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30BDA2AA" w:rsidR="00282680" w:rsidRPr="00E14CD4" w:rsidRDefault="00901D5D" w:rsidP="00064547">
      <w:pPr>
        <w:pStyle w:val="Titel-Headline"/>
      </w:pPr>
      <w:r>
        <w:rPr>
          <w:rFonts w:hint="eastAsia"/>
        </w:rPr>
        <w:t>新闻稿</w:t>
      </w:r>
    </w:p>
    <w:bookmarkStart w:id="0" w:name="Untertitel"/>
    <w:p w14:paraId="5FE12E56" w14:textId="1D8373CD" w:rsidR="00CE71C0" w:rsidRDefault="00CE71C0" w:rsidP="00064547">
      <w:pPr>
        <w:pStyle w:val="Linie"/>
      </w:pPr>
      <w:r>
        <w:rPr>
          <w:rFonts w:hint="eastAsia"/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06FE53F9" w:rsidR="007C0C38" w:rsidRPr="00594FD5" w:rsidRDefault="00EB09C8" w:rsidP="00064547">
      <w:pPr>
        <w:pStyle w:val="Dachzeile"/>
      </w:pPr>
      <w:r>
        <w:rPr>
          <w:rFonts w:hint="eastAsia"/>
        </w:rPr>
        <w:t>通用汽车的新</w:t>
      </w:r>
      <w:r w:rsidR="00646B4C">
        <w:rPr>
          <w:rFonts w:hint="eastAsia"/>
        </w:rPr>
        <w:t>涂装</w:t>
      </w:r>
      <w:r>
        <w:rPr>
          <w:rFonts w:hint="eastAsia"/>
        </w:rPr>
        <w:t>车间</w:t>
      </w:r>
    </w:p>
    <w:bookmarkEnd w:id="0"/>
    <w:p w14:paraId="21E3D425" w14:textId="2B729766" w:rsidR="00A624FA" w:rsidRPr="00594FD5" w:rsidRDefault="00594FD5" w:rsidP="00064547">
      <w:pPr>
        <w:pStyle w:val="Titel-Subline"/>
      </w:pPr>
      <w:r>
        <w:rPr>
          <w:rFonts w:hint="eastAsia"/>
        </w:rPr>
        <w:t>第</w:t>
      </w:r>
      <w:r>
        <w:rPr>
          <w:rFonts w:hint="eastAsia"/>
        </w:rPr>
        <w:t xml:space="preserve"> 13,000 </w:t>
      </w:r>
      <w:r>
        <w:rPr>
          <w:rFonts w:hint="eastAsia"/>
        </w:rPr>
        <w:t>台</w:t>
      </w:r>
      <w:r>
        <w:rPr>
          <w:rFonts w:hint="eastAsia"/>
        </w:rPr>
        <w:t xml:space="preserve"> </w:t>
      </w:r>
      <w:r w:rsidR="00A032D3">
        <w:rPr>
          <w:rFonts w:hint="eastAsia"/>
        </w:rPr>
        <w:t>杜尔</w:t>
      </w:r>
      <w:r>
        <w:rPr>
          <w:rFonts w:hint="eastAsia"/>
        </w:rPr>
        <w:t xml:space="preserve"> </w:t>
      </w:r>
      <w:r w:rsidR="00A22C74">
        <w:rPr>
          <w:rFonts w:hint="eastAsia"/>
        </w:rPr>
        <w:t>机器人</w:t>
      </w:r>
      <w:r>
        <w:rPr>
          <w:rFonts w:hint="eastAsia"/>
        </w:rPr>
        <w:t>落户通用汽车韩国工厂</w:t>
      </w:r>
    </w:p>
    <w:p w14:paraId="3C4E41B8" w14:textId="298B9B7E" w:rsidR="00AF4F8B" w:rsidRPr="00594FD5" w:rsidRDefault="0016541A" w:rsidP="00FA2184">
      <w:pPr>
        <w:pStyle w:val="Flietext"/>
        <w:rPr>
          <w:rStyle w:val="Fettung"/>
        </w:rPr>
      </w:pPr>
      <w:r w:rsidRPr="00806F2A">
        <w:rPr>
          <w:rFonts w:ascii="Arial" w:hAnsi="Arial"/>
          <w:b/>
          <w:bCs/>
        </w:rPr>
        <w:t>上海</w:t>
      </w:r>
      <w:r w:rsidR="00AD486A" w:rsidRPr="00806F2A">
        <w:rPr>
          <w:rStyle w:val="Fettung"/>
          <w:rFonts w:hint="eastAsia"/>
        </w:rPr>
        <w:t xml:space="preserve"> 2019 </w:t>
      </w:r>
      <w:r w:rsidR="00AD486A" w:rsidRPr="00806F2A">
        <w:rPr>
          <w:rStyle w:val="Fettung"/>
          <w:rFonts w:hint="eastAsia"/>
        </w:rPr>
        <w:t>年</w:t>
      </w:r>
      <w:r w:rsidR="00AD486A" w:rsidRPr="00806F2A">
        <w:rPr>
          <w:rStyle w:val="Fettung"/>
          <w:rFonts w:hint="eastAsia"/>
        </w:rPr>
        <w:t xml:space="preserve"> </w:t>
      </w:r>
      <w:r w:rsidR="00806F2A" w:rsidRPr="00806F2A">
        <w:rPr>
          <w:rStyle w:val="Fettung"/>
          <w:rFonts w:hint="eastAsia"/>
        </w:rPr>
        <w:t>10</w:t>
      </w:r>
      <w:r w:rsidR="00AD486A" w:rsidRPr="00806F2A">
        <w:rPr>
          <w:rStyle w:val="Fettung"/>
          <w:rFonts w:hint="eastAsia"/>
        </w:rPr>
        <w:t>月</w:t>
      </w:r>
      <w:r w:rsidR="00AD486A" w:rsidRPr="00806F2A">
        <w:rPr>
          <w:rStyle w:val="Fettung"/>
          <w:rFonts w:hint="eastAsia"/>
        </w:rPr>
        <w:t xml:space="preserve"> </w:t>
      </w:r>
      <w:r w:rsidR="00902DC2" w:rsidRPr="00806F2A">
        <w:rPr>
          <w:rStyle w:val="Fettung"/>
          <w:rFonts w:hint="eastAsia"/>
        </w:rPr>
        <w:t>8</w:t>
      </w:r>
      <w:r w:rsidR="00AD486A" w:rsidRPr="00806F2A">
        <w:rPr>
          <w:rStyle w:val="Fettung"/>
          <w:rFonts w:hint="eastAsia"/>
        </w:rPr>
        <w:t>日</w:t>
      </w:r>
      <w:r w:rsidR="00AD486A" w:rsidRPr="00806F2A">
        <w:rPr>
          <w:rStyle w:val="Fettung"/>
          <w:rFonts w:hint="eastAsia"/>
        </w:rPr>
        <w:t xml:space="preserve"> - </w:t>
      </w:r>
      <w:r w:rsidR="00AD486A" w:rsidRPr="00806F2A">
        <w:rPr>
          <w:rStyle w:val="Fettung"/>
          <w:rFonts w:hint="eastAsia"/>
        </w:rPr>
        <w:t>杜尔制造的第</w:t>
      </w:r>
      <w:r w:rsidR="00AD486A" w:rsidRPr="00806F2A">
        <w:rPr>
          <w:rStyle w:val="Fettung"/>
          <w:rFonts w:hint="eastAsia"/>
        </w:rPr>
        <w:t xml:space="preserve"> 13,000 </w:t>
      </w:r>
      <w:r w:rsidR="00AD486A" w:rsidRPr="00806F2A">
        <w:rPr>
          <w:rStyle w:val="Fettung"/>
          <w:rFonts w:hint="eastAsia"/>
        </w:rPr>
        <w:t>台</w:t>
      </w:r>
      <w:r w:rsidR="00B8787C" w:rsidRPr="00806F2A">
        <w:rPr>
          <w:rStyle w:val="Fettung"/>
          <w:rFonts w:hint="eastAsia"/>
        </w:rPr>
        <w:t>机器人</w:t>
      </w:r>
      <w:r w:rsidR="00AD486A" w:rsidRPr="00806F2A">
        <w:rPr>
          <w:rStyle w:val="Fettung"/>
          <w:rFonts w:hint="eastAsia"/>
        </w:rPr>
        <w:t>将在韩国昌原的通用汽</w:t>
      </w:r>
      <w:r w:rsidR="00AD486A">
        <w:rPr>
          <w:rStyle w:val="Fettung"/>
          <w:rFonts w:hint="eastAsia"/>
        </w:rPr>
        <w:t>车新</w:t>
      </w:r>
      <w:r w:rsidR="00D86FCD">
        <w:rPr>
          <w:rStyle w:val="Fettung"/>
          <w:rFonts w:hint="eastAsia"/>
        </w:rPr>
        <w:t>涂装</w:t>
      </w:r>
      <w:r w:rsidR="00AD486A">
        <w:rPr>
          <w:rStyle w:val="Fettung"/>
          <w:rFonts w:hint="eastAsia"/>
        </w:rPr>
        <w:t>车间投入使用。这</w:t>
      </w:r>
      <w:r w:rsidR="006728FA">
        <w:rPr>
          <w:rStyle w:val="Fettung"/>
          <w:rFonts w:hint="eastAsia"/>
        </w:rPr>
        <w:t>既</w:t>
      </w:r>
      <w:r w:rsidR="00AD486A">
        <w:rPr>
          <w:rStyle w:val="Fettung"/>
          <w:rFonts w:hint="eastAsia"/>
        </w:rPr>
        <w:t>是通用汽车首次安装</w:t>
      </w:r>
      <w:r w:rsidR="003B2637">
        <w:rPr>
          <w:rStyle w:val="Fettung"/>
          <w:rFonts w:hint="eastAsia"/>
        </w:rPr>
        <w:t>杜尔</w:t>
      </w:r>
      <w:r w:rsidR="00095DCC">
        <w:rPr>
          <w:rStyle w:val="Fettung"/>
          <w:rFonts w:hint="eastAsia"/>
        </w:rPr>
        <w:t>的</w:t>
      </w:r>
      <w:r w:rsidR="00AD486A">
        <w:rPr>
          <w:rStyle w:val="Fettung"/>
          <w:rFonts w:hint="eastAsia"/>
        </w:rPr>
        <w:t>新一代</w:t>
      </w:r>
      <w:r w:rsidR="00B8787C">
        <w:rPr>
          <w:rStyle w:val="Fettung"/>
          <w:rFonts w:hint="eastAsia"/>
        </w:rPr>
        <w:t>机器人</w:t>
      </w:r>
      <w:r w:rsidR="00020336">
        <w:rPr>
          <w:rStyle w:val="Fettung"/>
          <w:rFonts w:hint="eastAsia"/>
        </w:rPr>
        <w:t>，也是杜尔在韩国接到的最大订单的</w:t>
      </w:r>
      <w:r w:rsidR="00DE6899">
        <w:rPr>
          <w:rStyle w:val="Fettung"/>
          <w:rFonts w:hint="eastAsia"/>
        </w:rPr>
        <w:t>供货部分之一</w:t>
      </w:r>
      <w:r w:rsidR="00AD486A">
        <w:rPr>
          <w:rStyle w:val="Fettung"/>
          <w:rFonts w:hint="eastAsia"/>
        </w:rPr>
        <w:t>。</w:t>
      </w:r>
    </w:p>
    <w:p w14:paraId="213C051D" w14:textId="2E5BEFCD" w:rsidR="00AF4F8B" w:rsidRPr="00594FD5" w:rsidRDefault="00AF4F8B" w:rsidP="00FA2184">
      <w:pPr>
        <w:pStyle w:val="Flietext"/>
        <w:rPr>
          <w:lang w:val="en-US"/>
        </w:rPr>
      </w:pPr>
    </w:p>
    <w:p w14:paraId="399013E2" w14:textId="034C5C69" w:rsidR="00EB09C8" w:rsidRPr="00EB09C8" w:rsidRDefault="00A032D3" w:rsidP="00EB09C8">
      <w:pPr>
        <w:pStyle w:val="Flietext"/>
      </w:pPr>
      <w:r>
        <w:rPr>
          <w:rFonts w:hint="eastAsia"/>
        </w:rPr>
        <w:t>杜尔</w:t>
      </w:r>
      <w:r w:rsidR="00EB09C8">
        <w:rPr>
          <w:rFonts w:hint="eastAsia"/>
        </w:rPr>
        <w:t xml:space="preserve"> </w:t>
      </w:r>
      <w:r w:rsidR="00EB09C8">
        <w:rPr>
          <w:rFonts w:hint="eastAsia"/>
        </w:rPr>
        <w:t>生产的第</w:t>
      </w:r>
      <w:r w:rsidR="00EB09C8">
        <w:rPr>
          <w:rFonts w:hint="eastAsia"/>
        </w:rPr>
        <w:t xml:space="preserve"> 13,000 </w:t>
      </w:r>
      <w:r w:rsidR="00EB09C8">
        <w:rPr>
          <w:rFonts w:hint="eastAsia"/>
        </w:rPr>
        <w:t>台</w:t>
      </w:r>
      <w:r w:rsidR="00B8787C">
        <w:rPr>
          <w:rFonts w:hint="eastAsia"/>
        </w:rPr>
        <w:t>机器人</w:t>
      </w:r>
      <w:r w:rsidR="00EB09C8">
        <w:rPr>
          <w:rFonts w:hint="eastAsia"/>
          <w:b/>
        </w:rPr>
        <w:t>Eco</w:t>
      </w:r>
      <w:r w:rsidR="00EB09C8">
        <w:rPr>
          <w:rFonts w:hint="eastAsia"/>
        </w:rPr>
        <w:t>RP E043i</w:t>
      </w:r>
      <w:r w:rsidR="00EB09C8">
        <w:rPr>
          <w:rFonts w:hint="eastAsia"/>
        </w:rPr>
        <w:t>，将</w:t>
      </w:r>
      <w:r w:rsidR="00EF5B43">
        <w:rPr>
          <w:rFonts w:hint="eastAsia"/>
        </w:rPr>
        <w:t>在</w:t>
      </w:r>
      <w:r w:rsidR="00EB09C8">
        <w:rPr>
          <w:rFonts w:hint="eastAsia"/>
        </w:rPr>
        <w:t>昌原的通用汽车</w:t>
      </w:r>
      <w:r w:rsidR="00EF5B43">
        <w:rPr>
          <w:rFonts w:hint="eastAsia"/>
        </w:rPr>
        <w:t>工厂用于乘用车的内部喷涂</w:t>
      </w:r>
      <w:r w:rsidR="00EB09C8">
        <w:rPr>
          <w:rFonts w:hint="eastAsia"/>
        </w:rPr>
        <w:t>。这一里程碑对于</w:t>
      </w:r>
      <w:r>
        <w:rPr>
          <w:rFonts w:hint="eastAsia"/>
        </w:rPr>
        <w:t>杜尔</w:t>
      </w:r>
      <w:r w:rsidR="00EB09C8">
        <w:rPr>
          <w:rFonts w:hint="eastAsia"/>
        </w:rPr>
        <w:t>来说具有特殊意义，原因</w:t>
      </w:r>
      <w:r w:rsidR="00CB59E5">
        <w:rPr>
          <w:rFonts w:hint="eastAsia"/>
        </w:rPr>
        <w:t>是多方面的</w:t>
      </w:r>
      <w:r w:rsidR="00EB09C8">
        <w:rPr>
          <w:rFonts w:hint="eastAsia"/>
        </w:rPr>
        <w:t>：</w:t>
      </w:r>
      <w:r w:rsidR="00C771CB">
        <w:rPr>
          <w:rFonts w:hint="eastAsia"/>
        </w:rPr>
        <w:t>首</w:t>
      </w:r>
      <w:bookmarkStart w:id="1" w:name="_GoBack"/>
      <w:bookmarkEnd w:id="1"/>
      <w:r w:rsidR="00C771CB">
        <w:rPr>
          <w:rFonts w:hint="eastAsia"/>
        </w:rPr>
        <w:t>先</w:t>
      </w:r>
      <w:r w:rsidR="00EB09C8">
        <w:rPr>
          <w:rFonts w:hint="eastAsia"/>
        </w:rPr>
        <w:t>这是通用汽车</w:t>
      </w:r>
      <w:r w:rsidR="00C771CB">
        <w:rPr>
          <w:rFonts w:hint="eastAsia"/>
        </w:rPr>
        <w:t>第一</w:t>
      </w:r>
      <w:r w:rsidR="00EB09C8">
        <w:rPr>
          <w:rFonts w:hint="eastAsia"/>
        </w:rPr>
        <w:t>次使用</w:t>
      </w:r>
      <w:r>
        <w:rPr>
          <w:rFonts w:hint="eastAsia"/>
        </w:rPr>
        <w:t>杜尔</w:t>
      </w:r>
      <w:r w:rsidR="00F6055A">
        <w:rPr>
          <w:rFonts w:hint="eastAsia"/>
        </w:rPr>
        <w:t>最新</w:t>
      </w:r>
      <w:r w:rsidR="00EB09C8">
        <w:rPr>
          <w:rFonts w:hint="eastAsia"/>
        </w:rPr>
        <w:t>的第三代</w:t>
      </w:r>
      <w:r w:rsidR="00B8787C">
        <w:rPr>
          <w:rFonts w:hint="eastAsia"/>
        </w:rPr>
        <w:t>机器人</w:t>
      </w:r>
      <w:r w:rsidR="00EB09C8">
        <w:rPr>
          <w:rFonts w:hint="eastAsia"/>
        </w:rPr>
        <w:t>。</w:t>
      </w:r>
      <w:r w:rsidR="00797743">
        <w:rPr>
          <w:rFonts w:hint="eastAsia"/>
        </w:rPr>
        <w:t>此外，</w:t>
      </w:r>
      <w:r w:rsidR="00AA0E50" w:rsidDel="00AA0E50">
        <w:rPr>
          <w:rFonts w:hint="eastAsia"/>
        </w:rPr>
        <w:t xml:space="preserve"> </w:t>
      </w:r>
      <w:r>
        <w:rPr>
          <w:rFonts w:hint="eastAsia"/>
        </w:rPr>
        <w:t>杜尔</w:t>
      </w:r>
      <w:r w:rsidR="00EB09C8">
        <w:rPr>
          <w:rFonts w:hint="eastAsia"/>
        </w:rPr>
        <w:t>为</w:t>
      </w:r>
      <w:r w:rsidR="00AA0E50">
        <w:rPr>
          <w:rFonts w:hint="eastAsia"/>
        </w:rPr>
        <w:t>该全</w:t>
      </w:r>
      <w:r w:rsidR="00EB09C8">
        <w:rPr>
          <w:rFonts w:hint="eastAsia"/>
        </w:rPr>
        <w:t>新</w:t>
      </w:r>
      <w:r w:rsidR="00AA0E50">
        <w:rPr>
          <w:rFonts w:hint="eastAsia"/>
        </w:rPr>
        <w:t>的涂装</w:t>
      </w:r>
      <w:r w:rsidR="00EB09C8">
        <w:rPr>
          <w:rFonts w:hint="eastAsia"/>
        </w:rPr>
        <w:t>车间</w:t>
      </w:r>
      <w:r w:rsidR="00AA0E50">
        <w:rPr>
          <w:rFonts w:hint="eastAsia"/>
        </w:rPr>
        <w:t>配备了</w:t>
      </w:r>
      <w:r w:rsidR="00B849CD">
        <w:rPr>
          <w:rFonts w:hint="eastAsia"/>
        </w:rPr>
        <w:t>总计</w:t>
      </w:r>
      <w:r w:rsidR="00EB09C8">
        <w:rPr>
          <w:rFonts w:hint="eastAsia"/>
        </w:rPr>
        <w:t xml:space="preserve"> 78 </w:t>
      </w:r>
      <w:r w:rsidR="00EB09C8">
        <w:rPr>
          <w:rFonts w:hint="eastAsia"/>
        </w:rPr>
        <w:t>台第三代</w:t>
      </w:r>
      <w:r w:rsidR="00B8787C">
        <w:rPr>
          <w:rFonts w:hint="eastAsia"/>
        </w:rPr>
        <w:t>机器人</w:t>
      </w:r>
      <w:r w:rsidR="00AA0E50">
        <w:rPr>
          <w:rFonts w:hint="eastAsia"/>
        </w:rPr>
        <w:t>，且全部搭载最新的应用技术</w:t>
      </w:r>
      <w:r w:rsidR="00EB09C8">
        <w:rPr>
          <w:rFonts w:hint="eastAsia"/>
        </w:rPr>
        <w:t>。</w:t>
      </w:r>
      <w:r w:rsidR="00B849CD">
        <w:rPr>
          <w:rFonts w:hint="eastAsia"/>
        </w:rPr>
        <w:t>该涂装车间由杜尔总包，是</w:t>
      </w:r>
      <w:r>
        <w:rPr>
          <w:rFonts w:hint="eastAsia"/>
        </w:rPr>
        <w:t>杜尔</w:t>
      </w:r>
      <w:r w:rsidR="00EB09C8">
        <w:rPr>
          <w:rFonts w:hint="eastAsia"/>
        </w:rPr>
        <w:t>迄今为止在韩国签下的最大订单。</w:t>
      </w:r>
      <w:r w:rsidR="007509B5">
        <w:rPr>
          <w:rFonts w:hint="eastAsia"/>
        </w:rPr>
        <w:t>新涂装车间</w:t>
      </w:r>
      <w:r w:rsidR="00EB09C8">
        <w:rPr>
          <w:rFonts w:hint="eastAsia"/>
        </w:rPr>
        <w:t>采用</w:t>
      </w:r>
      <w:r w:rsidR="00EB09C8">
        <w:rPr>
          <w:rFonts w:hint="eastAsia"/>
        </w:rPr>
        <w:t xml:space="preserve"> 3-wet </w:t>
      </w:r>
      <w:r w:rsidR="00EB09C8">
        <w:rPr>
          <w:rFonts w:hint="eastAsia"/>
        </w:rPr>
        <w:t>喷涂工艺</w:t>
      </w:r>
      <w:r w:rsidR="007509B5">
        <w:rPr>
          <w:rFonts w:hint="eastAsia"/>
        </w:rPr>
        <w:t>，将</w:t>
      </w:r>
      <w:r w:rsidR="00EB09C8">
        <w:rPr>
          <w:rFonts w:hint="eastAsia"/>
        </w:rPr>
        <w:t>为新款雪佛兰</w:t>
      </w:r>
      <w:r w:rsidR="00EB09C8">
        <w:rPr>
          <w:rFonts w:hint="eastAsia"/>
        </w:rPr>
        <w:t xml:space="preserve"> Spark </w:t>
      </w:r>
      <w:r w:rsidR="00EB09C8">
        <w:rPr>
          <w:rFonts w:hint="eastAsia"/>
        </w:rPr>
        <w:t>以及紧凑型</w:t>
      </w:r>
      <w:r w:rsidR="00EB09C8">
        <w:rPr>
          <w:rFonts w:hint="eastAsia"/>
        </w:rPr>
        <w:t xml:space="preserve"> SUV </w:t>
      </w:r>
      <w:r w:rsidR="00EB09C8">
        <w:rPr>
          <w:rFonts w:hint="eastAsia"/>
        </w:rPr>
        <w:t>进行喷涂</w:t>
      </w:r>
      <w:r w:rsidR="007509B5">
        <w:rPr>
          <w:rFonts w:hint="eastAsia"/>
        </w:rPr>
        <w:t>，计划于</w:t>
      </w:r>
      <w:r w:rsidR="007509B5">
        <w:rPr>
          <w:rFonts w:hint="eastAsia"/>
        </w:rPr>
        <w:t>2021</w:t>
      </w:r>
      <w:r w:rsidR="007509B5">
        <w:rPr>
          <w:rFonts w:hint="eastAsia"/>
        </w:rPr>
        <w:t>年投入运营</w:t>
      </w:r>
      <w:r w:rsidR="00EB09C8">
        <w:rPr>
          <w:rFonts w:hint="eastAsia"/>
        </w:rPr>
        <w:t>。</w:t>
      </w:r>
    </w:p>
    <w:p w14:paraId="675787DC" w14:textId="77777777" w:rsidR="00EB09C8" w:rsidRPr="00EB09C8" w:rsidRDefault="00EB09C8" w:rsidP="00EB09C8">
      <w:pPr>
        <w:pStyle w:val="Flietext"/>
        <w:rPr>
          <w:lang w:val="en-US"/>
        </w:rPr>
      </w:pPr>
    </w:p>
    <w:p w14:paraId="2403FD0F" w14:textId="118C6AC8" w:rsidR="00EB09C8" w:rsidRPr="00EB09C8" w:rsidRDefault="00EB09C8" w:rsidP="00EB09C8">
      <w:pPr>
        <w:pStyle w:val="Flietext"/>
      </w:pPr>
      <w:r w:rsidRPr="00522BC6">
        <w:rPr>
          <w:rFonts w:hint="eastAsia"/>
          <w:b/>
          <w:lang w:val="en-US"/>
        </w:rPr>
        <w:t>Eco</w:t>
      </w:r>
      <w:r w:rsidRPr="00522BC6">
        <w:rPr>
          <w:rFonts w:hint="eastAsia"/>
          <w:lang w:val="en-US"/>
        </w:rPr>
        <w:t xml:space="preserve">RP E043i </w:t>
      </w:r>
      <w:r>
        <w:rPr>
          <w:rFonts w:hint="eastAsia"/>
        </w:rPr>
        <w:t>和</w:t>
      </w:r>
      <w:r w:rsidRPr="00522BC6">
        <w:rPr>
          <w:rFonts w:hint="eastAsia"/>
          <w:lang w:val="en-US"/>
        </w:rPr>
        <w:t xml:space="preserve"> 033i </w:t>
      </w:r>
      <w:r>
        <w:rPr>
          <w:rFonts w:hint="eastAsia"/>
        </w:rPr>
        <w:t>喷漆</w:t>
      </w:r>
      <w:r w:rsidR="00B8787C">
        <w:rPr>
          <w:rFonts w:hint="eastAsia"/>
        </w:rPr>
        <w:t>机器人</w:t>
      </w:r>
      <w:r>
        <w:rPr>
          <w:rFonts w:hint="eastAsia"/>
        </w:rPr>
        <w:t>将负责昌原工厂的车身内部和外部喷涂。</w:t>
      </w:r>
      <w:r w:rsidR="007B00F1">
        <w:rPr>
          <w:rFonts w:hint="eastAsia"/>
        </w:rPr>
        <w:t>配备</w:t>
      </w:r>
      <w:r w:rsidR="001760F3">
        <w:rPr>
          <w:rFonts w:hint="eastAsia"/>
        </w:rPr>
        <w:t>有</w:t>
      </w:r>
      <w:r>
        <w:rPr>
          <w:rFonts w:hint="eastAsia"/>
          <w:b/>
        </w:rPr>
        <w:t>Eco</w:t>
      </w:r>
      <w:r>
        <w:rPr>
          <w:rFonts w:hint="eastAsia"/>
        </w:rPr>
        <w:t xml:space="preserve">Bell3 </w:t>
      </w:r>
      <w:r>
        <w:rPr>
          <w:rFonts w:hint="eastAsia"/>
        </w:rPr>
        <w:t>雾化器技术的七轴</w:t>
      </w:r>
      <w:r w:rsidR="00B8787C">
        <w:rPr>
          <w:rFonts w:hint="eastAsia"/>
        </w:rPr>
        <w:t>机器人</w:t>
      </w:r>
      <w:r w:rsidR="001760F3">
        <w:rPr>
          <w:rFonts w:hint="eastAsia"/>
        </w:rPr>
        <w:t>负责车身内部喷涂，兼具高精度和灵活性</w:t>
      </w:r>
      <w:r>
        <w:rPr>
          <w:rFonts w:hint="eastAsia"/>
        </w:rPr>
        <w:t>。增强的移动性意味着它们可以毫不费力地达到难以触及的位置。车身外部将使用六轴机器人来进行喷涂。诸如</w:t>
      </w:r>
      <w:r>
        <w:rPr>
          <w:rFonts w:hint="eastAsia"/>
        </w:rPr>
        <w:t xml:space="preserve"> </w:t>
      </w:r>
      <w:r>
        <w:rPr>
          <w:rFonts w:hint="eastAsia"/>
          <w:b/>
        </w:rPr>
        <w:t>Eco</w:t>
      </w:r>
      <w:r>
        <w:rPr>
          <w:rFonts w:hint="eastAsia"/>
        </w:rPr>
        <w:t xml:space="preserve">Bell Cleaner D2 </w:t>
      </w:r>
      <w:r>
        <w:rPr>
          <w:rFonts w:hint="eastAsia"/>
        </w:rPr>
        <w:t>雾化器清洗器</w:t>
      </w:r>
      <w:r w:rsidR="00241F55">
        <w:rPr>
          <w:rFonts w:hint="eastAsia"/>
        </w:rPr>
        <w:t>的</w:t>
      </w:r>
      <w:r w:rsidR="00A032D3">
        <w:rPr>
          <w:rFonts w:hint="eastAsia"/>
        </w:rPr>
        <w:t>杜尔</w:t>
      </w:r>
      <w:r>
        <w:rPr>
          <w:rFonts w:hint="eastAsia"/>
        </w:rPr>
        <w:t>喷涂技术代表了</w:t>
      </w:r>
      <w:r w:rsidR="001A58B4">
        <w:rPr>
          <w:rFonts w:hint="eastAsia"/>
        </w:rPr>
        <w:t>可实现</w:t>
      </w:r>
      <w:r>
        <w:rPr>
          <w:rFonts w:hint="eastAsia"/>
        </w:rPr>
        <w:t>低</w:t>
      </w:r>
      <w:r>
        <w:rPr>
          <w:rFonts w:hint="eastAsia"/>
        </w:rPr>
        <w:t xml:space="preserve"> VOC </w:t>
      </w:r>
      <w:r>
        <w:rPr>
          <w:rFonts w:hint="eastAsia"/>
        </w:rPr>
        <w:t>排放的最先进工艺。计量泵、换色器、雾化器和雾化器清洁器的相互作用可确保在</w:t>
      </w:r>
      <w:r>
        <w:rPr>
          <w:rFonts w:hint="eastAsia"/>
        </w:rPr>
        <w:t xml:space="preserve"> 15 </w:t>
      </w:r>
      <w:r>
        <w:rPr>
          <w:rFonts w:hint="eastAsia"/>
        </w:rPr>
        <w:t>秒内快速有效地改变颜色，从而减少换色时的油漆损耗和</w:t>
      </w:r>
      <w:r w:rsidR="0048509E">
        <w:rPr>
          <w:rFonts w:hint="eastAsia"/>
        </w:rPr>
        <w:t>冲洗</w:t>
      </w:r>
      <w:r>
        <w:rPr>
          <w:rFonts w:hint="eastAsia"/>
        </w:rPr>
        <w:t>剂用量。</w:t>
      </w:r>
    </w:p>
    <w:p w14:paraId="480FDEC6" w14:textId="77777777" w:rsidR="00EB09C8" w:rsidRPr="00EB09C8" w:rsidRDefault="00EB09C8" w:rsidP="00EB09C8">
      <w:pPr>
        <w:pStyle w:val="Flietext"/>
      </w:pPr>
      <w:r>
        <w:rPr>
          <w:rFonts w:hint="eastAsia"/>
        </w:rPr>
        <w:t xml:space="preserve"> </w:t>
      </w:r>
    </w:p>
    <w:p w14:paraId="23E21FDB" w14:textId="16E3F61A" w:rsidR="00EB09C8" w:rsidRPr="00EB09C8" w:rsidRDefault="00EB09C8" w:rsidP="00EB09C8">
      <w:pPr>
        <w:pStyle w:val="Flietext"/>
      </w:pPr>
      <w:r>
        <w:rPr>
          <w:rFonts w:hint="eastAsia"/>
        </w:rPr>
        <w:t>空气中的溶剂</w:t>
      </w:r>
      <w:r w:rsidR="00CE3447">
        <w:rPr>
          <w:rFonts w:hint="eastAsia"/>
        </w:rPr>
        <w:t>由</w:t>
      </w:r>
      <w:r>
        <w:rPr>
          <w:rFonts w:hint="eastAsia"/>
        </w:rPr>
        <w:t xml:space="preserve">RTO </w:t>
      </w:r>
      <w:r>
        <w:rPr>
          <w:rFonts w:hint="eastAsia"/>
        </w:rPr>
        <w:t>再生式热废气净化系统以及</w:t>
      </w:r>
      <w:r w:rsidR="00A032D3">
        <w:rPr>
          <w:rFonts w:hint="eastAsia"/>
        </w:rPr>
        <w:t>杜尔</w:t>
      </w:r>
      <w:r>
        <w:rPr>
          <w:rFonts w:hint="eastAsia"/>
        </w:rPr>
        <w:t>的</w:t>
      </w:r>
      <w:r>
        <w:rPr>
          <w:rFonts w:hint="eastAsia"/>
        </w:rPr>
        <w:t xml:space="preserve">CRC VOC </w:t>
      </w:r>
      <w:r>
        <w:rPr>
          <w:rFonts w:hint="eastAsia"/>
        </w:rPr>
        <w:t>浓缩器来去除。</w:t>
      </w:r>
      <w:r>
        <w:rPr>
          <w:rFonts w:hint="eastAsia"/>
        </w:rPr>
        <w:t xml:space="preserve"> </w:t>
      </w:r>
    </w:p>
    <w:p w14:paraId="34ECEACD" w14:textId="77777777" w:rsidR="00EB09C8" w:rsidRPr="00522BC6" w:rsidRDefault="00EB09C8" w:rsidP="00EB09C8">
      <w:pPr>
        <w:pStyle w:val="Flietext"/>
      </w:pPr>
    </w:p>
    <w:p w14:paraId="7FF896EE" w14:textId="447F2F51" w:rsidR="00EB09C8" w:rsidRPr="00EB09C8" w:rsidRDefault="00EB09C8" w:rsidP="00EB09C8">
      <w:pPr>
        <w:pStyle w:val="Flietext"/>
      </w:pPr>
      <w:r>
        <w:rPr>
          <w:rFonts w:hint="eastAsia"/>
        </w:rPr>
        <w:lastRenderedPageBreak/>
        <w:t>在昌原工厂中，</w:t>
      </w:r>
      <w:r w:rsidR="00A032D3">
        <w:rPr>
          <w:rFonts w:hint="eastAsia"/>
        </w:rPr>
        <w:t>杜尔</w:t>
      </w:r>
      <w:r>
        <w:rPr>
          <w:rFonts w:hint="eastAsia"/>
        </w:rPr>
        <w:t>计划将车间分为三层，并安装两条</w:t>
      </w:r>
      <w:r w:rsidR="00443E5F">
        <w:rPr>
          <w:rFonts w:hint="eastAsia"/>
        </w:rPr>
        <w:t>涂装</w:t>
      </w:r>
      <w:r>
        <w:rPr>
          <w:rFonts w:hint="eastAsia"/>
        </w:rPr>
        <w:t>生产线，每小时总产量可达到</w:t>
      </w:r>
      <w:r>
        <w:rPr>
          <w:rFonts w:hint="eastAsia"/>
        </w:rPr>
        <w:t xml:space="preserve"> 60 </w:t>
      </w:r>
      <w:r>
        <w:rPr>
          <w:rFonts w:hint="eastAsia"/>
        </w:rPr>
        <w:t>辆。</w:t>
      </w:r>
      <w:r w:rsidR="005A2F61">
        <w:rPr>
          <w:rFonts w:hint="eastAsia"/>
        </w:rPr>
        <w:t>此外，</w:t>
      </w:r>
      <w:r>
        <w:rPr>
          <w:rFonts w:hint="eastAsia"/>
        </w:rPr>
        <w:t>通用汽车</w:t>
      </w:r>
      <w:r w:rsidR="003F04A2">
        <w:rPr>
          <w:rFonts w:hint="eastAsia"/>
        </w:rPr>
        <w:t>还</w:t>
      </w:r>
      <w:r>
        <w:rPr>
          <w:rFonts w:hint="eastAsia"/>
        </w:rPr>
        <w:t>对工厂做出了提前规划，为</w:t>
      </w:r>
      <w:r w:rsidR="002B63F1">
        <w:rPr>
          <w:rFonts w:hint="eastAsia"/>
        </w:rPr>
        <w:t>未来</w:t>
      </w:r>
      <w:r>
        <w:rPr>
          <w:rFonts w:hint="eastAsia"/>
        </w:rPr>
        <w:t>的双色喷涂生产线预留了空间。</w:t>
      </w:r>
      <w:r>
        <w:rPr>
          <w:rFonts w:hint="eastAsia"/>
        </w:rPr>
        <w:t xml:space="preserve"> </w:t>
      </w:r>
    </w:p>
    <w:p w14:paraId="7EC32E34" w14:textId="77777777" w:rsidR="00EB09C8" w:rsidRPr="00EB09C8" w:rsidRDefault="00EB09C8" w:rsidP="00EB09C8">
      <w:pPr>
        <w:pStyle w:val="Flietext"/>
        <w:rPr>
          <w:lang w:val="en-US"/>
        </w:rPr>
      </w:pPr>
    </w:p>
    <w:p w14:paraId="20D089F0" w14:textId="4F7AB851" w:rsidR="00EB09C8" w:rsidRPr="00EB09C8" w:rsidRDefault="00EB09C8" w:rsidP="00EB09C8">
      <w:pPr>
        <w:pStyle w:val="Flietext"/>
      </w:pPr>
      <w:r>
        <w:rPr>
          <w:rFonts w:hint="eastAsia"/>
        </w:rPr>
        <w:t>该工厂的开工建设</w:t>
      </w:r>
      <w:r w:rsidR="002A4D05">
        <w:rPr>
          <w:rFonts w:hint="eastAsia"/>
        </w:rPr>
        <w:t>代表了</w:t>
      </w:r>
      <w:r w:rsidR="00A032D3">
        <w:rPr>
          <w:rFonts w:hint="eastAsia"/>
        </w:rPr>
        <w:t>杜尔</w:t>
      </w:r>
      <w:r>
        <w:rPr>
          <w:rFonts w:hint="eastAsia"/>
        </w:rPr>
        <w:t>在韩国最大的订单</w:t>
      </w:r>
      <w:r w:rsidR="002A4D05">
        <w:rPr>
          <w:rFonts w:hint="eastAsia"/>
        </w:rPr>
        <w:t>开始执行</w:t>
      </w:r>
      <w:r>
        <w:rPr>
          <w:rFonts w:hint="eastAsia"/>
        </w:rPr>
        <w:t>。</w:t>
      </w:r>
      <w:r w:rsidR="006C6B14">
        <w:rPr>
          <w:rFonts w:hint="eastAsia"/>
        </w:rPr>
        <w:t>在这个项目中，邻近的地理优势是通用汽车的重要考量因素。</w:t>
      </w:r>
      <w:r w:rsidR="007D19BF">
        <w:rPr>
          <w:rFonts w:hint="eastAsia"/>
        </w:rPr>
        <w:t>一方面，</w:t>
      </w:r>
      <w:r w:rsidR="00E569B2">
        <w:rPr>
          <w:rFonts w:hint="eastAsia"/>
        </w:rPr>
        <w:t>杜尔总部与韩国子公司密切合作，实施项目。</w:t>
      </w:r>
      <w:r w:rsidR="003B6AFD">
        <w:rPr>
          <w:rFonts w:hint="eastAsia"/>
        </w:rPr>
        <w:t>另一方面，</w:t>
      </w:r>
      <w:r w:rsidR="003B6AFD" w:rsidDel="00E569B2">
        <w:rPr>
          <w:rFonts w:hint="eastAsia"/>
        </w:rPr>
        <w:t xml:space="preserve"> </w:t>
      </w:r>
      <w:r w:rsidR="003B6AFD">
        <w:rPr>
          <w:rFonts w:hint="eastAsia"/>
        </w:rPr>
        <w:t>客户可以直接在当地与杜尔进行项目对接，这</w:t>
      </w:r>
      <w:r>
        <w:rPr>
          <w:rFonts w:hint="eastAsia"/>
        </w:rPr>
        <w:t>意味着</w:t>
      </w:r>
      <w:r w:rsidR="00A032D3">
        <w:rPr>
          <w:rFonts w:hint="eastAsia"/>
        </w:rPr>
        <w:t>杜尔</w:t>
      </w:r>
      <w:r>
        <w:rPr>
          <w:rFonts w:hint="eastAsia"/>
        </w:rPr>
        <w:t>可以提供高效和高品质的</w:t>
      </w:r>
      <w:r w:rsidR="003B6AFD">
        <w:rPr>
          <w:rFonts w:hint="eastAsia"/>
        </w:rPr>
        <w:t>本</w:t>
      </w:r>
      <w:r w:rsidR="00513A18">
        <w:rPr>
          <w:rFonts w:hint="eastAsia"/>
        </w:rPr>
        <w:t>土</w:t>
      </w:r>
      <w:r w:rsidR="003B6AFD">
        <w:rPr>
          <w:rFonts w:hint="eastAsia"/>
        </w:rPr>
        <w:t>化</w:t>
      </w:r>
      <w:r>
        <w:rPr>
          <w:rFonts w:hint="eastAsia"/>
        </w:rPr>
        <w:t>服务。</w:t>
      </w:r>
    </w:p>
    <w:p w14:paraId="7B487834" w14:textId="77777777" w:rsidR="00EB09C8" w:rsidRPr="00EB09C8" w:rsidRDefault="00EB09C8" w:rsidP="00EB09C8">
      <w:pPr>
        <w:pStyle w:val="Flietext"/>
        <w:rPr>
          <w:lang w:val="en-US"/>
        </w:rPr>
      </w:pPr>
    </w:p>
    <w:p w14:paraId="39E66D6C" w14:textId="5FDDE40B" w:rsidR="00BF5E03" w:rsidRPr="00EB09C8" w:rsidRDefault="00EB09C8" w:rsidP="00EB09C8">
      <w:pPr>
        <w:pStyle w:val="Flietext"/>
      </w:pPr>
      <w:r>
        <w:rPr>
          <w:rFonts w:hint="eastAsia"/>
        </w:rPr>
        <w:t>“我们为通用汽车选择</w:t>
      </w:r>
      <w:r w:rsidR="00A032D3">
        <w:rPr>
          <w:rFonts w:hint="eastAsia"/>
        </w:rPr>
        <w:t>杜尔</w:t>
      </w:r>
      <w:r w:rsidR="00E55D65">
        <w:rPr>
          <w:rFonts w:hint="eastAsia"/>
        </w:rPr>
        <w:t>执行</w:t>
      </w:r>
      <w:r>
        <w:rPr>
          <w:rFonts w:hint="eastAsia"/>
        </w:rPr>
        <w:t>这一重要项目倍感自豪。这</w:t>
      </w:r>
      <w:r w:rsidR="000A6108">
        <w:rPr>
          <w:rFonts w:hint="eastAsia"/>
        </w:rPr>
        <w:t>表明</w:t>
      </w:r>
      <w:r>
        <w:rPr>
          <w:rFonts w:hint="eastAsia"/>
        </w:rPr>
        <w:t>第三代</w:t>
      </w:r>
      <w:r w:rsidR="00B8787C">
        <w:rPr>
          <w:rFonts w:hint="eastAsia"/>
        </w:rPr>
        <w:t>机器人</w:t>
      </w:r>
      <w:r w:rsidR="001505D6">
        <w:rPr>
          <w:rFonts w:hint="eastAsia"/>
        </w:rPr>
        <w:t>的新特性</w:t>
      </w:r>
      <w:r w:rsidR="00632B61">
        <w:rPr>
          <w:rFonts w:hint="eastAsia"/>
        </w:rPr>
        <w:t>可以</w:t>
      </w:r>
      <w:r>
        <w:rPr>
          <w:rFonts w:hint="eastAsia"/>
        </w:rPr>
        <w:t>为客户创造高效益：高质量</w:t>
      </w:r>
      <w:r w:rsidR="001505D6">
        <w:rPr>
          <w:rFonts w:hint="eastAsia"/>
        </w:rPr>
        <w:t>、高</w:t>
      </w:r>
      <w:r>
        <w:rPr>
          <w:rFonts w:hint="eastAsia"/>
        </w:rPr>
        <w:t>可用性以及优化的成本</w:t>
      </w:r>
      <w:r w:rsidR="001505D6">
        <w:rPr>
          <w:rFonts w:hint="eastAsia"/>
        </w:rPr>
        <w:t>。</w:t>
      </w:r>
      <w:r>
        <w:rPr>
          <w:rFonts w:hint="eastAsia"/>
        </w:rPr>
        <w:t>”</w:t>
      </w:r>
      <w:r w:rsidR="00A032D3">
        <w:rPr>
          <w:rFonts w:hint="eastAsia"/>
        </w:rPr>
        <w:t>杜尔</w:t>
      </w:r>
      <w:r w:rsidR="00263DCD">
        <w:rPr>
          <w:rFonts w:hint="eastAsia"/>
        </w:rPr>
        <w:t>系统集团</w:t>
      </w:r>
      <w:r>
        <w:rPr>
          <w:rFonts w:hint="eastAsia"/>
        </w:rPr>
        <w:t>管理委员会</w:t>
      </w:r>
      <w:r w:rsidR="0001283D">
        <w:rPr>
          <w:rFonts w:hint="eastAsia"/>
        </w:rPr>
        <w:t>成员，应用</w:t>
      </w:r>
      <w:r>
        <w:rPr>
          <w:rFonts w:hint="eastAsia"/>
        </w:rPr>
        <w:t>技术</w:t>
      </w:r>
      <w:r w:rsidR="00001AD8">
        <w:rPr>
          <w:rFonts w:hint="eastAsia"/>
        </w:rPr>
        <w:t>事业部</w:t>
      </w:r>
      <w:r w:rsidR="0001283D">
        <w:rPr>
          <w:rFonts w:hint="eastAsia"/>
        </w:rPr>
        <w:t>负责人</w:t>
      </w:r>
      <w:r>
        <w:rPr>
          <w:rFonts w:hint="eastAsia"/>
        </w:rPr>
        <w:t xml:space="preserve"> Lars Friedrich </w:t>
      </w:r>
      <w:r>
        <w:rPr>
          <w:rFonts w:hint="eastAsia"/>
        </w:rPr>
        <w:t>博士说道。</w:t>
      </w:r>
      <w:r>
        <w:rPr>
          <w:rFonts w:hint="eastAsia"/>
        </w:rPr>
        <w:t xml:space="preserve"> </w:t>
      </w:r>
    </w:p>
    <w:p w14:paraId="1EE81EF3" w14:textId="4815E044" w:rsidR="0026127D" w:rsidRPr="00EB09C8" w:rsidRDefault="0026127D" w:rsidP="0026127D">
      <w:pPr>
        <w:pStyle w:val="Flietext"/>
        <w:rPr>
          <w:lang w:val="en-US"/>
        </w:rPr>
      </w:pPr>
    </w:p>
    <w:p w14:paraId="37BA3C0E" w14:textId="77777777" w:rsidR="0016541A" w:rsidRPr="0016541A" w:rsidRDefault="0016541A" w:rsidP="0016541A">
      <w:pPr>
        <w:spacing w:line="360" w:lineRule="auto"/>
        <w:rPr>
          <w:rFonts w:ascii="Arial" w:hAnsi="Arial"/>
          <w:b/>
          <w:bCs/>
          <w:iCs/>
          <w:sz w:val="18"/>
          <w:szCs w:val="18"/>
          <w:lang w:val="en-US"/>
        </w:rPr>
      </w:pPr>
      <w:r w:rsidRPr="0016541A">
        <w:rPr>
          <w:rFonts w:ascii="Arial" w:hAnsi="Arial" w:hint="eastAsia"/>
          <w:b/>
          <w:bCs/>
          <w:iCs/>
          <w:sz w:val="18"/>
          <w:szCs w:val="18"/>
          <w:lang w:val="en-US"/>
        </w:rPr>
        <w:t>关于杜尔</w:t>
      </w:r>
    </w:p>
    <w:p w14:paraId="7E9EAC1D" w14:textId="77777777" w:rsidR="0016541A" w:rsidRPr="0016541A" w:rsidRDefault="0016541A" w:rsidP="0016541A">
      <w:pPr>
        <w:spacing w:line="360" w:lineRule="auto"/>
        <w:rPr>
          <w:rFonts w:ascii="Arial" w:hAnsi="Arial"/>
          <w:iCs/>
          <w:sz w:val="18"/>
          <w:szCs w:val="18"/>
          <w:lang w:val="en-US"/>
        </w:rPr>
      </w:pPr>
      <w:r w:rsidRPr="0016541A">
        <w:rPr>
          <w:rFonts w:ascii="Arial" w:hAnsi="Arial" w:hint="eastAsia"/>
          <w:bCs/>
          <w:iCs/>
          <w:sz w:val="18"/>
          <w:szCs w:val="18"/>
          <w:lang w:val="en-US"/>
        </w:rPr>
        <w:t>杜尔集团自</w:t>
      </w:r>
      <w:r w:rsidRPr="0016541A">
        <w:rPr>
          <w:rFonts w:ascii="Arial" w:hAnsi="Arial" w:hint="eastAsia"/>
          <w:bCs/>
          <w:iCs/>
          <w:sz w:val="18"/>
          <w:szCs w:val="18"/>
          <w:lang w:val="en-US"/>
        </w:rPr>
        <w:t>1985</w:t>
      </w:r>
      <w:r w:rsidRPr="0016541A">
        <w:rPr>
          <w:rFonts w:ascii="Arial" w:hAnsi="Arial" w:hint="eastAsia"/>
          <w:bCs/>
          <w:iCs/>
          <w:sz w:val="18"/>
          <w:szCs w:val="18"/>
          <w:lang w:val="en-US"/>
        </w:rPr>
        <w:t>年进入中国市场以来，目前在中国拥有约</w:t>
      </w:r>
      <w:r w:rsidRPr="0016541A">
        <w:rPr>
          <w:rFonts w:ascii="Arial" w:hAnsi="Arial"/>
          <w:iCs/>
          <w:sz w:val="18"/>
          <w:szCs w:val="18"/>
          <w:lang w:val="en-US"/>
        </w:rPr>
        <w:t>2,000</w:t>
      </w:r>
      <w:r w:rsidRPr="0016541A">
        <w:rPr>
          <w:rFonts w:ascii="Arial" w:hAnsi="Arial" w:hint="eastAsia"/>
          <w:iCs/>
          <w:sz w:val="18"/>
          <w:szCs w:val="18"/>
          <w:lang w:val="en-US"/>
        </w:rPr>
        <w:t>位雇员。杜尔涂装系统工程（上海）有限公司设计和建造涂装车间、总装车间以及废气净化系统。其产品还包括能源效率技术。上海申克机械有限公司专注于动平衡、检测、加注技术。豪迈集团在上海设有生产场所</w:t>
      </w:r>
      <w:r w:rsidRPr="0016541A">
        <w:rPr>
          <w:rFonts w:ascii="Arial" w:hAnsi="Arial" w:hint="eastAsia"/>
          <w:iCs/>
          <w:sz w:val="18"/>
          <w:szCs w:val="18"/>
        </w:rPr>
        <w:t>（</w:t>
      </w:r>
      <w:r w:rsidRPr="0016541A">
        <w:rPr>
          <w:rFonts w:ascii="Arial" w:hAnsi="Arial" w:hint="eastAsia"/>
          <w:iCs/>
          <w:sz w:val="18"/>
          <w:szCs w:val="18"/>
          <w:lang w:val="en-US"/>
        </w:rPr>
        <w:t>豪迈机械上海</w:t>
      </w:r>
      <w:r w:rsidRPr="0016541A">
        <w:rPr>
          <w:rFonts w:ascii="Arial" w:hAnsi="Arial" w:hint="eastAsia"/>
          <w:iCs/>
          <w:sz w:val="18"/>
          <w:szCs w:val="18"/>
        </w:rPr>
        <w:t>），</w:t>
      </w:r>
      <w:r w:rsidRPr="0016541A">
        <w:rPr>
          <w:rFonts w:ascii="Arial" w:hAnsi="Arial" w:hint="eastAsia"/>
          <w:iCs/>
          <w:sz w:val="18"/>
          <w:szCs w:val="18"/>
          <w:lang w:val="en-US"/>
        </w:rPr>
        <w:t>并在香港设有销售和服务机构金田豪迈木业机械有限公司。</w:t>
      </w:r>
    </w:p>
    <w:p w14:paraId="283DDC3B" w14:textId="77777777" w:rsidR="0016541A" w:rsidRPr="0016541A" w:rsidRDefault="0016541A" w:rsidP="0016541A">
      <w:pPr>
        <w:spacing w:line="360" w:lineRule="auto"/>
        <w:rPr>
          <w:rFonts w:ascii="Arial" w:hAnsi="Arial"/>
          <w:iCs/>
          <w:sz w:val="18"/>
          <w:szCs w:val="18"/>
          <w:lang w:val="en-US"/>
        </w:rPr>
      </w:pPr>
    </w:p>
    <w:p w14:paraId="68369B79" w14:textId="77777777" w:rsidR="0016541A" w:rsidRPr="0016541A" w:rsidRDefault="0016541A" w:rsidP="0016541A">
      <w:pPr>
        <w:spacing w:line="360" w:lineRule="auto"/>
        <w:jc w:val="both"/>
        <w:rPr>
          <w:rFonts w:cs="Arial"/>
          <w:color w:val="44546A"/>
          <w:sz w:val="18"/>
          <w:szCs w:val="18"/>
          <w:lang w:val="en-US"/>
        </w:rPr>
      </w:pP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杜尔集团是一家世界领先的机械和设备工程企业，拥有丰富的自动化和数字化/工业 4.0 专业经验，提供产品、系统和服务助力多个行业实现高效制造流程。杜尔集团服务于汽车工业、机械工程、化学、制药以及木材加工等多个行业。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2018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年集团销售额达到了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38.7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亿欧元。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2018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年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10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月，杜尔集团收购了美国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Babcock &amp; Wilcox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公司的工业环境技术业务，包括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M</w:t>
      </w:r>
      <w:r w:rsidRPr="0016541A">
        <w:rPr>
          <w:rFonts w:ascii="宋体" w:eastAsia="宋体" w:hAnsi="宋体"/>
          <w:iCs/>
          <w:sz w:val="18"/>
          <w:szCs w:val="18"/>
        </w:rPr>
        <w:t>egtec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和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Universal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品牌。自此，全球员工超过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16,</w:t>
      </w:r>
      <w:r w:rsidRPr="0016541A">
        <w:rPr>
          <w:rFonts w:ascii="宋体" w:eastAsia="宋体" w:hAnsi="宋体"/>
          <w:iCs/>
          <w:sz w:val="18"/>
          <w:szCs w:val="18"/>
        </w:rPr>
        <w:t>4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00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人，并在全球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32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个国家拥有</w:t>
      </w:r>
      <w:r w:rsidRPr="0016541A">
        <w:rPr>
          <w:rFonts w:ascii="宋体" w:eastAsia="宋体" w:hAnsi="宋体" w:hint="eastAsia"/>
          <w:iCs/>
          <w:sz w:val="18"/>
          <w:szCs w:val="18"/>
        </w:rPr>
        <w:t xml:space="preserve"> 108 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个业务据点。杜尔集团的市场业务分属于五个事业部：</w:t>
      </w:r>
    </w:p>
    <w:p w14:paraId="11F75B35" w14:textId="77777777" w:rsidR="0016541A" w:rsidRPr="0016541A" w:rsidRDefault="0016541A" w:rsidP="0016541A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16541A">
        <w:rPr>
          <w:rFonts w:ascii="宋体" w:eastAsia="宋体" w:hAnsi="宋体" w:hint="eastAsia"/>
          <w:b/>
          <w:bCs/>
          <w:iCs/>
          <w:sz w:val="18"/>
          <w:szCs w:val="18"/>
        </w:rPr>
        <w:t>涂装和总装系统：</w:t>
      </w:r>
      <w:r w:rsidRPr="0016541A">
        <w:rPr>
          <w:rFonts w:ascii="宋体" w:eastAsia="宋体" w:hAnsi="宋体" w:hint="eastAsia"/>
          <w:iCs/>
          <w:sz w:val="18"/>
          <w:szCs w:val="18"/>
        </w:rPr>
        <w:t>用于汽车工业的喷漆车间和总装设备</w:t>
      </w:r>
    </w:p>
    <w:p w14:paraId="5972C975" w14:textId="77777777" w:rsidR="0016541A" w:rsidRPr="0016541A" w:rsidRDefault="0016541A" w:rsidP="0016541A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Calibri" w:hAnsi="Calibri" w:cs="Calibri"/>
          <w:iCs/>
          <w:sz w:val="18"/>
          <w:szCs w:val="18"/>
        </w:rPr>
      </w:pPr>
      <w:r w:rsidRPr="0016541A">
        <w:rPr>
          <w:rFonts w:ascii="宋体" w:eastAsia="宋体" w:hAnsi="宋体" w:hint="eastAsia"/>
          <w:b/>
          <w:bCs/>
          <w:iCs/>
          <w:sz w:val="18"/>
          <w:szCs w:val="18"/>
        </w:rPr>
        <w:t>应用技术：</w:t>
      </w:r>
      <w:r w:rsidRPr="0016541A">
        <w:rPr>
          <w:rFonts w:ascii="宋体" w:eastAsia="宋体" w:hAnsi="宋体" w:hint="eastAsia"/>
          <w:iCs/>
          <w:sz w:val="18"/>
          <w:szCs w:val="18"/>
        </w:rPr>
        <w:t>自动应用漆液、密封剂和粘合剂的机器人技术</w:t>
      </w:r>
    </w:p>
    <w:p w14:paraId="23A7791A" w14:textId="77777777" w:rsidR="0016541A" w:rsidRPr="0016541A" w:rsidRDefault="0016541A" w:rsidP="0016541A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Calibri" w:hAnsi="Calibri"/>
          <w:iCs/>
          <w:sz w:val="18"/>
          <w:szCs w:val="18"/>
        </w:rPr>
      </w:pPr>
      <w:r w:rsidRPr="0016541A">
        <w:rPr>
          <w:rFonts w:ascii="宋体" w:eastAsia="宋体" w:hAnsi="宋体" w:hint="eastAsia"/>
          <w:b/>
          <w:bCs/>
          <w:iCs/>
          <w:sz w:val="18"/>
          <w:szCs w:val="18"/>
          <w:lang w:val="en-US"/>
        </w:rPr>
        <w:t>清洁技术系统：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空气污染控制系统</w:t>
      </w:r>
      <w:r w:rsidRPr="0016541A">
        <w:rPr>
          <w:rFonts w:ascii="宋体" w:eastAsia="宋体" w:hAnsi="宋体" w:hint="eastAsia"/>
          <w:iCs/>
          <w:sz w:val="18"/>
          <w:szCs w:val="18"/>
        </w:rPr>
        <w:t>,</w:t>
      </w:r>
      <w:r w:rsidRPr="0016541A">
        <w:rPr>
          <w:rFonts w:ascii="宋体" w:eastAsia="宋体" w:hAnsi="宋体" w:hint="eastAsia"/>
          <w:iCs/>
          <w:sz w:val="18"/>
          <w:szCs w:val="18"/>
          <w:lang w:val="en-US"/>
        </w:rPr>
        <w:t>噪声控制系统和电池涂层线</w:t>
      </w:r>
    </w:p>
    <w:p w14:paraId="6ADDADFD" w14:textId="77777777" w:rsidR="0016541A" w:rsidRPr="0016541A" w:rsidRDefault="0016541A" w:rsidP="0016541A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iCs/>
          <w:sz w:val="18"/>
          <w:szCs w:val="18"/>
        </w:rPr>
      </w:pPr>
      <w:r w:rsidRPr="0016541A">
        <w:rPr>
          <w:rFonts w:ascii="宋体" w:eastAsia="宋体" w:hAnsi="宋体" w:hint="eastAsia"/>
          <w:b/>
          <w:bCs/>
          <w:iCs/>
          <w:sz w:val="18"/>
          <w:szCs w:val="18"/>
        </w:rPr>
        <w:t>测量和装配系统：</w:t>
      </w:r>
      <w:r w:rsidRPr="0016541A">
        <w:rPr>
          <w:rFonts w:ascii="宋体" w:eastAsia="宋体" w:hAnsi="宋体" w:hint="eastAsia"/>
          <w:iCs/>
          <w:sz w:val="18"/>
          <w:szCs w:val="18"/>
        </w:rPr>
        <w:t>平衡设备以及装配、测试和加注技术</w:t>
      </w:r>
    </w:p>
    <w:p w14:paraId="5568B10E" w14:textId="77777777" w:rsidR="0016541A" w:rsidRPr="0016541A" w:rsidRDefault="0016541A" w:rsidP="0016541A">
      <w:pPr>
        <w:pStyle w:val="aa"/>
        <w:numPr>
          <w:ilvl w:val="0"/>
          <w:numId w:val="18"/>
        </w:numPr>
        <w:tabs>
          <w:tab w:val="clear" w:pos="3572"/>
        </w:tabs>
        <w:spacing w:line="360" w:lineRule="auto"/>
        <w:ind w:right="281"/>
        <w:jc w:val="both"/>
        <w:rPr>
          <w:iCs/>
          <w:sz w:val="18"/>
          <w:szCs w:val="18"/>
        </w:rPr>
      </w:pPr>
      <w:r w:rsidRPr="0016541A">
        <w:rPr>
          <w:rFonts w:ascii="宋体" w:eastAsia="宋体" w:hAnsi="宋体" w:hint="eastAsia"/>
          <w:b/>
          <w:bCs/>
          <w:iCs/>
          <w:sz w:val="18"/>
          <w:szCs w:val="18"/>
        </w:rPr>
        <w:t>木工机械和系统：</w:t>
      </w:r>
      <w:r w:rsidRPr="0016541A">
        <w:rPr>
          <w:rFonts w:ascii="宋体" w:eastAsia="宋体" w:hAnsi="宋体" w:hint="eastAsia"/>
          <w:iCs/>
          <w:sz w:val="18"/>
          <w:szCs w:val="18"/>
        </w:rPr>
        <w:t>木材加工行业设备</w:t>
      </w:r>
    </w:p>
    <w:p w14:paraId="7B4F9106" w14:textId="77777777" w:rsidR="004F65B3" w:rsidRPr="00EB09C8" w:rsidRDefault="004F65B3" w:rsidP="00037BB3">
      <w:pPr>
        <w:pStyle w:val="Flietext"/>
      </w:pPr>
      <w:r>
        <w:rPr>
          <w:rFonts w:hint="eastAsia"/>
        </w:rPr>
        <w:br w:type="page"/>
      </w:r>
    </w:p>
    <w:p w14:paraId="1C5F579B" w14:textId="4ABBC527" w:rsidR="00F46F03" w:rsidRPr="00EB09C8" w:rsidRDefault="00EB09C8" w:rsidP="005B4B20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lastRenderedPageBreak/>
        <w:t>图片</w:t>
      </w:r>
    </w:p>
    <w:p w14:paraId="51A83BB6" w14:textId="77777777" w:rsidR="00F46F03" w:rsidRPr="00EB09C8" w:rsidRDefault="00F46F03" w:rsidP="00B85A9F">
      <w:pPr>
        <w:pStyle w:val="Flietext"/>
        <w:rPr>
          <w:lang w:val="en-US"/>
        </w:rPr>
      </w:pPr>
    </w:p>
    <w:p w14:paraId="3222584C" w14:textId="66AD939E" w:rsidR="00B85A9F" w:rsidRDefault="004C2420" w:rsidP="00B85A9F">
      <w:pPr>
        <w:pStyle w:val="Flietext"/>
      </w:pPr>
      <w:r>
        <w:rPr>
          <w:rFonts w:ascii="Arial" w:eastAsia="宋体" w:hAnsi="Arial" w:hint="eastAsia"/>
          <w:noProof/>
          <w:lang w:eastAsia="de-DE"/>
        </w:rPr>
        <w:drawing>
          <wp:inline distT="0" distB="0" distL="0" distR="0" wp14:anchorId="2A461350" wp14:editId="0178C0D6">
            <wp:extent cx="2466975" cy="2876550"/>
            <wp:effectExtent l="0" t="0" r="9525" b="0"/>
            <wp:docPr id="1" name="Grafik 1" descr="EcoRP_043i_v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RP_043i_v0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22E1A" w14:textId="3A8AD75F" w:rsidR="00B85A9F" w:rsidRPr="00EB09C8" w:rsidRDefault="00EB09C8" w:rsidP="005B4B20">
      <w:pPr>
        <w:pStyle w:val="Abbildung"/>
        <w:spacing w:after="480"/>
      </w:pPr>
      <w:r>
        <w:rPr>
          <w:rStyle w:val="Fettung"/>
          <w:rFonts w:hint="eastAsia"/>
        </w:rPr>
        <w:t>图</w:t>
      </w:r>
      <w:r>
        <w:rPr>
          <w:rStyle w:val="Fettung"/>
          <w:rFonts w:hint="eastAsia"/>
        </w:rPr>
        <w:t xml:space="preserve"> 1</w:t>
      </w:r>
      <w:r>
        <w:rPr>
          <w:rStyle w:val="Fettung"/>
          <w:rFonts w:hint="eastAsia"/>
        </w:rPr>
        <w:t>：</w:t>
      </w:r>
      <w:r w:rsidR="00A032D3">
        <w:rPr>
          <w:rFonts w:hint="eastAsia"/>
        </w:rPr>
        <w:t>杜尔</w:t>
      </w:r>
      <w:r>
        <w:rPr>
          <w:rFonts w:hint="eastAsia"/>
        </w:rPr>
        <w:t xml:space="preserve"> </w:t>
      </w:r>
      <w:r>
        <w:rPr>
          <w:rFonts w:hint="eastAsia"/>
        </w:rPr>
        <w:t>生产的第</w:t>
      </w:r>
      <w:r>
        <w:rPr>
          <w:rFonts w:hint="eastAsia"/>
        </w:rPr>
        <w:t xml:space="preserve"> 13,000 </w:t>
      </w:r>
      <w:r>
        <w:rPr>
          <w:rFonts w:hint="eastAsia"/>
        </w:rPr>
        <w:t>台</w:t>
      </w:r>
      <w:r w:rsidR="00B8787C">
        <w:rPr>
          <w:rFonts w:hint="eastAsia"/>
        </w:rPr>
        <w:t>机器人</w:t>
      </w:r>
      <w:r>
        <w:rPr>
          <w:rFonts w:hint="eastAsia"/>
        </w:rPr>
        <w:t>将</w:t>
      </w:r>
      <w:r w:rsidR="00BB42BB">
        <w:rPr>
          <w:rFonts w:hint="eastAsia"/>
        </w:rPr>
        <w:t>在</w:t>
      </w:r>
      <w:r>
        <w:rPr>
          <w:rFonts w:hint="eastAsia"/>
        </w:rPr>
        <w:t>韩国的通用汽车</w:t>
      </w:r>
      <w:r w:rsidR="00BB42BB">
        <w:rPr>
          <w:rFonts w:hint="eastAsia"/>
        </w:rPr>
        <w:t>工厂用于</w:t>
      </w:r>
      <w:r w:rsidR="009A49B5">
        <w:rPr>
          <w:rFonts w:hint="eastAsia"/>
        </w:rPr>
        <w:t>乘用车</w:t>
      </w:r>
      <w:r w:rsidR="00BB42BB">
        <w:rPr>
          <w:rFonts w:hint="eastAsia"/>
        </w:rPr>
        <w:t>的</w:t>
      </w:r>
      <w:r>
        <w:rPr>
          <w:rFonts w:hint="eastAsia"/>
        </w:rPr>
        <w:t>内</w:t>
      </w:r>
      <w:r w:rsidR="00BB42BB">
        <w:rPr>
          <w:rFonts w:hint="eastAsia"/>
        </w:rPr>
        <w:t>部</w:t>
      </w:r>
      <w:r>
        <w:rPr>
          <w:rFonts w:hint="eastAsia"/>
        </w:rPr>
        <w:t>喷涂。借助七轴动力学，它甚至可以毫不费力地达到难以触及的位置。</w:t>
      </w:r>
      <w:r>
        <w:rPr>
          <w:rFonts w:hint="eastAsia"/>
        </w:rPr>
        <w:t xml:space="preserve"> </w:t>
      </w:r>
    </w:p>
    <w:p w14:paraId="6ACF9B1F" w14:textId="34872F94" w:rsidR="00B85A9F" w:rsidRDefault="00806F2A" w:rsidP="00B85A9F">
      <w:pPr>
        <w:pStyle w:val="Flietext"/>
      </w:pPr>
      <w:r>
        <w:rPr>
          <w:rFonts w:ascii="Arial" w:eastAsia="宋体" w:hAnsi="Arial"/>
        </w:rPr>
        <w:pict w14:anchorId="47CBC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1.1pt;height:226pt">
            <v:imagedata r:id="rId9" o:title="Lackierroboter_EcoRP_L033i_1"/>
          </v:shape>
        </w:pict>
      </w:r>
    </w:p>
    <w:p w14:paraId="397EE1E2" w14:textId="6DE31943" w:rsidR="00B85A9F" w:rsidRPr="00902DC2" w:rsidRDefault="00EB09C8" w:rsidP="00B201B6">
      <w:pPr>
        <w:pStyle w:val="Abbildung"/>
      </w:pPr>
      <w:r>
        <w:rPr>
          <w:rStyle w:val="Fettung"/>
          <w:rFonts w:hint="eastAsia"/>
        </w:rPr>
        <w:t>图</w:t>
      </w:r>
      <w:r w:rsidRPr="00902DC2">
        <w:rPr>
          <w:rStyle w:val="Fettung"/>
          <w:rFonts w:hint="eastAsia"/>
        </w:rPr>
        <w:t xml:space="preserve"> 2</w:t>
      </w:r>
      <w:r w:rsidRPr="00902DC2">
        <w:rPr>
          <w:rStyle w:val="Fettung"/>
          <w:rFonts w:hint="eastAsia"/>
        </w:rPr>
        <w:t>：</w:t>
      </w:r>
      <w:r w:rsidR="00A032D3">
        <w:rPr>
          <w:rFonts w:hint="eastAsia"/>
        </w:rPr>
        <w:t>杜尔</w:t>
      </w:r>
      <w:r w:rsidRPr="00902DC2">
        <w:rPr>
          <w:rFonts w:hint="eastAsia"/>
        </w:rPr>
        <w:t xml:space="preserve"> </w:t>
      </w:r>
      <w:r>
        <w:rPr>
          <w:rFonts w:hint="eastAsia"/>
        </w:rPr>
        <w:t>生产的六轴</w:t>
      </w:r>
      <w:r w:rsidR="00B8787C">
        <w:rPr>
          <w:rFonts w:hint="eastAsia"/>
        </w:rPr>
        <w:t>机器人</w:t>
      </w:r>
      <w:r w:rsidRPr="00902DC2">
        <w:rPr>
          <w:rFonts w:hint="eastAsia"/>
        </w:rPr>
        <w:t xml:space="preserve"> </w:t>
      </w:r>
      <w:r w:rsidRPr="00902DC2">
        <w:rPr>
          <w:rFonts w:hint="eastAsia"/>
          <w:b/>
        </w:rPr>
        <w:t>Eco</w:t>
      </w:r>
      <w:r w:rsidRPr="00902DC2">
        <w:rPr>
          <w:rFonts w:hint="eastAsia"/>
        </w:rPr>
        <w:t>RP L033i</w:t>
      </w:r>
    </w:p>
    <w:p w14:paraId="6170A4C1" w14:textId="77777777" w:rsidR="005D5CD4" w:rsidRPr="00902DC2" w:rsidRDefault="005D5CD4" w:rsidP="00BD37F9">
      <w:pPr>
        <w:pStyle w:val="Aufzhlungen1"/>
        <w:numPr>
          <w:ilvl w:val="0"/>
          <w:numId w:val="0"/>
        </w:numPr>
      </w:pPr>
    </w:p>
    <w:p w14:paraId="396D5B3A" w14:textId="77777777" w:rsidR="005D5CD4" w:rsidRPr="00902DC2" w:rsidRDefault="005D5CD4" w:rsidP="00BD37F9">
      <w:pPr>
        <w:pStyle w:val="Aufzhlungen1"/>
        <w:numPr>
          <w:ilvl w:val="0"/>
          <w:numId w:val="0"/>
        </w:numPr>
      </w:pPr>
    </w:p>
    <w:p w14:paraId="3351951D" w14:textId="77777777" w:rsidR="005D5CD4" w:rsidRPr="00902DC2" w:rsidRDefault="005D5CD4" w:rsidP="00BD37F9">
      <w:pPr>
        <w:pStyle w:val="Aufzhlungen1"/>
        <w:numPr>
          <w:ilvl w:val="0"/>
          <w:numId w:val="0"/>
        </w:numPr>
      </w:pPr>
    </w:p>
    <w:p w14:paraId="5BD25998" w14:textId="77777777" w:rsidR="005D5CD4" w:rsidRPr="00902DC2" w:rsidRDefault="005D5CD4" w:rsidP="00BD37F9">
      <w:pPr>
        <w:pStyle w:val="Aufzhlungen1"/>
        <w:numPr>
          <w:ilvl w:val="0"/>
          <w:numId w:val="0"/>
        </w:numPr>
      </w:pPr>
    </w:p>
    <w:p w14:paraId="2FC3F0D0" w14:textId="21316562" w:rsidR="005D5CD4" w:rsidRDefault="00EB09C8" w:rsidP="00B143FE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t>联系方式</w:t>
      </w:r>
    </w:p>
    <w:p w14:paraId="2FA8B77F" w14:textId="77777777" w:rsidR="0016541A" w:rsidRPr="006F0CD4" w:rsidRDefault="0016541A" w:rsidP="0016541A">
      <w:pPr>
        <w:spacing w:line="360" w:lineRule="auto"/>
        <w:ind w:right="27"/>
        <w:rPr>
          <w:rFonts w:ascii="Arial" w:hAnsi="Arial"/>
        </w:rPr>
      </w:pPr>
      <w:r w:rsidRPr="006F0CD4">
        <w:rPr>
          <w:rFonts w:ascii="Arial" w:hAnsi="Arial"/>
        </w:rPr>
        <w:t>廖容</w:t>
      </w:r>
    </w:p>
    <w:p w14:paraId="7694601F" w14:textId="77777777" w:rsidR="0016541A" w:rsidRPr="006F0CD4" w:rsidRDefault="0016541A" w:rsidP="0016541A">
      <w:pPr>
        <w:spacing w:line="360" w:lineRule="auto"/>
        <w:ind w:right="27"/>
        <w:rPr>
          <w:rFonts w:ascii="Arial" w:hAnsi="Arial"/>
        </w:rPr>
      </w:pPr>
      <w:r w:rsidRPr="006F0CD4">
        <w:rPr>
          <w:rFonts w:ascii="Arial" w:hAnsi="Arial"/>
        </w:rPr>
        <w:t>杜尔中国</w:t>
      </w:r>
    </w:p>
    <w:p w14:paraId="35386F10" w14:textId="77777777" w:rsidR="0016541A" w:rsidRPr="002F1744" w:rsidRDefault="0016541A" w:rsidP="0016541A">
      <w:pPr>
        <w:spacing w:line="360" w:lineRule="auto"/>
        <w:ind w:right="27"/>
        <w:rPr>
          <w:rFonts w:ascii="宋体" w:eastAsia="宋体" w:hAnsi="宋体"/>
        </w:rPr>
      </w:pPr>
      <w:r w:rsidRPr="006F0CD4">
        <w:rPr>
          <w:rFonts w:ascii="Arial" w:hAnsi="Arial"/>
        </w:rPr>
        <w:t>电话：</w:t>
      </w:r>
      <w:r w:rsidRPr="002F1744">
        <w:rPr>
          <w:rFonts w:ascii="宋体" w:eastAsia="宋体" w:hAnsi="宋体"/>
        </w:rPr>
        <w:t>+86 21 6219 3719 - 473</w:t>
      </w:r>
    </w:p>
    <w:p w14:paraId="51097E92" w14:textId="77777777" w:rsidR="0016541A" w:rsidRPr="002F1744" w:rsidRDefault="0016541A" w:rsidP="0016541A">
      <w:pPr>
        <w:spacing w:line="360" w:lineRule="auto"/>
        <w:ind w:right="27"/>
        <w:rPr>
          <w:rFonts w:ascii="宋体" w:eastAsia="宋体" w:hAnsi="宋体"/>
        </w:rPr>
      </w:pPr>
      <w:r w:rsidRPr="002F1744">
        <w:rPr>
          <w:rFonts w:ascii="宋体" w:eastAsia="宋体" w:hAnsi="宋体"/>
        </w:rPr>
        <w:t>liao.rong@durr.com.cn</w:t>
      </w:r>
    </w:p>
    <w:p w14:paraId="744984FF" w14:textId="77777777" w:rsidR="0016541A" w:rsidRPr="006F0CD4" w:rsidRDefault="0016541A" w:rsidP="0016541A">
      <w:pPr>
        <w:spacing w:line="360" w:lineRule="auto"/>
        <w:ind w:right="27"/>
        <w:rPr>
          <w:rFonts w:ascii="Arial" w:hAnsi="Arial" w:cs="Arial"/>
          <w:bCs/>
        </w:rPr>
      </w:pPr>
      <w:r w:rsidRPr="002F1744">
        <w:rPr>
          <w:rFonts w:ascii="宋体" w:eastAsia="宋体" w:hAnsi="宋体"/>
        </w:rPr>
        <w:t>www.durr.com</w:t>
      </w:r>
    </w:p>
    <w:p w14:paraId="4DEA46BE" w14:textId="77777777" w:rsidR="0016541A" w:rsidRPr="00D41AC0" w:rsidRDefault="0016541A" w:rsidP="00B143FE">
      <w:pPr>
        <w:spacing w:line="280" w:lineRule="atLeast"/>
        <w:rPr>
          <w:rStyle w:val="Fettung"/>
        </w:rPr>
      </w:pPr>
    </w:p>
    <w:sectPr w:rsidR="0016541A" w:rsidRPr="00D41AC0" w:rsidSect="00B143FE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9FEAA" w14:textId="77777777" w:rsidR="00863741" w:rsidRDefault="00863741" w:rsidP="00D9165E">
      <w:r>
        <w:separator/>
      </w:r>
    </w:p>
  </w:endnote>
  <w:endnote w:type="continuationSeparator" w:id="0">
    <w:p w14:paraId="73644DFD" w14:textId="77777777" w:rsidR="00863741" w:rsidRDefault="00863741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6B8BCBF3" w:rsidR="00B143FE" w:rsidRPr="0085432F" w:rsidRDefault="00B143FE" w:rsidP="005218C8">
    <w:pPr>
      <w:pStyle w:val="a5"/>
    </w:pPr>
    <w:r w:rsidRPr="006E5C09">
      <w:fldChar w:fldCharType="begin"/>
    </w:r>
    <w:r w:rsidRPr="006E5C09">
      <w:instrText xml:space="preserve"> IF  \* MERGEFORMAT </w:instrText>
    </w:r>
    <w:r w:rsidR="00863741">
      <w:fldChar w:fldCharType="begin"/>
    </w:r>
    <w:r w:rsidR="00863741">
      <w:instrText xml:space="preserve"> NUMPAGES  \* MERGEFORMAT </w:instrText>
    </w:r>
    <w:r w:rsidR="00863741">
      <w:fldChar w:fldCharType="separate"/>
    </w:r>
    <w:r w:rsidR="00806F2A">
      <w:instrText>4</w:instrText>
    </w:r>
    <w:r w:rsidR="00863741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806F2A">
      <w:instrText>2</w:instrText>
    </w:r>
    <w:r w:rsidRPr="006E5C09">
      <w:fldChar w:fldCharType="end"/>
    </w:r>
    <w:r w:rsidRPr="006E5C09">
      <w:instrText>/</w:instrText>
    </w:r>
    <w:r w:rsidR="00863741">
      <w:fldChar w:fldCharType="begin"/>
    </w:r>
    <w:r w:rsidR="00863741">
      <w:instrText xml:space="preserve"> NUMPAGES  \* MERGEFORMAT </w:instrText>
    </w:r>
    <w:r w:rsidR="00863741">
      <w:fldChar w:fldCharType="separate"/>
    </w:r>
    <w:r w:rsidR="00806F2A">
      <w:instrText>4</w:instrText>
    </w:r>
    <w:r w:rsidR="00863741">
      <w:fldChar w:fldCharType="end"/>
    </w:r>
    <w:r w:rsidRPr="006E5C09">
      <w:instrText>" "</w:instrText>
    </w:r>
    <w:r w:rsidRPr="006E5C09">
      <w:fldChar w:fldCharType="separate"/>
    </w:r>
    <w:r w:rsidR="00806F2A">
      <w:t>2</w:t>
    </w:r>
    <w:r w:rsidR="00806F2A" w:rsidRPr="006E5C09">
      <w:t>/</w:t>
    </w:r>
    <w:r w:rsidR="00806F2A">
      <w:t>4</w:t>
    </w:r>
    <w:r w:rsidRPr="006E5C09">
      <w:fldChar w:fldCharType="end"/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25BB4240" w:rsidR="00B143FE" w:rsidRPr="005218C8" w:rsidRDefault="00B143FE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r w:rsidR="00863741">
      <w:fldChar w:fldCharType="begin"/>
    </w:r>
    <w:r w:rsidR="00863741">
      <w:instrText xml:space="preserve"> NUMPAGES  \* MERGEFORMAT </w:instrText>
    </w:r>
    <w:r w:rsidR="00863741">
      <w:fldChar w:fldCharType="separate"/>
    </w:r>
    <w:r w:rsidR="00806F2A">
      <w:instrText>4</w:instrText>
    </w:r>
    <w:r w:rsidR="00863741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06F2A">
      <w:instrText>1</w:instrText>
    </w:r>
    <w:r w:rsidRPr="005218C8">
      <w:fldChar w:fldCharType="end"/>
    </w:r>
    <w:r w:rsidRPr="005218C8">
      <w:instrText>/</w:instrText>
    </w:r>
    <w:r w:rsidR="00863741">
      <w:fldChar w:fldCharType="begin"/>
    </w:r>
    <w:r w:rsidR="00863741">
      <w:instrText xml:space="preserve"> NUMPAGES  \* MERGEFORMAT </w:instrText>
    </w:r>
    <w:r w:rsidR="00863741">
      <w:fldChar w:fldCharType="separate"/>
    </w:r>
    <w:r w:rsidR="00806F2A">
      <w:instrText>4</w:instrText>
    </w:r>
    <w:r w:rsidR="00863741">
      <w:fldChar w:fldCharType="end"/>
    </w:r>
    <w:r w:rsidRPr="005218C8">
      <w:instrText>" "</w:instrText>
    </w:r>
    <w:r w:rsidR="00806F2A">
      <w:fldChar w:fldCharType="separate"/>
    </w:r>
    <w:r w:rsidR="00806F2A">
      <w:t>1</w:t>
    </w:r>
    <w:r w:rsidR="00806F2A" w:rsidRPr="005218C8">
      <w:t>/</w:t>
    </w:r>
    <w:r w:rsidR="00806F2A">
      <w:t>4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新闻稿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DDC30" w14:textId="77777777" w:rsidR="00863741" w:rsidRDefault="00863741" w:rsidP="00D9165E">
      <w:r>
        <w:separator/>
      </w:r>
    </w:p>
  </w:footnote>
  <w:footnote w:type="continuationSeparator" w:id="0">
    <w:p w14:paraId="6870B027" w14:textId="77777777" w:rsidR="00863741" w:rsidRDefault="00863741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B143FE" w:rsidRPr="00F73F1D" w:rsidRDefault="00A5700C" w:rsidP="005218C8">
    <w:pPr>
      <w:pStyle w:val="a4"/>
    </w:pPr>
    <w:r>
      <w:rPr>
        <w:rFonts w:hint="eastAsia"/>
        <w:lang w:eastAsia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26127D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D</w:t>
                          </w: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ü</w:t>
                          </w: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rr Systems AG</w:t>
                          </w:r>
                        </w:p>
                        <w:p w14:paraId="3D3A50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Carl-Benz-Str.34</w:t>
                          </w:r>
                        </w:p>
                        <w:p w14:paraId="013BD512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74321 Bietigheim-Bissingen</w:t>
                          </w:r>
                        </w:p>
                        <w:p w14:paraId="6F69D746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4A747A10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电话</w:t>
                          </w:r>
                          <w:r>
                            <w:rPr>
                              <w:rFonts w:hint="eastAsia"/>
                            </w:rPr>
                            <w:t xml:space="preserve">: +49 7142 78-0 </w:t>
                          </w:r>
                        </w:p>
                        <w:p w14:paraId="717B90E6" w14:textId="77777777" w:rsidR="00B143FE" w:rsidRDefault="00B143FE" w:rsidP="00B143FE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4A3B1117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26127D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  <w:rFonts w:hint="eastAsia"/>
                        <w:bCs/>
                      </w:rPr>
                      <w:t>D</w:t>
                    </w:r>
                    <w:r>
                      <w:rPr>
                        <w:rStyle w:val="Fettung"/>
                        <w:rFonts w:hint="eastAsia"/>
                        <w:bCs/>
                      </w:rPr>
                      <w:t>ü</w:t>
                    </w:r>
                    <w:r>
                      <w:rPr>
                        <w:rStyle w:val="Fettung"/>
                        <w:rFonts w:hint="eastAsia"/>
                        <w:bCs/>
                      </w:rPr>
                      <w:t>rr Systems AG</w:t>
                    </w:r>
                  </w:p>
                  <w:p w14:paraId="3D3A50D5" w14:textId="77777777" w:rsidR="00B143FE" w:rsidRPr="0026127D" w:rsidRDefault="00B143FE" w:rsidP="00B143FE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Carl-Benz-Str.34</w:t>
                    </w:r>
                  </w:p>
                  <w:p w14:paraId="013BD512" w14:textId="77777777" w:rsidR="00B143FE" w:rsidRPr="0026127D" w:rsidRDefault="00B143FE" w:rsidP="00B143FE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74321 Bietigheim-Bissingen</w:t>
                    </w:r>
                  </w:p>
                  <w:p w14:paraId="6F69D746" w14:textId="77777777" w:rsidR="00B143FE" w:rsidRPr="0026127D" w:rsidRDefault="00B143FE" w:rsidP="00B143FE">
                    <w:pPr>
                      <w:pStyle w:val="Kontaktdaten"/>
                    </w:pPr>
                  </w:p>
                  <w:p w14:paraId="4A747A10" w14:textId="77777777" w:rsidR="00B143FE" w:rsidRPr="0026127D" w:rsidRDefault="00B143FE" w:rsidP="00B143FE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电话</w:t>
                    </w:r>
                    <w:r>
                      <w:rPr>
                        <w:rFonts w:hint="eastAsia"/>
                      </w:rPr>
                      <w:t xml:space="preserve">: +49 7142 78-0 </w:t>
                    </w:r>
                  </w:p>
                  <w:p w14:paraId="717B90E6" w14:textId="77777777" w:rsidR="00B143FE" w:rsidRDefault="00B143FE" w:rsidP="00B143FE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 xml:space="preserve">Fax: +49 7142 78-2107 </w:t>
                    </w:r>
                  </w:p>
                  <w:p w14:paraId="2C72C6A2" w14:textId="77777777" w:rsidR="00B143FE" w:rsidRPr="0026127D" w:rsidRDefault="00B143FE" w:rsidP="00B143FE">
                    <w:pPr>
                      <w:pStyle w:val="Kontaktdaten"/>
                    </w:pPr>
                  </w:p>
                  <w:p w14:paraId="4A3B1117" w14:textId="77777777" w:rsidR="00B143FE" w:rsidRPr="0026127D" w:rsidRDefault="00B143FE" w:rsidP="00B143FE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eastAsia"/>
        <w:lang w:eastAsia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B143FE" w:rsidRPr="005837F9" w:rsidRDefault="00B143FE" w:rsidP="005218C8">
    <w:pPr>
      <w:pStyle w:val="a4"/>
    </w:pPr>
    <w:r>
      <w:rPr>
        <w:rFonts w:hint="eastAsia"/>
        <w:lang w:eastAsia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lang w:eastAsia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rFonts w:hint="eastAsia"/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D</w:t>
                          </w: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ü</w:t>
                          </w:r>
                          <w:r>
                            <w:rPr>
                              <w:rStyle w:val="Fettung"/>
                              <w:rFonts w:hint="eastAsia"/>
                              <w:bCs/>
                            </w:rPr>
                            <w:t>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Carl-Benz-Str.34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电话</w:t>
                          </w:r>
                          <w:r>
                            <w:rPr>
                              <w:rFonts w:hint="eastAsia"/>
                            </w:rPr>
                            <w:t xml:space="preserve">: +49 7142 78-0 </w:t>
                          </w:r>
                        </w:p>
                        <w:p w14:paraId="32EF3341" w14:textId="77777777" w:rsidR="00B143FE" w:rsidRDefault="00B143FE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rPr>
                              <w:rFonts w:hint="eastAsia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>
                      <w:rPr>
                        <w:rStyle w:val="Fettung"/>
                        <w:rFonts w:hint="eastAsia"/>
                        <w:bCs/>
                      </w:rPr>
                      <w:t>D</w:t>
                    </w:r>
                    <w:r>
                      <w:rPr>
                        <w:rStyle w:val="Fettung"/>
                        <w:rFonts w:hint="eastAsia"/>
                        <w:bCs/>
                      </w:rPr>
                      <w:t>ü</w:t>
                    </w:r>
                    <w:r>
                      <w:rPr>
                        <w:rStyle w:val="Fettung"/>
                        <w:rFonts w:hint="eastAsia"/>
                        <w:bCs/>
                      </w:rPr>
                      <w:t>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Carl-Benz-Str.34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7777777" w:rsidR="00B143FE" w:rsidRPr="0026127D" w:rsidRDefault="00B143FE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电话</w:t>
                    </w:r>
                    <w:r>
                      <w:rPr>
                        <w:rFonts w:hint="eastAsia"/>
                      </w:rPr>
                      <w:t xml:space="preserve">: +49 7142 78-0 </w:t>
                    </w:r>
                  </w:p>
                  <w:p w14:paraId="32EF3341" w14:textId="77777777" w:rsidR="00B143FE" w:rsidRDefault="00B143FE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 xml:space="preserve">Fax: +49 7142 78-2107 </w:t>
                    </w:r>
                  </w:p>
                  <w:p w14:paraId="1D8E139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26127D" w:rsidRDefault="00B143FE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rPr>
                        <w:rFonts w:hint="eastAsia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AD8"/>
    <w:rsid w:val="000042E4"/>
    <w:rsid w:val="00004CE4"/>
    <w:rsid w:val="00004D92"/>
    <w:rsid w:val="00005AF4"/>
    <w:rsid w:val="0001039C"/>
    <w:rsid w:val="00011CA6"/>
    <w:rsid w:val="0001283D"/>
    <w:rsid w:val="000137F9"/>
    <w:rsid w:val="00013B23"/>
    <w:rsid w:val="00015F92"/>
    <w:rsid w:val="00020336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DCC"/>
    <w:rsid w:val="00095F60"/>
    <w:rsid w:val="00097770"/>
    <w:rsid w:val="00097924"/>
    <w:rsid w:val="000A0BBC"/>
    <w:rsid w:val="000A6108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68B8"/>
    <w:rsid w:val="000C74C8"/>
    <w:rsid w:val="000D1867"/>
    <w:rsid w:val="000D4047"/>
    <w:rsid w:val="000F01D3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5D6"/>
    <w:rsid w:val="0015096A"/>
    <w:rsid w:val="00151506"/>
    <w:rsid w:val="00156161"/>
    <w:rsid w:val="0016271C"/>
    <w:rsid w:val="00162EEF"/>
    <w:rsid w:val="0016325F"/>
    <w:rsid w:val="00163B9D"/>
    <w:rsid w:val="0016541A"/>
    <w:rsid w:val="00172B89"/>
    <w:rsid w:val="001760F3"/>
    <w:rsid w:val="00176D8A"/>
    <w:rsid w:val="00180D0F"/>
    <w:rsid w:val="001877A6"/>
    <w:rsid w:val="001935AE"/>
    <w:rsid w:val="001936C7"/>
    <w:rsid w:val="00194AC6"/>
    <w:rsid w:val="00197009"/>
    <w:rsid w:val="001A297C"/>
    <w:rsid w:val="001A58B4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E4675"/>
    <w:rsid w:val="001F3730"/>
    <w:rsid w:val="001F6276"/>
    <w:rsid w:val="001F7E95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6865"/>
    <w:rsid w:val="00231A54"/>
    <w:rsid w:val="0023563A"/>
    <w:rsid w:val="00236E5E"/>
    <w:rsid w:val="00241F55"/>
    <w:rsid w:val="002425C3"/>
    <w:rsid w:val="00243F9B"/>
    <w:rsid w:val="00252189"/>
    <w:rsid w:val="0025441C"/>
    <w:rsid w:val="0026127D"/>
    <w:rsid w:val="00263DCD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4D05"/>
    <w:rsid w:val="002A5671"/>
    <w:rsid w:val="002A5D25"/>
    <w:rsid w:val="002A639F"/>
    <w:rsid w:val="002B06E7"/>
    <w:rsid w:val="002B18CE"/>
    <w:rsid w:val="002B63F1"/>
    <w:rsid w:val="002B71FB"/>
    <w:rsid w:val="002C00EB"/>
    <w:rsid w:val="002C0163"/>
    <w:rsid w:val="002C534B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6BF1"/>
    <w:rsid w:val="002F7140"/>
    <w:rsid w:val="0030067C"/>
    <w:rsid w:val="00302DB1"/>
    <w:rsid w:val="003035A6"/>
    <w:rsid w:val="00312DAE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B2637"/>
    <w:rsid w:val="003B6AFD"/>
    <w:rsid w:val="003C492A"/>
    <w:rsid w:val="003C60F4"/>
    <w:rsid w:val="003D50EB"/>
    <w:rsid w:val="003D770A"/>
    <w:rsid w:val="003E06FE"/>
    <w:rsid w:val="003E5B52"/>
    <w:rsid w:val="003E738F"/>
    <w:rsid w:val="003E7CF8"/>
    <w:rsid w:val="003F04A2"/>
    <w:rsid w:val="003F0CD8"/>
    <w:rsid w:val="003F1873"/>
    <w:rsid w:val="00402949"/>
    <w:rsid w:val="00402AD2"/>
    <w:rsid w:val="0040381F"/>
    <w:rsid w:val="00404174"/>
    <w:rsid w:val="0040784F"/>
    <w:rsid w:val="00407CD3"/>
    <w:rsid w:val="004119BA"/>
    <w:rsid w:val="00424A3C"/>
    <w:rsid w:val="0043346C"/>
    <w:rsid w:val="00434428"/>
    <w:rsid w:val="004370EF"/>
    <w:rsid w:val="004400ED"/>
    <w:rsid w:val="004404FF"/>
    <w:rsid w:val="00442156"/>
    <w:rsid w:val="004427AF"/>
    <w:rsid w:val="00443E5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509E"/>
    <w:rsid w:val="00486F5D"/>
    <w:rsid w:val="00490EEF"/>
    <w:rsid w:val="00494EE7"/>
    <w:rsid w:val="004A3A5F"/>
    <w:rsid w:val="004B3D7E"/>
    <w:rsid w:val="004C09DC"/>
    <w:rsid w:val="004C2420"/>
    <w:rsid w:val="004C2FA0"/>
    <w:rsid w:val="004C6EBC"/>
    <w:rsid w:val="004C7033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F8A"/>
    <w:rsid w:val="00505786"/>
    <w:rsid w:val="00506BD5"/>
    <w:rsid w:val="00510FF5"/>
    <w:rsid w:val="00511067"/>
    <w:rsid w:val="00513534"/>
    <w:rsid w:val="00513A18"/>
    <w:rsid w:val="0051492B"/>
    <w:rsid w:val="00515153"/>
    <w:rsid w:val="00520BFA"/>
    <w:rsid w:val="00521429"/>
    <w:rsid w:val="005218C8"/>
    <w:rsid w:val="00521CF5"/>
    <w:rsid w:val="00521FD5"/>
    <w:rsid w:val="00522BC6"/>
    <w:rsid w:val="0052321B"/>
    <w:rsid w:val="00524BE9"/>
    <w:rsid w:val="00525B71"/>
    <w:rsid w:val="00527D8F"/>
    <w:rsid w:val="0053448B"/>
    <w:rsid w:val="00534C1A"/>
    <w:rsid w:val="005365B4"/>
    <w:rsid w:val="0054450D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4FD5"/>
    <w:rsid w:val="00597F78"/>
    <w:rsid w:val="005A1C80"/>
    <w:rsid w:val="005A2F61"/>
    <w:rsid w:val="005B01C4"/>
    <w:rsid w:val="005B184A"/>
    <w:rsid w:val="005B19FD"/>
    <w:rsid w:val="005B34DA"/>
    <w:rsid w:val="005B3CCD"/>
    <w:rsid w:val="005B4B20"/>
    <w:rsid w:val="005C13A1"/>
    <w:rsid w:val="005C3742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117A1"/>
    <w:rsid w:val="00614890"/>
    <w:rsid w:val="00615ED0"/>
    <w:rsid w:val="00617EA4"/>
    <w:rsid w:val="00617F1F"/>
    <w:rsid w:val="00626A28"/>
    <w:rsid w:val="006311E0"/>
    <w:rsid w:val="00632B61"/>
    <w:rsid w:val="00632F11"/>
    <w:rsid w:val="006334C9"/>
    <w:rsid w:val="00635ABF"/>
    <w:rsid w:val="006401F7"/>
    <w:rsid w:val="00641F88"/>
    <w:rsid w:val="006438A8"/>
    <w:rsid w:val="00643A04"/>
    <w:rsid w:val="0064408D"/>
    <w:rsid w:val="006449CA"/>
    <w:rsid w:val="00645074"/>
    <w:rsid w:val="00646B4C"/>
    <w:rsid w:val="00664318"/>
    <w:rsid w:val="00664C96"/>
    <w:rsid w:val="0066573F"/>
    <w:rsid w:val="006673F5"/>
    <w:rsid w:val="00670E84"/>
    <w:rsid w:val="006728FA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C6B14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100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09B5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97743"/>
    <w:rsid w:val="007A0268"/>
    <w:rsid w:val="007A7F56"/>
    <w:rsid w:val="007B00F1"/>
    <w:rsid w:val="007C0C38"/>
    <w:rsid w:val="007C1F06"/>
    <w:rsid w:val="007C1FA4"/>
    <w:rsid w:val="007C4752"/>
    <w:rsid w:val="007C6FA7"/>
    <w:rsid w:val="007C726C"/>
    <w:rsid w:val="007C7E8E"/>
    <w:rsid w:val="007D19BF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06F2A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363BA"/>
    <w:rsid w:val="00842BD1"/>
    <w:rsid w:val="0084627F"/>
    <w:rsid w:val="00851EEF"/>
    <w:rsid w:val="0085354B"/>
    <w:rsid w:val="0085432F"/>
    <w:rsid w:val="00857E8E"/>
    <w:rsid w:val="00863741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1D5D"/>
    <w:rsid w:val="00902358"/>
    <w:rsid w:val="00902DC2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7BA4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4B1A"/>
    <w:rsid w:val="009959BC"/>
    <w:rsid w:val="009A306C"/>
    <w:rsid w:val="009A351B"/>
    <w:rsid w:val="009A454E"/>
    <w:rsid w:val="009A49B5"/>
    <w:rsid w:val="009A7B8B"/>
    <w:rsid w:val="009B01E7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2D3"/>
    <w:rsid w:val="00A03D1A"/>
    <w:rsid w:val="00A050D1"/>
    <w:rsid w:val="00A06101"/>
    <w:rsid w:val="00A166CD"/>
    <w:rsid w:val="00A16BD5"/>
    <w:rsid w:val="00A1711B"/>
    <w:rsid w:val="00A21AB0"/>
    <w:rsid w:val="00A22C74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118B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0E50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486A"/>
    <w:rsid w:val="00AD7E8E"/>
    <w:rsid w:val="00AE0CC8"/>
    <w:rsid w:val="00AE447F"/>
    <w:rsid w:val="00AE5481"/>
    <w:rsid w:val="00AE5695"/>
    <w:rsid w:val="00AE6870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41BB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49CD"/>
    <w:rsid w:val="00B85361"/>
    <w:rsid w:val="00B85A9F"/>
    <w:rsid w:val="00B8787C"/>
    <w:rsid w:val="00B90801"/>
    <w:rsid w:val="00B95A5D"/>
    <w:rsid w:val="00B965A1"/>
    <w:rsid w:val="00B966C9"/>
    <w:rsid w:val="00B9733E"/>
    <w:rsid w:val="00BA105F"/>
    <w:rsid w:val="00BA38A7"/>
    <w:rsid w:val="00BA49C1"/>
    <w:rsid w:val="00BB42BB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5CF9"/>
    <w:rsid w:val="00C26C3B"/>
    <w:rsid w:val="00C30243"/>
    <w:rsid w:val="00C41149"/>
    <w:rsid w:val="00C4131C"/>
    <w:rsid w:val="00C416F6"/>
    <w:rsid w:val="00C41892"/>
    <w:rsid w:val="00C43078"/>
    <w:rsid w:val="00C4390B"/>
    <w:rsid w:val="00C444A5"/>
    <w:rsid w:val="00C461F6"/>
    <w:rsid w:val="00C4707B"/>
    <w:rsid w:val="00C51005"/>
    <w:rsid w:val="00C53EA7"/>
    <w:rsid w:val="00C54CD4"/>
    <w:rsid w:val="00C5652E"/>
    <w:rsid w:val="00C62ACC"/>
    <w:rsid w:val="00C705CE"/>
    <w:rsid w:val="00C710E3"/>
    <w:rsid w:val="00C771CB"/>
    <w:rsid w:val="00C81635"/>
    <w:rsid w:val="00C85B1A"/>
    <w:rsid w:val="00C877B9"/>
    <w:rsid w:val="00C915A2"/>
    <w:rsid w:val="00C93EB6"/>
    <w:rsid w:val="00C956CF"/>
    <w:rsid w:val="00C963C9"/>
    <w:rsid w:val="00CA2C80"/>
    <w:rsid w:val="00CA59A1"/>
    <w:rsid w:val="00CB1E91"/>
    <w:rsid w:val="00CB59E5"/>
    <w:rsid w:val="00CB725A"/>
    <w:rsid w:val="00CC49F4"/>
    <w:rsid w:val="00CD2BC2"/>
    <w:rsid w:val="00CD340E"/>
    <w:rsid w:val="00CD5D15"/>
    <w:rsid w:val="00CD6F05"/>
    <w:rsid w:val="00CD7E32"/>
    <w:rsid w:val="00CE04CF"/>
    <w:rsid w:val="00CE3447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1AC0"/>
    <w:rsid w:val="00D44B55"/>
    <w:rsid w:val="00D4535E"/>
    <w:rsid w:val="00D45CE9"/>
    <w:rsid w:val="00D51AA6"/>
    <w:rsid w:val="00D51FA6"/>
    <w:rsid w:val="00D65157"/>
    <w:rsid w:val="00D6698C"/>
    <w:rsid w:val="00D7185B"/>
    <w:rsid w:val="00D71941"/>
    <w:rsid w:val="00D82C6C"/>
    <w:rsid w:val="00D854A6"/>
    <w:rsid w:val="00D85B9B"/>
    <w:rsid w:val="00D861BB"/>
    <w:rsid w:val="00D86880"/>
    <w:rsid w:val="00D86DD5"/>
    <w:rsid w:val="00D86FCD"/>
    <w:rsid w:val="00D9165E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899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4CD4"/>
    <w:rsid w:val="00E15015"/>
    <w:rsid w:val="00E153AC"/>
    <w:rsid w:val="00E15B1C"/>
    <w:rsid w:val="00E1737D"/>
    <w:rsid w:val="00E17750"/>
    <w:rsid w:val="00E23A3C"/>
    <w:rsid w:val="00E24CD8"/>
    <w:rsid w:val="00E27430"/>
    <w:rsid w:val="00E3372F"/>
    <w:rsid w:val="00E4280B"/>
    <w:rsid w:val="00E42C3C"/>
    <w:rsid w:val="00E43141"/>
    <w:rsid w:val="00E43913"/>
    <w:rsid w:val="00E45906"/>
    <w:rsid w:val="00E465E8"/>
    <w:rsid w:val="00E50424"/>
    <w:rsid w:val="00E5583D"/>
    <w:rsid w:val="00E55D65"/>
    <w:rsid w:val="00E55F88"/>
    <w:rsid w:val="00E565E4"/>
    <w:rsid w:val="00E569B2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4D9C"/>
    <w:rsid w:val="00E95F59"/>
    <w:rsid w:val="00E96EF2"/>
    <w:rsid w:val="00EA3FC9"/>
    <w:rsid w:val="00EA448D"/>
    <w:rsid w:val="00EA7A96"/>
    <w:rsid w:val="00EB09C8"/>
    <w:rsid w:val="00EB2996"/>
    <w:rsid w:val="00EB31BC"/>
    <w:rsid w:val="00EB575F"/>
    <w:rsid w:val="00EB5975"/>
    <w:rsid w:val="00EB5E1B"/>
    <w:rsid w:val="00EC0B5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5B43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0238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055A"/>
    <w:rsid w:val="00F6135B"/>
    <w:rsid w:val="00F63B99"/>
    <w:rsid w:val="00F6489E"/>
    <w:rsid w:val="00F65DCC"/>
    <w:rsid w:val="00F7077A"/>
    <w:rsid w:val="00F73F1D"/>
    <w:rsid w:val="00F76BB1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页眉 字符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zh-CN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</w:rPr>
  </w:style>
  <w:style w:type="character" w:customStyle="1" w:styleId="a7">
    <w:name w:val="页脚 字符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zh-CN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6BFA"/>
    <w:rPr>
      <w:rFonts w:ascii="Times New Roman" w:eastAsia="宋体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标题 1 字符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标题 2 字符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标题 3 字符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标题 4 字符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标题 5 字符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标题 6 字符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标题 7 字符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标题 8 字符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b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c">
    <w:name w:val="annotation reference"/>
    <w:basedOn w:val="a0"/>
    <w:uiPriority w:val="99"/>
    <w:semiHidden/>
    <w:unhideWhenUsed/>
    <w:rsid w:val="008F53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F53A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SimSun"/>
        <a:cs typeface=""/>
      </a:majorFont>
      <a:minorFont>
        <a:latin typeface="Arial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FDDE59-2CB7-4E4A-987E-517474D2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crystal sun</cp:lastModifiedBy>
  <cp:revision>3</cp:revision>
  <cp:lastPrinted>2019-05-29T11:27:00Z</cp:lastPrinted>
  <dcterms:created xsi:type="dcterms:W3CDTF">2019-08-13T09:22:00Z</dcterms:created>
  <dcterms:modified xsi:type="dcterms:W3CDTF">2019-10-08T02:42:00Z</dcterms:modified>
</cp:coreProperties>
</file>