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2E539" w14:textId="77777777" w:rsidR="00AE6CB6" w:rsidRPr="00521CF5" w:rsidRDefault="00AE6CB6" w:rsidP="00AE6CB6">
      <w:pPr>
        <w:pStyle w:val="Titel-Headline"/>
      </w:pPr>
      <w:r w:rsidRPr="00064547">
        <w:t>Pressemitteilung</w:t>
      </w:r>
    </w:p>
    <w:bookmarkStart w:id="0" w:name="Untertitel"/>
    <w:p w14:paraId="5B409791" w14:textId="77777777" w:rsidR="00AE6CB6" w:rsidRDefault="00AE6CB6" w:rsidP="00AE6CB6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1161B7BC" wp14:editId="6CD262A3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06A267F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8038A0A" w14:textId="77777777" w:rsidR="00AE6CB6" w:rsidRDefault="00FB2783" w:rsidP="00AE6CB6">
      <w:pPr>
        <w:pStyle w:val="Dachzeile"/>
      </w:pPr>
      <w:r>
        <w:t>Spül</w:t>
      </w:r>
      <w:r w:rsidR="00716E40">
        <w:t xml:space="preserve">system </w:t>
      </w:r>
      <w:r w:rsidR="00743D92">
        <w:t xml:space="preserve">EcoBell PurgeBox </w:t>
      </w:r>
      <w:r w:rsidR="00716E40">
        <w:t>für 2K-Lack</w:t>
      </w:r>
      <w:r w:rsidR="00DD0595">
        <w:t>applikation</w:t>
      </w:r>
    </w:p>
    <w:bookmarkEnd w:id="0"/>
    <w:p w14:paraId="3EB5FCCF" w14:textId="5CC3136F" w:rsidR="00AE6CB6" w:rsidRDefault="00E20786" w:rsidP="00AE6CB6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  <w:szCs w:val="30"/>
        </w:rPr>
        <w:t xml:space="preserve">Umweltschonendes </w:t>
      </w:r>
      <w:r w:rsidR="00255CEF">
        <w:rPr>
          <w:b/>
          <w:color w:val="00468E" w:themeColor="accent1"/>
          <w:sz w:val="34"/>
          <w:szCs w:val="30"/>
        </w:rPr>
        <w:t xml:space="preserve">Spülsystem </w:t>
      </w:r>
      <w:r w:rsidR="00AE6CB6" w:rsidRPr="00AE6CB6">
        <w:rPr>
          <w:b/>
          <w:color w:val="00468E" w:themeColor="accent1"/>
          <w:sz w:val="34"/>
          <w:szCs w:val="30"/>
        </w:rPr>
        <w:t xml:space="preserve">reduziert VOC-Emissionen beim </w:t>
      </w:r>
      <w:r w:rsidR="00D8082E">
        <w:rPr>
          <w:b/>
          <w:color w:val="00468E" w:themeColor="accent1"/>
          <w:sz w:val="34"/>
          <w:szCs w:val="30"/>
        </w:rPr>
        <w:t>Farbwechsel</w:t>
      </w:r>
      <w:r w:rsidR="00D8082E" w:rsidRPr="00AE6CB6">
        <w:rPr>
          <w:b/>
          <w:color w:val="00468E" w:themeColor="accent1"/>
          <w:sz w:val="34"/>
          <w:szCs w:val="30"/>
        </w:rPr>
        <w:t xml:space="preserve"> </w:t>
      </w:r>
      <w:r>
        <w:rPr>
          <w:b/>
          <w:color w:val="00468E" w:themeColor="accent1"/>
          <w:sz w:val="34"/>
          <w:szCs w:val="30"/>
        </w:rPr>
        <w:t>bis zu 60 Prozent</w:t>
      </w:r>
    </w:p>
    <w:p w14:paraId="42CD706D" w14:textId="77777777" w:rsidR="00B31D8B" w:rsidRPr="000F1B0A" w:rsidRDefault="00B31D8B" w:rsidP="00AE6CB6">
      <w:pPr>
        <w:pStyle w:val="Flietext"/>
        <w:rPr>
          <w:b/>
          <w:color w:val="00468E" w:themeColor="accent1"/>
          <w:sz w:val="34"/>
          <w:szCs w:val="30"/>
        </w:rPr>
      </w:pPr>
    </w:p>
    <w:p w14:paraId="66B070F5" w14:textId="2B7F354C" w:rsidR="000F1D6C" w:rsidRPr="00990866" w:rsidRDefault="00AE6CB6" w:rsidP="008275FE">
      <w:pPr>
        <w:spacing w:line="360" w:lineRule="auto"/>
        <w:ind w:right="27"/>
        <w:rPr>
          <w:rFonts w:ascii="Arial" w:hAnsi="Arial"/>
          <w:b/>
        </w:rPr>
      </w:pPr>
      <w:r w:rsidRPr="00990866">
        <w:rPr>
          <w:rFonts w:ascii="Arial" w:hAnsi="Arial"/>
          <w:b/>
        </w:rPr>
        <w:t>Bietigheim-Bissingen</w:t>
      </w:r>
      <w:r w:rsidR="00A12073" w:rsidRPr="00990866">
        <w:rPr>
          <w:rFonts w:ascii="Arial" w:hAnsi="Arial"/>
          <w:b/>
        </w:rPr>
        <w:t xml:space="preserve">, </w:t>
      </w:r>
      <w:r w:rsidR="00F431DB">
        <w:rPr>
          <w:rFonts w:ascii="Arial" w:hAnsi="Arial"/>
          <w:b/>
        </w:rPr>
        <w:t>09. Oktober</w:t>
      </w:r>
      <w:r w:rsidR="00A12073" w:rsidRPr="00990866">
        <w:rPr>
          <w:rFonts w:ascii="Arial" w:hAnsi="Arial"/>
          <w:b/>
        </w:rPr>
        <w:t xml:space="preserve"> 2019 –</w:t>
      </w:r>
      <w:r w:rsidR="00EF3661" w:rsidRPr="00990866">
        <w:rPr>
          <w:rFonts w:ascii="Arial" w:hAnsi="Arial"/>
          <w:b/>
        </w:rPr>
        <w:t xml:space="preserve"> </w:t>
      </w:r>
      <w:r w:rsidR="00743D92" w:rsidRPr="00990866">
        <w:rPr>
          <w:rFonts w:ascii="Arial" w:hAnsi="Arial"/>
          <w:b/>
        </w:rPr>
        <w:t>Dürr hat ein n</w:t>
      </w:r>
      <w:r w:rsidR="00B162DA" w:rsidRPr="00990866">
        <w:rPr>
          <w:rFonts w:ascii="Arial" w:hAnsi="Arial"/>
          <w:b/>
        </w:rPr>
        <w:t>eues</w:t>
      </w:r>
      <w:r w:rsidR="00E20786">
        <w:rPr>
          <w:rFonts w:ascii="Arial" w:hAnsi="Arial"/>
          <w:b/>
        </w:rPr>
        <w:t>,</w:t>
      </w:r>
      <w:r w:rsidR="00B162DA" w:rsidRPr="00990866">
        <w:rPr>
          <w:rFonts w:ascii="Arial" w:hAnsi="Arial"/>
          <w:b/>
        </w:rPr>
        <w:t xml:space="preserve"> </w:t>
      </w:r>
      <w:r w:rsidR="00E20786">
        <w:rPr>
          <w:rFonts w:ascii="Arial" w:hAnsi="Arial"/>
          <w:b/>
        </w:rPr>
        <w:t xml:space="preserve">umweltschonendes </w:t>
      </w:r>
      <w:r w:rsidR="00255CEF" w:rsidRPr="00990866">
        <w:rPr>
          <w:rFonts w:ascii="Arial" w:hAnsi="Arial"/>
          <w:b/>
        </w:rPr>
        <w:t>Spülsystem</w:t>
      </w:r>
      <w:r w:rsidR="00B162DA" w:rsidRPr="00990866">
        <w:rPr>
          <w:rFonts w:ascii="Arial" w:hAnsi="Arial"/>
          <w:b/>
        </w:rPr>
        <w:t xml:space="preserve"> </w:t>
      </w:r>
      <w:r w:rsidR="00743D92" w:rsidRPr="00990866">
        <w:rPr>
          <w:rFonts w:ascii="Arial" w:hAnsi="Arial"/>
          <w:b/>
        </w:rPr>
        <w:t>für</w:t>
      </w:r>
      <w:r w:rsidR="00B162DA" w:rsidRPr="00990866">
        <w:rPr>
          <w:rFonts w:ascii="Arial" w:hAnsi="Arial"/>
          <w:b/>
        </w:rPr>
        <w:t xml:space="preserve"> </w:t>
      </w:r>
      <w:r w:rsidR="00E20786">
        <w:rPr>
          <w:rFonts w:ascii="Arial" w:hAnsi="Arial"/>
          <w:b/>
        </w:rPr>
        <w:t xml:space="preserve">die </w:t>
      </w:r>
      <w:r w:rsidR="00B162DA" w:rsidRPr="00990866">
        <w:rPr>
          <w:rFonts w:ascii="Arial" w:hAnsi="Arial"/>
          <w:b/>
        </w:rPr>
        <w:t>2K-Lackapplikation</w:t>
      </w:r>
      <w:r w:rsidR="00743D92" w:rsidRPr="00990866">
        <w:rPr>
          <w:rFonts w:ascii="Arial" w:hAnsi="Arial"/>
          <w:b/>
        </w:rPr>
        <w:t xml:space="preserve"> entwickelt</w:t>
      </w:r>
      <w:r w:rsidR="00B162DA" w:rsidRPr="00990866">
        <w:rPr>
          <w:rFonts w:ascii="Arial" w:hAnsi="Arial"/>
          <w:b/>
        </w:rPr>
        <w:t xml:space="preserve">: </w:t>
      </w:r>
      <w:r w:rsidR="001C0772" w:rsidRPr="00990866">
        <w:rPr>
          <w:rFonts w:ascii="Arial" w:hAnsi="Arial"/>
          <w:b/>
        </w:rPr>
        <w:t>Die EcoBell PurgeBox ermöglicht es erstmalig</w:t>
      </w:r>
      <w:r w:rsidR="005B7C36" w:rsidRPr="00990866">
        <w:rPr>
          <w:rFonts w:ascii="Arial" w:hAnsi="Arial"/>
          <w:b/>
        </w:rPr>
        <w:t>,</w:t>
      </w:r>
      <w:r w:rsidR="001C0772" w:rsidRPr="00990866">
        <w:rPr>
          <w:rFonts w:ascii="Arial" w:hAnsi="Arial"/>
          <w:b/>
        </w:rPr>
        <w:t xml:space="preserve"> die </w:t>
      </w:r>
      <w:r w:rsidR="005B7C36" w:rsidRPr="00990866">
        <w:rPr>
          <w:rFonts w:ascii="Arial" w:hAnsi="Arial"/>
          <w:b/>
        </w:rPr>
        <w:t xml:space="preserve">lösemittelhaltigen </w:t>
      </w:r>
      <w:r w:rsidR="009C6461" w:rsidRPr="00990866">
        <w:rPr>
          <w:rFonts w:ascii="Arial" w:hAnsi="Arial"/>
          <w:b/>
        </w:rPr>
        <w:t>2K</w:t>
      </w:r>
      <w:r w:rsidR="00EC5E08" w:rsidRPr="00990866">
        <w:rPr>
          <w:rFonts w:ascii="Arial" w:hAnsi="Arial"/>
          <w:b/>
        </w:rPr>
        <w:t>-</w:t>
      </w:r>
      <w:r w:rsidR="00D8082E" w:rsidRPr="00990866">
        <w:rPr>
          <w:rFonts w:ascii="Arial" w:hAnsi="Arial"/>
          <w:b/>
        </w:rPr>
        <w:t xml:space="preserve">Lacke und </w:t>
      </w:r>
      <w:r w:rsidR="005B7C36" w:rsidRPr="00990866">
        <w:rPr>
          <w:rFonts w:ascii="Arial" w:hAnsi="Arial"/>
          <w:b/>
        </w:rPr>
        <w:t>Spülmedien bei</w:t>
      </w:r>
      <w:r w:rsidR="00D8082E" w:rsidRPr="00990866">
        <w:rPr>
          <w:rFonts w:ascii="Arial" w:hAnsi="Arial"/>
          <w:b/>
        </w:rPr>
        <w:t xml:space="preserve">m Farbwechsel </w:t>
      </w:r>
      <w:r w:rsidR="005B7C36" w:rsidRPr="00990866">
        <w:rPr>
          <w:rFonts w:ascii="Arial" w:hAnsi="Arial"/>
          <w:b/>
        </w:rPr>
        <w:t xml:space="preserve">nahezu vollständig aufzufangen. </w:t>
      </w:r>
      <w:r w:rsidR="00C410F2" w:rsidRPr="00990866">
        <w:rPr>
          <w:rFonts w:ascii="Arial" w:hAnsi="Arial"/>
          <w:b/>
        </w:rPr>
        <w:t>Zur Anwendun</w:t>
      </w:r>
      <w:r w:rsidR="00CC073C">
        <w:rPr>
          <w:rFonts w:ascii="Arial" w:hAnsi="Arial"/>
          <w:b/>
        </w:rPr>
        <w:t xml:space="preserve">g kommt das </w:t>
      </w:r>
      <w:bookmarkStart w:id="1" w:name="_GoBack"/>
      <w:bookmarkEnd w:id="1"/>
      <w:r w:rsidR="00C410F2" w:rsidRPr="00990866">
        <w:rPr>
          <w:rFonts w:ascii="Arial" w:hAnsi="Arial"/>
          <w:b/>
        </w:rPr>
        <w:t xml:space="preserve">System bei </w:t>
      </w:r>
      <w:r w:rsidR="006702CD" w:rsidRPr="00990866">
        <w:rPr>
          <w:rFonts w:ascii="Arial" w:hAnsi="Arial"/>
          <w:b/>
        </w:rPr>
        <w:t xml:space="preserve">2K-Klarlacken und -Basislacken. </w:t>
      </w:r>
      <w:r w:rsidR="005B7C36" w:rsidRPr="00990866">
        <w:rPr>
          <w:rFonts w:ascii="Arial" w:hAnsi="Arial"/>
          <w:b/>
        </w:rPr>
        <w:t xml:space="preserve">Die </w:t>
      </w:r>
      <w:r w:rsidR="001C0772" w:rsidRPr="00990866">
        <w:rPr>
          <w:rFonts w:ascii="Arial" w:hAnsi="Arial"/>
          <w:b/>
        </w:rPr>
        <w:t>VOC-Belastung</w:t>
      </w:r>
      <w:r w:rsidR="00066EA8" w:rsidRPr="00990866">
        <w:rPr>
          <w:rFonts w:ascii="Arial" w:hAnsi="Arial"/>
          <w:b/>
        </w:rPr>
        <w:t xml:space="preserve"> durch </w:t>
      </w:r>
      <w:r w:rsidR="00D8082E" w:rsidRPr="00990866">
        <w:rPr>
          <w:rFonts w:ascii="Arial" w:hAnsi="Arial"/>
          <w:b/>
        </w:rPr>
        <w:t>Farbwechsel</w:t>
      </w:r>
      <w:r w:rsidR="001C0772" w:rsidRPr="00990866">
        <w:rPr>
          <w:rFonts w:ascii="Arial" w:hAnsi="Arial"/>
          <w:b/>
        </w:rPr>
        <w:t xml:space="preserve"> in der Kabine </w:t>
      </w:r>
      <w:r w:rsidR="005B7C36" w:rsidRPr="00990866">
        <w:rPr>
          <w:rFonts w:ascii="Arial" w:hAnsi="Arial"/>
          <w:b/>
        </w:rPr>
        <w:t xml:space="preserve">kann dadurch </w:t>
      </w:r>
      <w:r w:rsidR="001C0772" w:rsidRPr="00990866">
        <w:rPr>
          <w:rFonts w:ascii="Arial" w:hAnsi="Arial"/>
          <w:b/>
        </w:rPr>
        <w:t xml:space="preserve">um bis zu </w:t>
      </w:r>
      <w:r w:rsidR="00066EA8" w:rsidRPr="00990866">
        <w:rPr>
          <w:rFonts w:ascii="Arial" w:hAnsi="Arial"/>
          <w:b/>
        </w:rPr>
        <w:t xml:space="preserve">60 </w:t>
      </w:r>
      <w:r w:rsidR="001C0772" w:rsidRPr="00990866">
        <w:rPr>
          <w:rFonts w:ascii="Arial" w:hAnsi="Arial"/>
          <w:b/>
        </w:rPr>
        <w:t>Prozent verringer</w:t>
      </w:r>
      <w:r w:rsidR="005B7C36" w:rsidRPr="00990866">
        <w:rPr>
          <w:rFonts w:ascii="Arial" w:hAnsi="Arial"/>
          <w:b/>
        </w:rPr>
        <w:t>t werde</w:t>
      </w:r>
      <w:r w:rsidR="001C0772" w:rsidRPr="00990866">
        <w:rPr>
          <w:rFonts w:ascii="Arial" w:hAnsi="Arial"/>
          <w:b/>
        </w:rPr>
        <w:t>n. Das neue</w:t>
      </w:r>
      <w:r w:rsidR="00743D92" w:rsidRPr="00990866">
        <w:rPr>
          <w:rFonts w:ascii="Arial" w:hAnsi="Arial"/>
          <w:b/>
        </w:rPr>
        <w:t xml:space="preserve"> S</w:t>
      </w:r>
      <w:r w:rsidR="001C0772" w:rsidRPr="00990866">
        <w:rPr>
          <w:rFonts w:ascii="Arial" w:hAnsi="Arial"/>
          <w:b/>
        </w:rPr>
        <w:t xml:space="preserve">ystem </w:t>
      </w:r>
      <w:r w:rsidR="00993D5E" w:rsidRPr="00990866">
        <w:rPr>
          <w:rFonts w:ascii="Arial" w:hAnsi="Arial"/>
          <w:b/>
        </w:rPr>
        <w:t>kommt</w:t>
      </w:r>
      <w:r w:rsidR="001C0772" w:rsidRPr="00990866">
        <w:rPr>
          <w:rFonts w:ascii="Arial" w:hAnsi="Arial"/>
          <w:b/>
        </w:rPr>
        <w:t xml:space="preserve"> </w:t>
      </w:r>
      <w:r w:rsidR="00993D5E" w:rsidRPr="00990866">
        <w:rPr>
          <w:rFonts w:ascii="Arial" w:hAnsi="Arial"/>
          <w:b/>
        </w:rPr>
        <w:t>ohne</w:t>
      </w:r>
      <w:r w:rsidR="001C0772" w:rsidRPr="00990866">
        <w:rPr>
          <w:rFonts w:ascii="Arial" w:hAnsi="Arial"/>
          <w:b/>
        </w:rPr>
        <w:t xml:space="preserve"> die bislang üblichen</w:t>
      </w:r>
      <w:r w:rsidR="00EB7514" w:rsidRPr="00990866">
        <w:rPr>
          <w:rFonts w:ascii="Arial" w:hAnsi="Arial"/>
          <w:b/>
        </w:rPr>
        <w:t xml:space="preserve"> </w:t>
      </w:r>
      <w:r w:rsidR="000F1D6C" w:rsidRPr="00990866">
        <w:rPr>
          <w:rFonts w:ascii="Arial" w:hAnsi="Arial"/>
          <w:b/>
        </w:rPr>
        <w:t>Spültrichter</w:t>
      </w:r>
      <w:r w:rsidR="00993D5E" w:rsidRPr="00990866">
        <w:rPr>
          <w:rFonts w:ascii="Arial" w:hAnsi="Arial"/>
          <w:b/>
        </w:rPr>
        <w:t xml:space="preserve"> aus</w:t>
      </w:r>
      <w:r w:rsidR="000F1D6C" w:rsidRPr="00990866">
        <w:rPr>
          <w:rFonts w:ascii="Arial" w:hAnsi="Arial"/>
          <w:b/>
        </w:rPr>
        <w:t xml:space="preserve">. </w:t>
      </w:r>
      <w:r w:rsidR="005B7C36" w:rsidRPr="00990866">
        <w:rPr>
          <w:rFonts w:ascii="Arial" w:hAnsi="Arial"/>
          <w:b/>
        </w:rPr>
        <w:t>Das senkt den Energieverbrauch</w:t>
      </w:r>
      <w:r w:rsidR="005A5867" w:rsidRPr="00990866">
        <w:rPr>
          <w:rFonts w:ascii="Arial" w:hAnsi="Arial"/>
          <w:b/>
        </w:rPr>
        <w:t xml:space="preserve"> sowie den Wartungsaufwand</w:t>
      </w:r>
      <w:r w:rsidR="005B7C36" w:rsidRPr="00990866">
        <w:rPr>
          <w:rFonts w:ascii="Arial" w:hAnsi="Arial"/>
          <w:b/>
        </w:rPr>
        <w:t xml:space="preserve"> und </w:t>
      </w:r>
      <w:r w:rsidR="00993D5E" w:rsidRPr="00990866">
        <w:rPr>
          <w:rFonts w:ascii="Arial" w:hAnsi="Arial"/>
          <w:b/>
        </w:rPr>
        <w:t xml:space="preserve">bietet </w:t>
      </w:r>
      <w:r w:rsidR="005B7C36" w:rsidRPr="00990866">
        <w:rPr>
          <w:rFonts w:ascii="Arial" w:hAnsi="Arial"/>
          <w:b/>
        </w:rPr>
        <w:t xml:space="preserve">zudem </w:t>
      </w:r>
      <w:r w:rsidR="00993D5E" w:rsidRPr="00990866">
        <w:rPr>
          <w:rFonts w:ascii="Arial" w:hAnsi="Arial"/>
          <w:b/>
        </w:rPr>
        <w:t xml:space="preserve">höchste Sicherheit gegen </w:t>
      </w:r>
      <w:r w:rsidR="000F1D6C" w:rsidRPr="00990866">
        <w:rPr>
          <w:rFonts w:ascii="Arial" w:hAnsi="Arial"/>
          <w:b/>
        </w:rPr>
        <w:t>Hochspannung</w:t>
      </w:r>
      <w:r w:rsidR="005A5867" w:rsidRPr="00990866">
        <w:rPr>
          <w:rFonts w:ascii="Arial" w:hAnsi="Arial"/>
          <w:b/>
        </w:rPr>
        <w:t>süberschläge</w:t>
      </w:r>
      <w:r w:rsidR="000F1D6C" w:rsidRPr="00990866">
        <w:rPr>
          <w:rFonts w:ascii="Arial" w:hAnsi="Arial"/>
          <w:b/>
        </w:rPr>
        <w:t>.</w:t>
      </w:r>
    </w:p>
    <w:p w14:paraId="19EA4617" w14:textId="77777777" w:rsidR="00306EF6" w:rsidRPr="00990866" w:rsidRDefault="00306EF6" w:rsidP="008275FE">
      <w:pPr>
        <w:spacing w:line="360" w:lineRule="auto"/>
        <w:ind w:right="27"/>
        <w:rPr>
          <w:rFonts w:ascii="Arial" w:hAnsi="Arial" w:cs="Arial"/>
          <w:szCs w:val="26"/>
        </w:rPr>
      </w:pPr>
    </w:p>
    <w:p w14:paraId="4B8FA716" w14:textId="7F19910D" w:rsidR="00BA4626" w:rsidRPr="00990866" w:rsidRDefault="00D56E0F" w:rsidP="008275FE">
      <w:pPr>
        <w:spacing w:line="360" w:lineRule="auto"/>
        <w:ind w:right="27"/>
        <w:rPr>
          <w:rFonts w:ascii="Arial" w:hAnsi="Arial" w:cs="Arial"/>
          <w:szCs w:val="26"/>
        </w:rPr>
      </w:pPr>
      <w:r w:rsidRPr="00990866">
        <w:rPr>
          <w:rFonts w:ascii="Arial" w:hAnsi="Arial" w:cs="Arial"/>
          <w:szCs w:val="26"/>
        </w:rPr>
        <w:t xml:space="preserve">Weltweit verpflichten gesetzliche Regelungen Anlagenbetreiber dazu, </w:t>
      </w:r>
      <w:r w:rsidR="00EB7514" w:rsidRPr="00990866">
        <w:rPr>
          <w:rFonts w:ascii="Arial" w:hAnsi="Arial" w:cs="Arial"/>
          <w:szCs w:val="26"/>
        </w:rPr>
        <w:t xml:space="preserve">zunehmend </w:t>
      </w:r>
      <w:r w:rsidRPr="00990866">
        <w:rPr>
          <w:rFonts w:ascii="Arial" w:hAnsi="Arial" w:cs="Arial"/>
          <w:szCs w:val="26"/>
        </w:rPr>
        <w:t>strenge</w:t>
      </w:r>
      <w:r w:rsidR="00EB7514" w:rsidRPr="00990866">
        <w:rPr>
          <w:rFonts w:ascii="Arial" w:hAnsi="Arial" w:cs="Arial"/>
          <w:szCs w:val="26"/>
        </w:rPr>
        <w:t>re</w:t>
      </w:r>
      <w:r w:rsidRPr="00990866">
        <w:rPr>
          <w:rFonts w:ascii="Arial" w:hAnsi="Arial" w:cs="Arial"/>
          <w:szCs w:val="26"/>
        </w:rPr>
        <w:t xml:space="preserve"> Grenzwerte für flüchtige organische Verbindungen </w:t>
      </w:r>
      <w:r w:rsidR="00993D5E" w:rsidRPr="00990866">
        <w:rPr>
          <w:rFonts w:ascii="Arial" w:hAnsi="Arial" w:cs="Arial"/>
          <w:szCs w:val="26"/>
        </w:rPr>
        <w:t>(VOC,</w:t>
      </w:r>
      <w:r w:rsidR="00743D92" w:rsidRPr="00990866">
        <w:rPr>
          <w:rFonts w:ascii="Arial" w:hAnsi="Arial" w:cs="Arial"/>
          <w:szCs w:val="26"/>
        </w:rPr>
        <w:t xml:space="preserve"> kurz für</w:t>
      </w:r>
      <w:r w:rsidR="00993D5E" w:rsidRPr="00990866">
        <w:rPr>
          <w:rFonts w:ascii="Arial" w:hAnsi="Arial" w:cs="Arial"/>
          <w:szCs w:val="26"/>
        </w:rPr>
        <w:t xml:space="preserve"> </w:t>
      </w:r>
      <w:r w:rsidR="00743D92" w:rsidRPr="00990866">
        <w:rPr>
          <w:rFonts w:ascii="Arial" w:hAnsi="Arial" w:cs="Arial"/>
          <w:szCs w:val="26"/>
        </w:rPr>
        <w:t>„</w:t>
      </w:r>
      <w:r w:rsidR="00993D5E" w:rsidRPr="00990866">
        <w:rPr>
          <w:rFonts w:ascii="Arial" w:hAnsi="Arial" w:cs="Arial"/>
          <w:szCs w:val="26"/>
        </w:rPr>
        <w:t>volatile organic compound</w:t>
      </w:r>
      <w:r w:rsidR="00743D92" w:rsidRPr="00990866">
        <w:rPr>
          <w:rFonts w:ascii="Arial" w:hAnsi="Arial" w:cs="Arial"/>
          <w:szCs w:val="26"/>
        </w:rPr>
        <w:t>“</w:t>
      </w:r>
      <w:r w:rsidRPr="00990866">
        <w:rPr>
          <w:rFonts w:ascii="Arial" w:hAnsi="Arial" w:cs="Arial"/>
          <w:szCs w:val="26"/>
        </w:rPr>
        <w:t>) einzuhalten</w:t>
      </w:r>
      <w:r w:rsidR="00F6451D" w:rsidRPr="00990866">
        <w:rPr>
          <w:rFonts w:ascii="Arial" w:hAnsi="Arial" w:cs="Arial"/>
          <w:szCs w:val="26"/>
        </w:rPr>
        <w:t>.</w:t>
      </w:r>
      <w:r w:rsidRPr="00990866">
        <w:rPr>
          <w:rFonts w:ascii="Arial" w:hAnsi="Arial" w:cs="Arial"/>
          <w:szCs w:val="26"/>
        </w:rPr>
        <w:t xml:space="preserve"> I</w:t>
      </w:r>
      <w:r w:rsidR="00BE72AB" w:rsidRPr="00990866">
        <w:rPr>
          <w:rFonts w:ascii="Arial" w:hAnsi="Arial" w:cs="Arial"/>
          <w:szCs w:val="26"/>
        </w:rPr>
        <w:t>n der ind</w:t>
      </w:r>
      <w:r w:rsidRPr="00990866">
        <w:rPr>
          <w:rFonts w:ascii="Arial" w:hAnsi="Arial" w:cs="Arial"/>
          <w:szCs w:val="26"/>
        </w:rPr>
        <w:t>ustriellen Lackier</w:t>
      </w:r>
      <w:r w:rsidR="00BE72AB" w:rsidRPr="00990866">
        <w:rPr>
          <w:rFonts w:ascii="Arial" w:hAnsi="Arial" w:cs="Arial"/>
          <w:szCs w:val="26"/>
        </w:rPr>
        <w:t>ung</w:t>
      </w:r>
      <w:r w:rsidRPr="00990866">
        <w:rPr>
          <w:rFonts w:ascii="Arial" w:hAnsi="Arial" w:cs="Arial"/>
          <w:szCs w:val="26"/>
        </w:rPr>
        <w:t xml:space="preserve"> entweichen VOCs </w:t>
      </w:r>
      <w:r w:rsidR="008022BA" w:rsidRPr="00990866">
        <w:rPr>
          <w:rFonts w:ascii="Arial" w:hAnsi="Arial" w:cs="Arial"/>
          <w:szCs w:val="26"/>
        </w:rPr>
        <w:t>unter anderem</w:t>
      </w:r>
      <w:r w:rsidRPr="00990866">
        <w:rPr>
          <w:rFonts w:ascii="Arial" w:hAnsi="Arial" w:cs="Arial"/>
          <w:szCs w:val="26"/>
        </w:rPr>
        <w:t xml:space="preserve"> beim </w:t>
      </w:r>
      <w:r w:rsidR="00255CEF" w:rsidRPr="00990866">
        <w:rPr>
          <w:rFonts w:ascii="Arial" w:hAnsi="Arial" w:cs="Arial"/>
          <w:szCs w:val="26"/>
        </w:rPr>
        <w:t xml:space="preserve">Wechsel der Farbe und dem damit verbundenen </w:t>
      </w:r>
      <w:r w:rsidRPr="00990866">
        <w:rPr>
          <w:rFonts w:ascii="Arial" w:hAnsi="Arial" w:cs="Arial"/>
          <w:szCs w:val="26"/>
        </w:rPr>
        <w:t>Spülen der Zerstäuber.</w:t>
      </w:r>
      <w:r w:rsidR="00F315DA" w:rsidRPr="00990866">
        <w:rPr>
          <w:rFonts w:ascii="Arial" w:hAnsi="Arial" w:cs="Arial"/>
          <w:szCs w:val="26"/>
        </w:rPr>
        <w:t xml:space="preserve"> Um eine andere Farbe zu lackieren, müssen die Kanäle im Inneren des Zerstäubers zunächst gespült werden, bevor die neue Farbe angedrückt wird.</w:t>
      </w:r>
      <w:r w:rsidRPr="00990866">
        <w:rPr>
          <w:rFonts w:ascii="Arial" w:hAnsi="Arial" w:cs="Arial"/>
          <w:szCs w:val="26"/>
        </w:rPr>
        <w:t xml:space="preserve"> </w:t>
      </w:r>
      <w:r w:rsidR="00F315DA" w:rsidRPr="00990866">
        <w:rPr>
          <w:rFonts w:ascii="Arial" w:hAnsi="Arial" w:cs="Arial"/>
          <w:szCs w:val="26"/>
        </w:rPr>
        <w:t>Zudem ist eine regelmäßige Außenreinigung des Zerstäuber</w:t>
      </w:r>
      <w:r w:rsidR="00B10E8C" w:rsidRPr="00990866">
        <w:rPr>
          <w:rFonts w:ascii="Arial" w:hAnsi="Arial" w:cs="Arial"/>
          <w:szCs w:val="26"/>
        </w:rPr>
        <w:t>gehäuse</w:t>
      </w:r>
      <w:r w:rsidR="00BC6420" w:rsidRPr="00990866">
        <w:rPr>
          <w:rFonts w:ascii="Arial" w:hAnsi="Arial" w:cs="Arial"/>
          <w:szCs w:val="26"/>
        </w:rPr>
        <w:t>s</w:t>
      </w:r>
      <w:r w:rsidR="00F315DA" w:rsidRPr="00990866">
        <w:rPr>
          <w:rFonts w:ascii="Arial" w:hAnsi="Arial" w:cs="Arial"/>
          <w:szCs w:val="26"/>
        </w:rPr>
        <w:t xml:space="preserve"> nötig, damit kein </w:t>
      </w:r>
      <w:r w:rsidR="00572BDB" w:rsidRPr="00990866">
        <w:rPr>
          <w:rFonts w:ascii="Arial" w:hAnsi="Arial" w:cs="Arial"/>
          <w:szCs w:val="26"/>
        </w:rPr>
        <w:t xml:space="preserve">am Zerstäuber </w:t>
      </w:r>
      <w:r w:rsidR="00572BDB" w:rsidRPr="00990866">
        <w:rPr>
          <w:rFonts w:ascii="Arial" w:hAnsi="Arial" w:cs="Arial"/>
          <w:szCs w:val="26"/>
        </w:rPr>
        <w:lastRenderedPageBreak/>
        <w:t>befindliche</w:t>
      </w:r>
      <w:r w:rsidR="00E20786">
        <w:rPr>
          <w:rFonts w:ascii="Arial" w:hAnsi="Arial" w:cs="Arial"/>
          <w:szCs w:val="26"/>
        </w:rPr>
        <w:t>r</w:t>
      </w:r>
      <w:r w:rsidR="00572BDB" w:rsidRPr="00990866">
        <w:rPr>
          <w:rFonts w:ascii="Arial" w:hAnsi="Arial" w:cs="Arial"/>
          <w:szCs w:val="26"/>
        </w:rPr>
        <w:t xml:space="preserve"> Overspray auf die Karosse abfallen kann. </w:t>
      </w:r>
      <w:r w:rsidR="00F315DA" w:rsidRPr="00990866">
        <w:rPr>
          <w:rFonts w:ascii="Arial" w:hAnsi="Arial" w:cs="Arial"/>
          <w:szCs w:val="26"/>
        </w:rPr>
        <w:t>Hier</w:t>
      </w:r>
      <w:r w:rsidR="00BE72AB" w:rsidRPr="00990866">
        <w:rPr>
          <w:rFonts w:ascii="Arial" w:hAnsi="Arial" w:cs="Arial"/>
          <w:szCs w:val="26"/>
        </w:rPr>
        <w:t xml:space="preserve"> </w:t>
      </w:r>
      <w:r w:rsidR="001C0772" w:rsidRPr="00990866">
        <w:rPr>
          <w:rFonts w:ascii="Arial" w:hAnsi="Arial" w:cs="Arial"/>
          <w:szCs w:val="26"/>
        </w:rPr>
        <w:t xml:space="preserve">konnte die VOC-Emission durch die Entwicklung des </w:t>
      </w:r>
      <w:r w:rsidR="001C0772" w:rsidRPr="00990866">
        <w:rPr>
          <w:rFonts w:ascii="Arial" w:hAnsi="Arial" w:cs="Arial"/>
          <w:b/>
          <w:szCs w:val="26"/>
        </w:rPr>
        <w:t>E</w:t>
      </w:r>
      <w:r w:rsidR="00CB7D40" w:rsidRPr="00990866">
        <w:rPr>
          <w:rFonts w:ascii="Arial" w:hAnsi="Arial" w:cs="Arial"/>
          <w:b/>
          <w:szCs w:val="26"/>
        </w:rPr>
        <w:t>co</w:t>
      </w:r>
      <w:r w:rsidR="00CB7D40" w:rsidRPr="00990866">
        <w:rPr>
          <w:rFonts w:ascii="Arial" w:hAnsi="Arial" w:cs="Arial"/>
          <w:szCs w:val="26"/>
        </w:rPr>
        <w:t xml:space="preserve">Bell Cleaner D2 </w:t>
      </w:r>
      <w:r w:rsidR="00EB7514" w:rsidRPr="00990866">
        <w:rPr>
          <w:rFonts w:ascii="Arial" w:hAnsi="Arial" w:cs="Arial"/>
          <w:szCs w:val="26"/>
        </w:rPr>
        <w:t>mit</w:t>
      </w:r>
      <w:r w:rsidR="00CB7D40" w:rsidRPr="00990866">
        <w:rPr>
          <w:rFonts w:ascii="Arial" w:hAnsi="Arial" w:cs="Arial"/>
          <w:szCs w:val="26"/>
        </w:rPr>
        <w:t xml:space="preserve"> integrierte</w:t>
      </w:r>
      <w:r w:rsidR="00EB7514" w:rsidRPr="00990866">
        <w:rPr>
          <w:rFonts w:ascii="Arial" w:hAnsi="Arial" w:cs="Arial"/>
          <w:szCs w:val="26"/>
        </w:rPr>
        <w:t>m</w:t>
      </w:r>
      <w:r w:rsidR="00CB7D40" w:rsidRPr="00990866">
        <w:rPr>
          <w:rFonts w:ascii="Arial" w:hAnsi="Arial" w:cs="Arial"/>
          <w:szCs w:val="26"/>
        </w:rPr>
        <w:t xml:space="preserve"> Tropfena</w:t>
      </w:r>
      <w:r w:rsidR="00993D5E" w:rsidRPr="00990866">
        <w:rPr>
          <w:rFonts w:ascii="Arial" w:hAnsi="Arial" w:cs="Arial"/>
          <w:szCs w:val="26"/>
        </w:rPr>
        <w:t>b</w:t>
      </w:r>
      <w:r w:rsidR="00CB7D40" w:rsidRPr="00990866">
        <w:rPr>
          <w:rFonts w:ascii="Arial" w:hAnsi="Arial" w:cs="Arial"/>
          <w:szCs w:val="26"/>
        </w:rPr>
        <w:t xml:space="preserve">scheider </w:t>
      </w:r>
      <w:r w:rsidR="006E508B">
        <w:rPr>
          <w:rFonts w:ascii="Arial" w:hAnsi="Arial" w:cs="Arial"/>
          <w:szCs w:val="26"/>
        </w:rPr>
        <w:t>u</w:t>
      </w:r>
      <w:r w:rsidR="001C0772" w:rsidRPr="00990866">
        <w:rPr>
          <w:rFonts w:ascii="Arial" w:hAnsi="Arial" w:cs="Arial"/>
          <w:szCs w:val="26"/>
        </w:rPr>
        <w:t xml:space="preserve">m </w:t>
      </w:r>
      <w:r w:rsidR="004352D3" w:rsidRPr="00990866">
        <w:rPr>
          <w:rFonts w:ascii="Arial" w:hAnsi="Arial" w:cs="Arial"/>
          <w:szCs w:val="26"/>
        </w:rPr>
        <w:t xml:space="preserve">bis zu </w:t>
      </w:r>
      <w:r w:rsidR="00CB7D40" w:rsidRPr="00990866">
        <w:rPr>
          <w:rFonts w:ascii="Arial" w:hAnsi="Arial" w:cs="Arial"/>
          <w:szCs w:val="26"/>
        </w:rPr>
        <w:t>94 Prozent</w:t>
      </w:r>
      <w:r w:rsidR="00BA4626" w:rsidRPr="00990866">
        <w:rPr>
          <w:rFonts w:ascii="Arial" w:hAnsi="Arial" w:cs="Arial"/>
          <w:szCs w:val="26"/>
        </w:rPr>
        <w:t xml:space="preserve"> </w:t>
      </w:r>
      <w:r w:rsidR="00B162DA" w:rsidRPr="00990866">
        <w:rPr>
          <w:rFonts w:ascii="Arial" w:hAnsi="Arial" w:cs="Arial"/>
          <w:szCs w:val="26"/>
        </w:rPr>
        <w:t xml:space="preserve">im Vergleich zum Vorgängermodell </w:t>
      </w:r>
      <w:r w:rsidR="00BA4626" w:rsidRPr="00990866">
        <w:rPr>
          <w:rFonts w:ascii="Arial" w:hAnsi="Arial" w:cs="Arial"/>
          <w:szCs w:val="26"/>
        </w:rPr>
        <w:t>gesenkt werden</w:t>
      </w:r>
      <w:r w:rsidR="006E508B">
        <w:rPr>
          <w:rFonts w:ascii="Arial" w:hAnsi="Arial" w:cs="Arial"/>
          <w:szCs w:val="26"/>
        </w:rPr>
        <w:t>,</w:t>
      </w:r>
      <w:r w:rsidR="00F315DA" w:rsidRPr="00990866">
        <w:rPr>
          <w:rFonts w:ascii="Arial" w:hAnsi="Arial" w:cs="Arial"/>
          <w:szCs w:val="26"/>
        </w:rPr>
        <w:t xml:space="preserve"> zum </w:t>
      </w:r>
      <w:r w:rsidR="00A75FE8">
        <w:rPr>
          <w:rFonts w:ascii="Arial" w:hAnsi="Arial" w:cs="Arial"/>
          <w:szCs w:val="26"/>
        </w:rPr>
        <w:t>e</w:t>
      </w:r>
      <w:r w:rsidR="00F315DA" w:rsidRPr="00990866">
        <w:rPr>
          <w:rFonts w:ascii="Arial" w:hAnsi="Arial" w:cs="Arial"/>
          <w:szCs w:val="26"/>
        </w:rPr>
        <w:t>inen</w:t>
      </w:r>
      <w:r w:rsidR="00267DDA" w:rsidRPr="00990866">
        <w:rPr>
          <w:rFonts w:ascii="Arial" w:hAnsi="Arial" w:cs="Arial"/>
          <w:szCs w:val="26"/>
        </w:rPr>
        <w:t xml:space="preserve"> durch den verringerten Reinigungsmittelv</w:t>
      </w:r>
      <w:r w:rsidR="00F315DA" w:rsidRPr="00990866">
        <w:rPr>
          <w:rFonts w:ascii="Arial" w:hAnsi="Arial" w:cs="Arial"/>
          <w:szCs w:val="26"/>
        </w:rPr>
        <w:t xml:space="preserve">erbrauch </w:t>
      </w:r>
      <w:r w:rsidR="00A75FE8">
        <w:rPr>
          <w:rFonts w:ascii="Arial" w:hAnsi="Arial" w:cs="Arial"/>
          <w:szCs w:val="26"/>
        </w:rPr>
        <w:t xml:space="preserve">durch den Wegfall eines </w:t>
      </w:r>
      <w:r w:rsidR="00F315DA" w:rsidRPr="00990866">
        <w:rPr>
          <w:rFonts w:ascii="Arial" w:hAnsi="Arial" w:cs="Arial"/>
          <w:szCs w:val="26"/>
        </w:rPr>
        <w:t>Reinigungs</w:t>
      </w:r>
      <w:r w:rsidR="00A75FE8">
        <w:rPr>
          <w:rFonts w:ascii="Arial" w:hAnsi="Arial" w:cs="Arial"/>
          <w:szCs w:val="26"/>
        </w:rPr>
        <w:t>durch</w:t>
      </w:r>
      <w:r w:rsidR="00F315DA" w:rsidRPr="00990866">
        <w:rPr>
          <w:rFonts w:ascii="Arial" w:hAnsi="Arial" w:cs="Arial"/>
          <w:szCs w:val="26"/>
        </w:rPr>
        <w:t>gang</w:t>
      </w:r>
      <w:r w:rsidR="00A75FE8">
        <w:rPr>
          <w:rFonts w:ascii="Arial" w:hAnsi="Arial" w:cs="Arial"/>
          <w:szCs w:val="26"/>
        </w:rPr>
        <w:t>s</w:t>
      </w:r>
      <w:r w:rsidR="00F315DA" w:rsidRPr="00990866">
        <w:rPr>
          <w:rFonts w:ascii="Arial" w:hAnsi="Arial" w:cs="Arial"/>
          <w:szCs w:val="26"/>
        </w:rPr>
        <w:t xml:space="preserve"> und zum </w:t>
      </w:r>
      <w:r w:rsidR="00A75FE8">
        <w:rPr>
          <w:rFonts w:ascii="Arial" w:hAnsi="Arial" w:cs="Arial"/>
          <w:szCs w:val="26"/>
        </w:rPr>
        <w:t>a</w:t>
      </w:r>
      <w:r w:rsidR="00A75FE8" w:rsidRPr="00990866">
        <w:rPr>
          <w:rFonts w:ascii="Arial" w:hAnsi="Arial" w:cs="Arial"/>
          <w:szCs w:val="26"/>
        </w:rPr>
        <w:t xml:space="preserve">nderen </w:t>
      </w:r>
      <w:r w:rsidR="00F315DA" w:rsidRPr="00990866">
        <w:rPr>
          <w:rFonts w:ascii="Arial" w:hAnsi="Arial" w:cs="Arial"/>
          <w:szCs w:val="26"/>
        </w:rPr>
        <w:t xml:space="preserve">dadurch, dass die ausgebrachten Medien aufgefangen werden. </w:t>
      </w:r>
      <w:r w:rsidR="00F709A2" w:rsidRPr="00990866">
        <w:rPr>
          <w:rFonts w:ascii="Arial" w:hAnsi="Arial" w:cs="Arial"/>
          <w:szCs w:val="26"/>
        </w:rPr>
        <w:t xml:space="preserve"> </w:t>
      </w:r>
    </w:p>
    <w:p w14:paraId="6109E2D0" w14:textId="77777777" w:rsidR="00993D5E" w:rsidRPr="00990866" w:rsidRDefault="00993D5E" w:rsidP="008275FE">
      <w:pPr>
        <w:spacing w:line="360" w:lineRule="auto"/>
        <w:ind w:right="27"/>
        <w:rPr>
          <w:rFonts w:ascii="Arial" w:hAnsi="Arial" w:cs="Arial"/>
          <w:szCs w:val="26"/>
        </w:rPr>
      </w:pPr>
    </w:p>
    <w:p w14:paraId="534F2E03" w14:textId="77777777" w:rsidR="00993D5E" w:rsidRPr="00990866" w:rsidRDefault="00993D5E" w:rsidP="008275FE">
      <w:pPr>
        <w:spacing w:line="360" w:lineRule="auto"/>
        <w:ind w:right="27"/>
        <w:rPr>
          <w:rFonts w:ascii="Arial" w:hAnsi="Arial" w:cs="Arial"/>
          <w:b/>
          <w:szCs w:val="26"/>
        </w:rPr>
      </w:pPr>
      <w:r w:rsidRPr="00990866">
        <w:rPr>
          <w:rFonts w:ascii="Arial" w:hAnsi="Arial" w:cs="Arial"/>
          <w:b/>
          <w:szCs w:val="26"/>
        </w:rPr>
        <w:t>Spültrichter haben viele Nachteile</w:t>
      </w:r>
    </w:p>
    <w:p w14:paraId="1FA50AE0" w14:textId="39791741" w:rsidR="002D4E2A" w:rsidRPr="00990866" w:rsidRDefault="00F315DA" w:rsidP="008275FE">
      <w:pPr>
        <w:spacing w:line="360" w:lineRule="auto"/>
        <w:ind w:right="27"/>
        <w:rPr>
          <w:rFonts w:ascii="Arial" w:hAnsi="Arial" w:cs="Arial"/>
          <w:szCs w:val="26"/>
        </w:rPr>
      </w:pPr>
      <w:r w:rsidRPr="00990866">
        <w:rPr>
          <w:rFonts w:ascii="Arial" w:hAnsi="Arial" w:cs="Arial"/>
          <w:szCs w:val="26"/>
        </w:rPr>
        <w:t>Bei Materialien mit nur einer Komponente (1K), wie sie typischerweise für Füller- und Basislack verwendet werden</w:t>
      </w:r>
      <w:r w:rsidR="00255CEF" w:rsidRPr="00990866">
        <w:rPr>
          <w:rFonts w:ascii="Arial" w:hAnsi="Arial" w:cs="Arial"/>
          <w:szCs w:val="26"/>
        </w:rPr>
        <w:t>,</w:t>
      </w:r>
      <w:r w:rsidRPr="00990866" w:rsidDel="00F315DA">
        <w:rPr>
          <w:rFonts w:ascii="Arial" w:hAnsi="Arial" w:cs="Arial"/>
          <w:szCs w:val="26"/>
        </w:rPr>
        <w:t xml:space="preserve"> </w:t>
      </w:r>
      <w:r w:rsidR="00856801" w:rsidRPr="00990866">
        <w:rPr>
          <w:rFonts w:ascii="Arial" w:hAnsi="Arial" w:cs="Arial"/>
          <w:szCs w:val="26"/>
        </w:rPr>
        <w:t xml:space="preserve">lässt sich </w:t>
      </w:r>
      <w:r w:rsidR="00E366CC" w:rsidRPr="00990866">
        <w:rPr>
          <w:rFonts w:ascii="Arial" w:hAnsi="Arial" w:cs="Arial"/>
          <w:szCs w:val="26"/>
        </w:rPr>
        <w:t>b</w:t>
      </w:r>
      <w:r w:rsidR="00BA4626" w:rsidRPr="00990866">
        <w:rPr>
          <w:rFonts w:ascii="Arial" w:hAnsi="Arial" w:cs="Arial"/>
          <w:szCs w:val="26"/>
        </w:rPr>
        <w:t>ei</w:t>
      </w:r>
      <w:r w:rsidR="00A75FE8">
        <w:rPr>
          <w:rFonts w:ascii="Arial" w:hAnsi="Arial" w:cs="Arial"/>
          <w:szCs w:val="26"/>
        </w:rPr>
        <w:t xml:space="preserve">m </w:t>
      </w:r>
      <w:r w:rsidR="00BA4626" w:rsidRPr="00990866">
        <w:rPr>
          <w:rFonts w:ascii="Arial" w:hAnsi="Arial" w:cs="Arial"/>
          <w:szCs w:val="26"/>
        </w:rPr>
        <w:t xml:space="preserve">Farbwechsel </w:t>
      </w:r>
      <w:r w:rsidR="004E570A" w:rsidRPr="00990866">
        <w:rPr>
          <w:rFonts w:ascii="Arial" w:hAnsi="Arial" w:cs="Arial"/>
          <w:szCs w:val="26"/>
        </w:rPr>
        <w:t xml:space="preserve">die </w:t>
      </w:r>
      <w:r w:rsidR="00A75FE8">
        <w:rPr>
          <w:rFonts w:ascii="Arial" w:hAnsi="Arial" w:cs="Arial"/>
          <w:szCs w:val="26"/>
        </w:rPr>
        <w:t xml:space="preserve">Farbe </w:t>
      </w:r>
      <w:r w:rsidR="004E570A" w:rsidRPr="00990866">
        <w:rPr>
          <w:rFonts w:ascii="Arial" w:hAnsi="Arial" w:cs="Arial"/>
          <w:szCs w:val="26"/>
        </w:rPr>
        <w:t xml:space="preserve">in den </w:t>
      </w:r>
      <w:r w:rsidR="00BA4626" w:rsidRPr="00990866">
        <w:rPr>
          <w:rFonts w:ascii="Arial" w:hAnsi="Arial" w:cs="Arial"/>
          <w:szCs w:val="26"/>
        </w:rPr>
        <w:t>Zerstäuberk</w:t>
      </w:r>
      <w:r w:rsidR="004E570A" w:rsidRPr="00990866">
        <w:rPr>
          <w:rFonts w:ascii="Arial" w:hAnsi="Arial" w:cs="Arial"/>
          <w:szCs w:val="26"/>
        </w:rPr>
        <w:t xml:space="preserve">anälen </w:t>
      </w:r>
      <w:r w:rsidR="00BE72AB" w:rsidRPr="00990866">
        <w:rPr>
          <w:rFonts w:ascii="Arial" w:hAnsi="Arial" w:cs="Arial"/>
          <w:szCs w:val="26"/>
        </w:rPr>
        <w:t xml:space="preserve">über eine Rückführung </w:t>
      </w:r>
      <w:r w:rsidR="00B17F03" w:rsidRPr="00990866">
        <w:rPr>
          <w:rFonts w:ascii="Arial" w:hAnsi="Arial" w:cs="Arial"/>
          <w:szCs w:val="26"/>
        </w:rPr>
        <w:t>in die Sammelleitung abgeben</w:t>
      </w:r>
      <w:r w:rsidR="004E570A" w:rsidRPr="00990866">
        <w:rPr>
          <w:rFonts w:ascii="Arial" w:hAnsi="Arial" w:cs="Arial"/>
          <w:szCs w:val="26"/>
        </w:rPr>
        <w:t xml:space="preserve"> </w:t>
      </w:r>
      <w:r w:rsidR="00CB7D40" w:rsidRPr="00990866">
        <w:rPr>
          <w:rFonts w:ascii="Arial" w:hAnsi="Arial" w:cs="Arial"/>
          <w:szCs w:val="26"/>
        </w:rPr>
        <w:t xml:space="preserve">und auffangen. </w:t>
      </w:r>
      <w:r w:rsidR="00BD052F" w:rsidRPr="00990866">
        <w:rPr>
          <w:rFonts w:ascii="Arial" w:hAnsi="Arial" w:cs="Arial"/>
          <w:szCs w:val="26"/>
        </w:rPr>
        <w:t>Dadurch müssen nur sehr wenige Medien nach vorne aus de</w:t>
      </w:r>
      <w:r w:rsidR="00267DDA" w:rsidRPr="00990866">
        <w:rPr>
          <w:rFonts w:ascii="Arial" w:hAnsi="Arial" w:cs="Arial"/>
          <w:szCs w:val="26"/>
        </w:rPr>
        <w:t>m Zerstäuber gespült werden</w:t>
      </w:r>
      <w:r w:rsidR="00260F57" w:rsidRPr="00990866">
        <w:rPr>
          <w:rFonts w:ascii="Arial" w:hAnsi="Arial" w:cs="Arial"/>
          <w:szCs w:val="26"/>
        </w:rPr>
        <w:t>.</w:t>
      </w:r>
      <w:r w:rsidR="00267DDA" w:rsidRPr="00990866">
        <w:rPr>
          <w:rFonts w:ascii="Arial" w:hAnsi="Arial" w:cs="Arial"/>
          <w:szCs w:val="26"/>
        </w:rPr>
        <w:t xml:space="preserve"> </w:t>
      </w:r>
      <w:r w:rsidR="00260F57" w:rsidRPr="00990866">
        <w:rPr>
          <w:rFonts w:ascii="Arial" w:hAnsi="Arial" w:cs="Arial"/>
          <w:szCs w:val="26"/>
        </w:rPr>
        <w:t>Dieses Spülen findet</w:t>
      </w:r>
      <w:r w:rsidR="00BD052F" w:rsidRPr="00990866">
        <w:rPr>
          <w:rFonts w:ascii="Arial" w:hAnsi="Arial" w:cs="Arial"/>
          <w:szCs w:val="26"/>
        </w:rPr>
        <w:t xml:space="preserve"> im </w:t>
      </w:r>
      <w:r w:rsidR="00BD052F" w:rsidRPr="00990866">
        <w:rPr>
          <w:rFonts w:ascii="Arial" w:hAnsi="Arial" w:cs="Arial"/>
          <w:b/>
          <w:szCs w:val="26"/>
        </w:rPr>
        <w:t>Eco</w:t>
      </w:r>
      <w:r w:rsidR="00BD052F" w:rsidRPr="00990866">
        <w:rPr>
          <w:rFonts w:ascii="Arial" w:hAnsi="Arial" w:cs="Arial"/>
          <w:szCs w:val="26"/>
        </w:rPr>
        <w:t xml:space="preserve">Bell Cleaner D2 parallel zur Zerstäuberreinigung in Taktzeit </w:t>
      </w:r>
      <w:r w:rsidR="00260F57" w:rsidRPr="00990866">
        <w:rPr>
          <w:rFonts w:ascii="Arial" w:hAnsi="Arial" w:cs="Arial"/>
          <w:szCs w:val="26"/>
        </w:rPr>
        <w:t>statt</w:t>
      </w:r>
      <w:r w:rsidR="008C2518">
        <w:rPr>
          <w:rFonts w:ascii="Arial" w:hAnsi="Arial" w:cs="Arial"/>
          <w:szCs w:val="26"/>
        </w:rPr>
        <w:t>.</w:t>
      </w:r>
      <w:r w:rsidR="004352D3" w:rsidRPr="00990866">
        <w:rPr>
          <w:rFonts w:ascii="Arial" w:hAnsi="Arial" w:cs="Arial"/>
          <w:szCs w:val="26"/>
        </w:rPr>
        <w:t xml:space="preserve"> </w:t>
      </w:r>
      <w:r w:rsidR="00FB2783" w:rsidRPr="00990866">
        <w:rPr>
          <w:rFonts w:ascii="Arial" w:hAnsi="Arial" w:cs="Arial"/>
          <w:szCs w:val="26"/>
        </w:rPr>
        <w:t xml:space="preserve">„Für 2K-Lacke war eine derart saubere Lösung bislang am Markt nicht verfügbar, da diese Materialien besondere Herausforderungen an den </w:t>
      </w:r>
      <w:r w:rsidR="005A5867" w:rsidRPr="00990866">
        <w:rPr>
          <w:rFonts w:ascii="Arial" w:hAnsi="Arial" w:cs="Arial"/>
          <w:szCs w:val="26"/>
        </w:rPr>
        <w:t>Spül</w:t>
      </w:r>
      <w:r w:rsidR="00FB2783" w:rsidRPr="00990866">
        <w:rPr>
          <w:rFonts w:ascii="Arial" w:hAnsi="Arial" w:cs="Arial"/>
          <w:szCs w:val="26"/>
        </w:rPr>
        <w:t>prozess stellen“, berichtet Sandra Schlichenmaier, R&amp;D</w:t>
      </w:r>
      <w:r w:rsidR="00A75FE8">
        <w:rPr>
          <w:rFonts w:ascii="Arial" w:hAnsi="Arial" w:cs="Arial"/>
          <w:szCs w:val="26"/>
        </w:rPr>
        <w:t>-Ingenieurin</w:t>
      </w:r>
      <w:r w:rsidR="00FB2783" w:rsidRPr="00990866">
        <w:rPr>
          <w:rFonts w:ascii="Arial" w:hAnsi="Arial" w:cs="Arial"/>
          <w:szCs w:val="26"/>
        </w:rPr>
        <w:t xml:space="preserve"> bei Dürr. </w:t>
      </w:r>
      <w:r w:rsidR="004352D3" w:rsidRPr="00990866">
        <w:rPr>
          <w:rFonts w:ascii="Arial" w:hAnsi="Arial" w:cs="Arial"/>
          <w:szCs w:val="26"/>
        </w:rPr>
        <w:t>D</w:t>
      </w:r>
      <w:r w:rsidR="00E366CC" w:rsidRPr="00990866">
        <w:rPr>
          <w:rFonts w:ascii="Arial" w:hAnsi="Arial" w:cs="Arial"/>
          <w:szCs w:val="26"/>
        </w:rPr>
        <w:t xml:space="preserve">a </w:t>
      </w:r>
      <w:r w:rsidR="00FB2783" w:rsidRPr="00990866">
        <w:rPr>
          <w:rFonts w:ascii="Arial" w:hAnsi="Arial" w:cs="Arial"/>
          <w:szCs w:val="26"/>
        </w:rPr>
        <w:t>2K-Lack</w:t>
      </w:r>
      <w:r w:rsidR="00E366CC" w:rsidRPr="00990866">
        <w:rPr>
          <w:rFonts w:ascii="Arial" w:hAnsi="Arial" w:cs="Arial"/>
          <w:szCs w:val="26"/>
        </w:rPr>
        <w:t xml:space="preserve"> </w:t>
      </w:r>
      <w:r w:rsidR="00C50C67" w:rsidRPr="00990866">
        <w:rPr>
          <w:rFonts w:ascii="Arial" w:hAnsi="Arial" w:cs="Arial"/>
          <w:szCs w:val="26"/>
        </w:rPr>
        <w:t xml:space="preserve">nach kurzer Zeit </w:t>
      </w:r>
      <w:r w:rsidR="00CB7D40" w:rsidRPr="00990866">
        <w:rPr>
          <w:rFonts w:ascii="Arial" w:hAnsi="Arial" w:cs="Arial"/>
          <w:szCs w:val="26"/>
        </w:rPr>
        <w:t>aushärtet</w:t>
      </w:r>
      <w:r w:rsidR="004352D3" w:rsidRPr="00990866">
        <w:rPr>
          <w:rFonts w:ascii="Arial" w:hAnsi="Arial" w:cs="Arial"/>
          <w:szCs w:val="26"/>
        </w:rPr>
        <w:t>,</w:t>
      </w:r>
      <w:r w:rsidR="00E366CC" w:rsidRPr="00990866">
        <w:rPr>
          <w:rFonts w:ascii="Arial" w:hAnsi="Arial" w:cs="Arial"/>
          <w:szCs w:val="26"/>
        </w:rPr>
        <w:t xml:space="preserve"> muss </w:t>
      </w:r>
      <w:r w:rsidR="004352D3" w:rsidRPr="00990866">
        <w:rPr>
          <w:rFonts w:ascii="Arial" w:hAnsi="Arial" w:cs="Arial"/>
          <w:szCs w:val="26"/>
        </w:rPr>
        <w:t>er</w:t>
      </w:r>
      <w:r w:rsidR="00306EF6" w:rsidRPr="00990866">
        <w:rPr>
          <w:rFonts w:ascii="Arial" w:hAnsi="Arial" w:cs="Arial"/>
          <w:szCs w:val="26"/>
        </w:rPr>
        <w:t xml:space="preserve"> </w:t>
      </w:r>
      <w:r w:rsidR="002A4DEE" w:rsidRPr="00990866">
        <w:rPr>
          <w:rFonts w:ascii="Arial" w:hAnsi="Arial" w:cs="Arial"/>
          <w:szCs w:val="26"/>
        </w:rPr>
        <w:t xml:space="preserve">komplett nach vorne aus dem Zerstäuber </w:t>
      </w:r>
      <w:r w:rsidR="0047519C" w:rsidRPr="00990866">
        <w:rPr>
          <w:rFonts w:ascii="Arial" w:hAnsi="Arial" w:cs="Arial"/>
          <w:szCs w:val="26"/>
        </w:rPr>
        <w:t xml:space="preserve">heraus </w:t>
      </w:r>
      <w:r w:rsidR="004352D3" w:rsidRPr="00990866">
        <w:rPr>
          <w:rFonts w:ascii="Arial" w:hAnsi="Arial" w:cs="Arial"/>
          <w:szCs w:val="26"/>
        </w:rPr>
        <w:t>geleitet</w:t>
      </w:r>
      <w:r w:rsidR="002A4DEE" w:rsidRPr="00990866">
        <w:rPr>
          <w:rFonts w:ascii="Arial" w:hAnsi="Arial" w:cs="Arial"/>
          <w:szCs w:val="26"/>
        </w:rPr>
        <w:t xml:space="preserve"> werden</w:t>
      </w:r>
      <w:r w:rsidR="006702CD" w:rsidRPr="00990866">
        <w:rPr>
          <w:rFonts w:ascii="Arial" w:hAnsi="Arial" w:cs="Arial"/>
          <w:szCs w:val="26"/>
        </w:rPr>
        <w:t xml:space="preserve">. Bisher </w:t>
      </w:r>
      <w:r w:rsidR="002F1E8D" w:rsidRPr="00990866">
        <w:rPr>
          <w:rFonts w:ascii="Arial" w:hAnsi="Arial" w:cs="Arial"/>
          <w:szCs w:val="26"/>
        </w:rPr>
        <w:t>wird der</w:t>
      </w:r>
      <w:r w:rsidR="006702CD" w:rsidRPr="00990866">
        <w:rPr>
          <w:rFonts w:ascii="Arial" w:hAnsi="Arial" w:cs="Arial"/>
          <w:szCs w:val="26"/>
        </w:rPr>
        <w:t xml:space="preserve"> Lack </w:t>
      </w:r>
      <w:r w:rsidR="002F1E8D" w:rsidRPr="00990866">
        <w:rPr>
          <w:rFonts w:ascii="Arial" w:hAnsi="Arial" w:cs="Arial"/>
          <w:szCs w:val="26"/>
        </w:rPr>
        <w:t xml:space="preserve">dabei </w:t>
      </w:r>
      <w:r w:rsidR="006702CD" w:rsidRPr="00990866">
        <w:rPr>
          <w:rFonts w:ascii="Arial" w:hAnsi="Arial" w:cs="Arial"/>
          <w:szCs w:val="26"/>
        </w:rPr>
        <w:t>entweder</w:t>
      </w:r>
      <w:r w:rsidR="00B84C9E" w:rsidRPr="00990866">
        <w:rPr>
          <w:rFonts w:ascii="Arial" w:hAnsi="Arial" w:cs="Arial"/>
          <w:szCs w:val="26"/>
        </w:rPr>
        <w:t xml:space="preserve"> </w:t>
      </w:r>
      <w:r w:rsidR="002F1E8D" w:rsidRPr="00990866">
        <w:rPr>
          <w:rFonts w:ascii="Arial" w:hAnsi="Arial" w:cs="Arial"/>
          <w:szCs w:val="26"/>
        </w:rPr>
        <w:t xml:space="preserve">direkt </w:t>
      </w:r>
      <w:r w:rsidR="00B84C9E" w:rsidRPr="00990866">
        <w:rPr>
          <w:rFonts w:ascii="Arial" w:hAnsi="Arial" w:cs="Arial"/>
          <w:szCs w:val="26"/>
        </w:rPr>
        <w:t>in die Kabine</w:t>
      </w:r>
      <w:r w:rsidR="002F1E8D" w:rsidRPr="00990866">
        <w:rPr>
          <w:rFonts w:ascii="Arial" w:hAnsi="Arial" w:cs="Arial"/>
          <w:szCs w:val="26"/>
        </w:rPr>
        <w:t xml:space="preserve"> </w:t>
      </w:r>
      <w:r w:rsidR="00B84C9E" w:rsidRPr="00990866">
        <w:rPr>
          <w:rFonts w:ascii="Arial" w:hAnsi="Arial" w:cs="Arial"/>
          <w:szCs w:val="26"/>
        </w:rPr>
        <w:t>oder in einen regelmäßig gespülten Trichter</w:t>
      </w:r>
      <w:r w:rsidR="002F1E8D" w:rsidRPr="00990866">
        <w:rPr>
          <w:rFonts w:ascii="Arial" w:hAnsi="Arial" w:cs="Arial"/>
          <w:szCs w:val="26"/>
        </w:rPr>
        <w:t xml:space="preserve"> abgegeben.</w:t>
      </w:r>
      <w:r w:rsidR="00B84C9E" w:rsidRPr="00990866">
        <w:rPr>
          <w:rFonts w:ascii="Arial" w:hAnsi="Arial" w:cs="Arial"/>
          <w:szCs w:val="26"/>
        </w:rPr>
        <w:t xml:space="preserve"> </w:t>
      </w:r>
      <w:r w:rsidR="004352D3" w:rsidRPr="00990866">
        <w:rPr>
          <w:rFonts w:ascii="Arial" w:hAnsi="Arial" w:cs="Arial"/>
          <w:szCs w:val="26"/>
        </w:rPr>
        <w:t>Bei</w:t>
      </w:r>
      <w:r w:rsidR="00FB2783" w:rsidRPr="00990866">
        <w:rPr>
          <w:rFonts w:ascii="Arial" w:hAnsi="Arial" w:cs="Arial"/>
          <w:szCs w:val="26"/>
        </w:rPr>
        <w:t xml:space="preserve"> </w:t>
      </w:r>
      <w:r w:rsidR="00255CEF" w:rsidRPr="00990866">
        <w:rPr>
          <w:rFonts w:ascii="Arial" w:hAnsi="Arial" w:cs="Arial"/>
          <w:szCs w:val="26"/>
        </w:rPr>
        <w:t>dem Spülvorgang</w:t>
      </w:r>
      <w:r w:rsidR="00BD052F" w:rsidRPr="00990866">
        <w:rPr>
          <w:rFonts w:ascii="Arial" w:hAnsi="Arial" w:cs="Arial"/>
          <w:szCs w:val="26"/>
        </w:rPr>
        <w:t xml:space="preserve"> auf de</w:t>
      </w:r>
      <w:r w:rsidR="00255CEF" w:rsidRPr="00990866">
        <w:rPr>
          <w:rFonts w:ascii="Arial" w:hAnsi="Arial" w:cs="Arial"/>
          <w:szCs w:val="26"/>
        </w:rPr>
        <w:t>m</w:t>
      </w:r>
      <w:r w:rsidR="00BD052F" w:rsidRPr="00990866">
        <w:rPr>
          <w:rFonts w:ascii="Arial" w:hAnsi="Arial" w:cs="Arial"/>
          <w:szCs w:val="26"/>
        </w:rPr>
        <w:t xml:space="preserve"> Trichter </w:t>
      </w:r>
      <w:r w:rsidR="004352D3" w:rsidRPr="00990866">
        <w:rPr>
          <w:rFonts w:ascii="Arial" w:hAnsi="Arial" w:cs="Arial"/>
          <w:szCs w:val="26"/>
        </w:rPr>
        <w:t>entwickelt sich</w:t>
      </w:r>
      <w:r w:rsidR="002A4DEE" w:rsidRPr="00990866">
        <w:rPr>
          <w:rFonts w:ascii="Arial" w:hAnsi="Arial" w:cs="Arial"/>
          <w:szCs w:val="26"/>
        </w:rPr>
        <w:t xml:space="preserve"> eine </w:t>
      </w:r>
      <w:r w:rsidR="00780713" w:rsidRPr="00990866">
        <w:rPr>
          <w:rFonts w:ascii="Arial" w:hAnsi="Arial" w:cs="Arial"/>
          <w:szCs w:val="26"/>
        </w:rPr>
        <w:t xml:space="preserve">dynamische </w:t>
      </w:r>
      <w:r w:rsidR="002A4DEE" w:rsidRPr="00990866">
        <w:rPr>
          <w:rFonts w:ascii="Arial" w:hAnsi="Arial" w:cs="Arial"/>
          <w:szCs w:val="26"/>
        </w:rPr>
        <w:t>Sprühwolke, aus der viel VOC entw</w:t>
      </w:r>
      <w:r w:rsidR="0047519C" w:rsidRPr="00990866">
        <w:rPr>
          <w:rFonts w:ascii="Arial" w:hAnsi="Arial" w:cs="Arial"/>
          <w:szCs w:val="26"/>
        </w:rPr>
        <w:t>e</w:t>
      </w:r>
      <w:r w:rsidR="002A4DEE" w:rsidRPr="00990866">
        <w:rPr>
          <w:rFonts w:ascii="Arial" w:hAnsi="Arial" w:cs="Arial"/>
          <w:szCs w:val="26"/>
        </w:rPr>
        <w:t>icht</w:t>
      </w:r>
      <w:r w:rsidR="0026422C" w:rsidRPr="00990866">
        <w:rPr>
          <w:rFonts w:ascii="Arial" w:hAnsi="Arial" w:cs="Arial"/>
          <w:szCs w:val="26"/>
        </w:rPr>
        <w:t>.</w:t>
      </w:r>
      <w:r w:rsidR="00144567" w:rsidRPr="00990866">
        <w:rPr>
          <w:rFonts w:ascii="Arial" w:hAnsi="Arial" w:cs="Arial"/>
          <w:szCs w:val="26"/>
        </w:rPr>
        <w:t xml:space="preserve"> </w:t>
      </w:r>
      <w:r w:rsidR="0026422C" w:rsidRPr="00990866">
        <w:rPr>
          <w:rFonts w:ascii="Arial" w:hAnsi="Arial" w:cs="Arial"/>
          <w:szCs w:val="26"/>
        </w:rPr>
        <w:t>Zudem muss</w:t>
      </w:r>
      <w:r w:rsidR="00144567" w:rsidRPr="00990866">
        <w:rPr>
          <w:rFonts w:ascii="Arial" w:hAnsi="Arial" w:cs="Arial"/>
          <w:szCs w:val="26"/>
        </w:rPr>
        <w:t xml:space="preserve"> der Trichter regelmäßig mit Schmutzverdünner gespült werden, damit das 2K-Material dort nicht verklebt – auch hier werden zusätzlich VOCs in die Kabine eingebracht</w:t>
      </w:r>
      <w:r w:rsidR="002A4DEE" w:rsidRPr="00990866">
        <w:rPr>
          <w:rFonts w:ascii="Arial" w:hAnsi="Arial" w:cs="Arial"/>
          <w:szCs w:val="26"/>
        </w:rPr>
        <w:t xml:space="preserve">. </w:t>
      </w:r>
    </w:p>
    <w:p w14:paraId="199EE86D" w14:textId="77777777" w:rsidR="0047519C" w:rsidRPr="00990866" w:rsidRDefault="0047519C" w:rsidP="008275FE">
      <w:pPr>
        <w:spacing w:line="360" w:lineRule="auto"/>
        <w:ind w:right="27"/>
        <w:rPr>
          <w:rFonts w:ascii="Arial" w:hAnsi="Arial" w:cs="Arial"/>
          <w:szCs w:val="26"/>
        </w:rPr>
      </w:pPr>
    </w:p>
    <w:p w14:paraId="00476828" w14:textId="77777777" w:rsidR="001E2CDE" w:rsidRPr="00990866" w:rsidRDefault="001E2CDE" w:rsidP="008275FE">
      <w:pPr>
        <w:spacing w:line="360" w:lineRule="auto"/>
        <w:ind w:right="27"/>
        <w:rPr>
          <w:rFonts w:ascii="Arial" w:hAnsi="Arial" w:cs="Arial"/>
          <w:b/>
          <w:szCs w:val="26"/>
        </w:rPr>
      </w:pPr>
      <w:r w:rsidRPr="00990866">
        <w:rPr>
          <w:rFonts w:ascii="Arial" w:hAnsi="Arial" w:cs="Arial"/>
          <w:b/>
          <w:szCs w:val="26"/>
        </w:rPr>
        <w:t>Problemlose Entsorgung</w:t>
      </w:r>
    </w:p>
    <w:p w14:paraId="4E736FBE" w14:textId="785B80AD" w:rsidR="000F1B0A" w:rsidRPr="00990866" w:rsidRDefault="00780713" w:rsidP="008275FE">
      <w:pPr>
        <w:spacing w:line="360" w:lineRule="auto"/>
        <w:ind w:right="27"/>
        <w:rPr>
          <w:rFonts w:ascii="Arial" w:hAnsi="Arial" w:cs="Arial"/>
          <w:szCs w:val="26"/>
        </w:rPr>
      </w:pPr>
      <w:r w:rsidRPr="00990866">
        <w:rPr>
          <w:rFonts w:ascii="Arial" w:hAnsi="Arial" w:cs="Arial"/>
          <w:szCs w:val="26"/>
        </w:rPr>
        <w:t xml:space="preserve">Die neuentwickelte </w:t>
      </w:r>
      <w:r w:rsidRPr="00990866">
        <w:rPr>
          <w:rFonts w:ascii="Arial" w:hAnsi="Arial" w:cs="Arial"/>
          <w:b/>
          <w:szCs w:val="26"/>
        </w:rPr>
        <w:t>Eco</w:t>
      </w:r>
      <w:r w:rsidRPr="00990866">
        <w:rPr>
          <w:rFonts w:ascii="Arial" w:hAnsi="Arial" w:cs="Arial"/>
          <w:szCs w:val="26"/>
        </w:rPr>
        <w:t xml:space="preserve">Bell PurgeBox </w:t>
      </w:r>
      <w:r w:rsidR="008C2518">
        <w:rPr>
          <w:rFonts w:ascii="Arial" w:hAnsi="Arial" w:cs="Arial"/>
          <w:szCs w:val="26"/>
        </w:rPr>
        <w:t xml:space="preserve">ist ein System, das die Trichterlösung völlig ersetzt und </w:t>
      </w:r>
      <w:r w:rsidRPr="00990866">
        <w:rPr>
          <w:rFonts w:ascii="Arial" w:hAnsi="Arial" w:cs="Arial"/>
          <w:szCs w:val="26"/>
        </w:rPr>
        <w:t>die VOC-Belastung in der Kabine deutlich</w:t>
      </w:r>
      <w:r w:rsidR="008C2518">
        <w:rPr>
          <w:rFonts w:ascii="Arial" w:hAnsi="Arial" w:cs="Arial"/>
          <w:szCs w:val="26"/>
        </w:rPr>
        <w:t xml:space="preserve"> reduziert</w:t>
      </w:r>
      <w:r w:rsidRPr="00990866">
        <w:rPr>
          <w:rFonts w:ascii="Arial" w:hAnsi="Arial" w:cs="Arial"/>
          <w:szCs w:val="26"/>
        </w:rPr>
        <w:t>. Stattdessen fährt der Zerstäuber in die Box ein. Die darin befindlichen</w:t>
      </w:r>
      <w:r w:rsidR="005A5867" w:rsidRPr="00990866">
        <w:rPr>
          <w:rFonts w:ascii="Arial" w:hAnsi="Arial" w:cs="Arial"/>
          <w:szCs w:val="26"/>
        </w:rPr>
        <w:t xml:space="preserve"> speziellen</w:t>
      </w:r>
      <w:r w:rsidRPr="00990866">
        <w:rPr>
          <w:rFonts w:ascii="Arial" w:hAnsi="Arial" w:cs="Arial"/>
          <w:szCs w:val="26"/>
        </w:rPr>
        <w:t xml:space="preserve"> Filtermatten fangen den größten Teil des Lacks auf, die Luft </w:t>
      </w:r>
      <w:r w:rsidRPr="00990866">
        <w:rPr>
          <w:rFonts w:ascii="Arial" w:hAnsi="Arial" w:cs="Arial"/>
          <w:szCs w:val="26"/>
        </w:rPr>
        <w:lastRenderedPageBreak/>
        <w:t>entweicht zur S</w:t>
      </w:r>
      <w:r w:rsidR="004C552B" w:rsidRPr="00990866">
        <w:rPr>
          <w:rFonts w:ascii="Arial" w:hAnsi="Arial" w:cs="Arial"/>
          <w:szCs w:val="26"/>
        </w:rPr>
        <w:t xml:space="preserve">eite, </w:t>
      </w:r>
      <w:r w:rsidRPr="00990866">
        <w:rPr>
          <w:rFonts w:ascii="Arial" w:hAnsi="Arial" w:cs="Arial"/>
          <w:szCs w:val="26"/>
        </w:rPr>
        <w:t xml:space="preserve">das </w:t>
      </w:r>
      <w:r w:rsidR="005A5867" w:rsidRPr="00990866">
        <w:rPr>
          <w:rFonts w:ascii="Arial" w:hAnsi="Arial" w:cs="Arial"/>
          <w:szCs w:val="26"/>
        </w:rPr>
        <w:t xml:space="preserve">nahezu reine </w:t>
      </w:r>
      <w:r w:rsidRPr="00990866">
        <w:rPr>
          <w:rFonts w:ascii="Arial" w:hAnsi="Arial" w:cs="Arial"/>
          <w:szCs w:val="26"/>
        </w:rPr>
        <w:t>Spülmedium fließt nach unten ab</w:t>
      </w:r>
      <w:r w:rsidR="004C552B" w:rsidRPr="00990866">
        <w:rPr>
          <w:rFonts w:ascii="Arial" w:hAnsi="Arial" w:cs="Arial"/>
          <w:szCs w:val="26"/>
        </w:rPr>
        <w:t xml:space="preserve"> und </w:t>
      </w:r>
      <w:r w:rsidR="00856801" w:rsidRPr="00990866">
        <w:rPr>
          <w:rFonts w:ascii="Arial" w:hAnsi="Arial" w:cs="Arial"/>
          <w:szCs w:val="26"/>
        </w:rPr>
        <w:t xml:space="preserve">lässt sich </w:t>
      </w:r>
      <w:r w:rsidR="004C552B" w:rsidRPr="00990866">
        <w:rPr>
          <w:rFonts w:ascii="Arial" w:hAnsi="Arial" w:cs="Arial"/>
          <w:szCs w:val="26"/>
        </w:rPr>
        <w:t xml:space="preserve">problemlos über eine Sammelrohrleitung entsorgen, ohne dass diese zusätzlich gespült </w:t>
      </w:r>
      <w:r w:rsidR="00306EF6" w:rsidRPr="00990866">
        <w:rPr>
          <w:rFonts w:ascii="Arial" w:hAnsi="Arial" w:cs="Arial"/>
          <w:szCs w:val="26"/>
        </w:rPr>
        <w:t>wird.</w:t>
      </w:r>
      <w:r w:rsidR="004C552B" w:rsidRPr="00990866">
        <w:rPr>
          <w:rFonts w:ascii="Arial" w:hAnsi="Arial" w:cs="Arial"/>
          <w:szCs w:val="26"/>
        </w:rPr>
        <w:t xml:space="preserve"> Die Filter </w:t>
      </w:r>
      <w:r w:rsidR="00306EF6" w:rsidRPr="00990866">
        <w:rPr>
          <w:rFonts w:ascii="Arial" w:hAnsi="Arial" w:cs="Arial"/>
          <w:szCs w:val="26"/>
        </w:rPr>
        <w:t>werden</w:t>
      </w:r>
      <w:r w:rsidR="004C552B" w:rsidRPr="00990866">
        <w:rPr>
          <w:rFonts w:ascii="Arial" w:hAnsi="Arial" w:cs="Arial"/>
          <w:szCs w:val="26"/>
        </w:rPr>
        <w:t xml:space="preserve"> nach ihrer Standzeit einfach </w:t>
      </w:r>
      <w:r w:rsidR="00306EF6" w:rsidRPr="00990866">
        <w:rPr>
          <w:rFonts w:ascii="Arial" w:hAnsi="Arial" w:cs="Arial"/>
          <w:szCs w:val="26"/>
        </w:rPr>
        <w:t>im</w:t>
      </w:r>
      <w:r w:rsidR="004C552B" w:rsidRPr="00990866">
        <w:rPr>
          <w:rFonts w:ascii="Arial" w:hAnsi="Arial" w:cs="Arial"/>
          <w:szCs w:val="26"/>
        </w:rPr>
        <w:t xml:space="preserve"> Restmüll</w:t>
      </w:r>
      <w:r w:rsidR="00306EF6" w:rsidRPr="00990866">
        <w:rPr>
          <w:rFonts w:ascii="Arial" w:hAnsi="Arial" w:cs="Arial"/>
          <w:szCs w:val="26"/>
        </w:rPr>
        <w:t xml:space="preserve"> </w:t>
      </w:r>
      <w:r w:rsidR="004352D3" w:rsidRPr="00990866">
        <w:rPr>
          <w:rFonts w:ascii="Arial" w:hAnsi="Arial" w:cs="Arial"/>
          <w:szCs w:val="26"/>
        </w:rPr>
        <w:t>entsorgt</w:t>
      </w:r>
      <w:r w:rsidR="00993D5E" w:rsidRPr="00990866">
        <w:rPr>
          <w:rFonts w:ascii="Arial" w:hAnsi="Arial" w:cs="Arial"/>
          <w:szCs w:val="26"/>
        </w:rPr>
        <w:t>.</w:t>
      </w:r>
      <w:r w:rsidR="004C552B" w:rsidRPr="00990866">
        <w:rPr>
          <w:rFonts w:ascii="Arial" w:hAnsi="Arial" w:cs="Arial"/>
          <w:szCs w:val="26"/>
        </w:rPr>
        <w:t xml:space="preserve"> </w:t>
      </w:r>
      <w:r w:rsidR="000F1B0A" w:rsidRPr="00990866">
        <w:rPr>
          <w:rFonts w:ascii="Arial" w:hAnsi="Arial" w:cs="Arial"/>
          <w:szCs w:val="26"/>
        </w:rPr>
        <w:t>„</w:t>
      </w:r>
      <w:r w:rsidR="00C560C9" w:rsidRPr="00990866">
        <w:rPr>
          <w:rFonts w:ascii="Arial" w:hAnsi="Arial" w:cs="Arial"/>
          <w:szCs w:val="26"/>
        </w:rPr>
        <w:t xml:space="preserve">In 2K-Zonen </w:t>
      </w:r>
      <w:r w:rsidR="00255CEF" w:rsidRPr="00990866">
        <w:rPr>
          <w:rFonts w:ascii="Arial" w:hAnsi="Arial" w:cs="Arial"/>
          <w:szCs w:val="26"/>
        </w:rPr>
        <w:t>lässt</w:t>
      </w:r>
      <w:r w:rsidR="00C560C9" w:rsidRPr="00990866">
        <w:rPr>
          <w:rFonts w:ascii="Arial" w:hAnsi="Arial" w:cs="Arial"/>
          <w:szCs w:val="26"/>
        </w:rPr>
        <w:t xml:space="preserve"> sich zukünftig </w:t>
      </w:r>
      <w:r w:rsidR="00255CEF" w:rsidRPr="00990866">
        <w:rPr>
          <w:rFonts w:ascii="Arial" w:hAnsi="Arial" w:cs="Arial"/>
          <w:szCs w:val="26"/>
        </w:rPr>
        <w:t>der Eintrag von VOCs durch Spül- und Reinigungsprozesse in der Lackierkabine deutlich reduzieren</w:t>
      </w:r>
      <w:r w:rsidR="00C560C9" w:rsidRPr="00990866">
        <w:rPr>
          <w:rFonts w:ascii="Arial" w:hAnsi="Arial" w:cs="Arial"/>
          <w:szCs w:val="26"/>
        </w:rPr>
        <w:t xml:space="preserve">, wenn ein </w:t>
      </w:r>
      <w:r w:rsidR="000F1B0A" w:rsidRPr="00990866">
        <w:rPr>
          <w:rFonts w:ascii="Arial" w:hAnsi="Arial" w:cs="Arial"/>
          <w:b/>
          <w:szCs w:val="26"/>
        </w:rPr>
        <w:t>Eco</w:t>
      </w:r>
      <w:r w:rsidR="000F1B0A" w:rsidRPr="00990866">
        <w:rPr>
          <w:rFonts w:ascii="Arial" w:hAnsi="Arial" w:cs="Arial"/>
          <w:szCs w:val="26"/>
        </w:rPr>
        <w:t xml:space="preserve">Bell Cleaner D2 </w:t>
      </w:r>
      <w:r w:rsidR="003955AC" w:rsidRPr="00990866">
        <w:rPr>
          <w:rFonts w:ascii="Arial" w:hAnsi="Arial" w:cs="Arial"/>
          <w:szCs w:val="26"/>
        </w:rPr>
        <w:t>statt mit einem Trichter</w:t>
      </w:r>
      <w:r w:rsidR="00306EF6" w:rsidRPr="00990866">
        <w:rPr>
          <w:rFonts w:ascii="Arial" w:hAnsi="Arial" w:cs="Arial"/>
          <w:szCs w:val="26"/>
        </w:rPr>
        <w:t xml:space="preserve"> </w:t>
      </w:r>
      <w:r w:rsidR="003955AC" w:rsidRPr="00990866">
        <w:rPr>
          <w:rFonts w:ascii="Arial" w:hAnsi="Arial" w:cs="Arial"/>
          <w:szCs w:val="26"/>
        </w:rPr>
        <w:t xml:space="preserve">mit </w:t>
      </w:r>
      <w:r w:rsidR="00306EF6" w:rsidRPr="00990866">
        <w:rPr>
          <w:rFonts w:ascii="Arial" w:hAnsi="Arial" w:cs="Arial"/>
          <w:szCs w:val="26"/>
        </w:rPr>
        <w:t>eine</w:t>
      </w:r>
      <w:r w:rsidR="003955AC" w:rsidRPr="00990866">
        <w:rPr>
          <w:rFonts w:ascii="Arial" w:hAnsi="Arial" w:cs="Arial"/>
          <w:szCs w:val="26"/>
        </w:rPr>
        <w:t>r</w:t>
      </w:r>
      <w:r w:rsidR="000F1B0A" w:rsidRPr="00990866">
        <w:rPr>
          <w:rFonts w:ascii="Arial" w:hAnsi="Arial" w:cs="Arial"/>
          <w:szCs w:val="26"/>
        </w:rPr>
        <w:t xml:space="preserve"> </w:t>
      </w:r>
      <w:r w:rsidR="000F1B0A" w:rsidRPr="00990866">
        <w:rPr>
          <w:rFonts w:ascii="Arial" w:hAnsi="Arial" w:cs="Arial"/>
          <w:b/>
          <w:szCs w:val="26"/>
        </w:rPr>
        <w:t>Eco</w:t>
      </w:r>
      <w:r w:rsidR="000F1B0A" w:rsidRPr="00990866">
        <w:rPr>
          <w:rFonts w:ascii="Arial" w:hAnsi="Arial" w:cs="Arial"/>
          <w:szCs w:val="26"/>
        </w:rPr>
        <w:t xml:space="preserve">Bell PurgeBox </w:t>
      </w:r>
      <w:r w:rsidR="003955AC" w:rsidRPr="00990866">
        <w:rPr>
          <w:rFonts w:ascii="Arial" w:hAnsi="Arial" w:cs="Arial"/>
          <w:szCs w:val="26"/>
        </w:rPr>
        <w:t>kombiniert</w:t>
      </w:r>
      <w:r w:rsidR="00306EF6" w:rsidRPr="00990866">
        <w:rPr>
          <w:rFonts w:ascii="Arial" w:hAnsi="Arial" w:cs="Arial"/>
          <w:szCs w:val="26"/>
        </w:rPr>
        <w:t xml:space="preserve"> </w:t>
      </w:r>
      <w:r w:rsidR="00C560C9" w:rsidRPr="00990866">
        <w:rPr>
          <w:rFonts w:ascii="Arial" w:hAnsi="Arial" w:cs="Arial"/>
          <w:szCs w:val="26"/>
        </w:rPr>
        <w:t>wird</w:t>
      </w:r>
      <w:r w:rsidR="000F1B0A" w:rsidRPr="00990866">
        <w:rPr>
          <w:rFonts w:ascii="Arial" w:hAnsi="Arial" w:cs="Arial"/>
          <w:szCs w:val="26"/>
        </w:rPr>
        <w:t xml:space="preserve">“, </w:t>
      </w:r>
      <w:r w:rsidR="00306EF6" w:rsidRPr="00990866">
        <w:rPr>
          <w:rFonts w:ascii="Arial" w:hAnsi="Arial" w:cs="Arial"/>
          <w:szCs w:val="26"/>
        </w:rPr>
        <w:t>sagt</w:t>
      </w:r>
      <w:r w:rsidR="000F1B0A" w:rsidRPr="00990866">
        <w:rPr>
          <w:rFonts w:ascii="Arial" w:hAnsi="Arial" w:cs="Arial"/>
          <w:szCs w:val="26"/>
        </w:rPr>
        <w:t xml:space="preserve"> Sandra Schlichenmaier.</w:t>
      </w:r>
    </w:p>
    <w:p w14:paraId="3D92A21E" w14:textId="77777777" w:rsidR="00306EF6" w:rsidRPr="00990866" w:rsidRDefault="00306EF6" w:rsidP="008275FE">
      <w:pPr>
        <w:spacing w:line="360" w:lineRule="auto"/>
        <w:ind w:right="27"/>
        <w:rPr>
          <w:rFonts w:ascii="Arial" w:hAnsi="Arial" w:cs="Arial"/>
          <w:szCs w:val="26"/>
        </w:rPr>
      </w:pPr>
    </w:p>
    <w:p w14:paraId="3D6235CF" w14:textId="77777777" w:rsidR="001E2CDE" w:rsidRPr="00990866" w:rsidRDefault="001E2CDE" w:rsidP="008275FE">
      <w:pPr>
        <w:spacing w:line="360" w:lineRule="auto"/>
        <w:ind w:right="27"/>
        <w:rPr>
          <w:rFonts w:ascii="Arial" w:hAnsi="Arial" w:cs="Arial"/>
          <w:b/>
          <w:szCs w:val="26"/>
        </w:rPr>
      </w:pPr>
      <w:r w:rsidRPr="00990866">
        <w:rPr>
          <w:rFonts w:ascii="Arial" w:hAnsi="Arial" w:cs="Arial"/>
          <w:b/>
          <w:szCs w:val="26"/>
        </w:rPr>
        <w:t xml:space="preserve">Schutzzone gegen </w:t>
      </w:r>
      <w:r w:rsidR="005A5867" w:rsidRPr="00990866">
        <w:rPr>
          <w:rFonts w:ascii="Arial" w:hAnsi="Arial" w:cs="Arial"/>
          <w:b/>
          <w:szCs w:val="26"/>
        </w:rPr>
        <w:t xml:space="preserve">Hochspannungsüberschläge </w:t>
      </w:r>
    </w:p>
    <w:p w14:paraId="7BB72907" w14:textId="0A202451" w:rsidR="00BC1BFF" w:rsidRPr="0097335D" w:rsidRDefault="00C560C9" w:rsidP="008275FE">
      <w:pPr>
        <w:spacing w:line="360" w:lineRule="auto"/>
        <w:ind w:right="27"/>
        <w:rPr>
          <w:rFonts w:ascii="Arial" w:hAnsi="Arial" w:cs="Arial"/>
          <w:strike/>
          <w:szCs w:val="26"/>
        </w:rPr>
      </w:pPr>
      <w:r w:rsidRPr="00990866">
        <w:rPr>
          <w:rFonts w:ascii="Arial" w:hAnsi="Arial" w:cs="Arial"/>
          <w:szCs w:val="26"/>
        </w:rPr>
        <w:t xml:space="preserve">Einzigartig ist auch die hohe Sicherheit, die die </w:t>
      </w:r>
      <w:r w:rsidRPr="00990866">
        <w:rPr>
          <w:rFonts w:ascii="Arial" w:hAnsi="Arial" w:cs="Arial"/>
          <w:b/>
          <w:szCs w:val="26"/>
        </w:rPr>
        <w:t>Eco</w:t>
      </w:r>
      <w:r w:rsidRPr="00990866">
        <w:rPr>
          <w:rFonts w:ascii="Arial" w:hAnsi="Arial" w:cs="Arial"/>
          <w:szCs w:val="26"/>
        </w:rPr>
        <w:t>Bell PurgeBox</w:t>
      </w:r>
      <w:r w:rsidR="0006427A" w:rsidRPr="00990866">
        <w:rPr>
          <w:rFonts w:ascii="Arial" w:hAnsi="Arial" w:cs="Arial"/>
          <w:szCs w:val="26"/>
        </w:rPr>
        <w:t xml:space="preserve"> </w:t>
      </w:r>
      <w:r w:rsidR="0026422C" w:rsidRPr="00990866">
        <w:rPr>
          <w:rFonts w:ascii="Arial" w:hAnsi="Arial" w:cs="Arial"/>
          <w:szCs w:val="26"/>
        </w:rPr>
        <w:t xml:space="preserve">und </w:t>
      </w:r>
      <w:r w:rsidR="0006427A" w:rsidRPr="00990866">
        <w:rPr>
          <w:rFonts w:ascii="Arial" w:hAnsi="Arial" w:cs="Arial"/>
          <w:szCs w:val="26"/>
        </w:rPr>
        <w:t xml:space="preserve">auch der </w:t>
      </w:r>
      <w:r w:rsidR="0006427A" w:rsidRPr="00990866">
        <w:rPr>
          <w:rFonts w:ascii="Arial" w:hAnsi="Arial" w:cs="Arial"/>
          <w:b/>
          <w:szCs w:val="26"/>
        </w:rPr>
        <w:t>Eco</w:t>
      </w:r>
      <w:r w:rsidR="0006427A" w:rsidRPr="00990866">
        <w:rPr>
          <w:rFonts w:ascii="Arial" w:hAnsi="Arial" w:cs="Arial"/>
          <w:szCs w:val="26"/>
        </w:rPr>
        <w:t>Bell Cleaner D2</w:t>
      </w:r>
      <w:r w:rsidRPr="00990866">
        <w:rPr>
          <w:rFonts w:ascii="Arial" w:hAnsi="Arial" w:cs="Arial"/>
          <w:szCs w:val="26"/>
        </w:rPr>
        <w:t xml:space="preserve"> in Kombination mit der Dürr-Steuerungstechnik </w:t>
      </w:r>
      <w:r w:rsidR="005A5867" w:rsidRPr="00990866">
        <w:rPr>
          <w:rFonts w:ascii="Arial" w:hAnsi="Arial" w:cs="Arial"/>
          <w:b/>
          <w:szCs w:val="26"/>
        </w:rPr>
        <w:t>Eco</w:t>
      </w:r>
      <w:r w:rsidRPr="00990866">
        <w:rPr>
          <w:rFonts w:ascii="Arial" w:hAnsi="Arial" w:cs="Arial"/>
          <w:szCs w:val="26"/>
        </w:rPr>
        <w:t>RPC biete</w:t>
      </w:r>
      <w:r w:rsidR="0025521D" w:rsidRPr="00990866">
        <w:rPr>
          <w:rFonts w:ascii="Arial" w:hAnsi="Arial" w:cs="Arial"/>
          <w:szCs w:val="26"/>
        </w:rPr>
        <w:t>n</w:t>
      </w:r>
      <w:r w:rsidRPr="00990866">
        <w:rPr>
          <w:rFonts w:ascii="Arial" w:hAnsi="Arial" w:cs="Arial"/>
          <w:szCs w:val="26"/>
        </w:rPr>
        <w:t>. Eine virtuelle Schutzzone sorgt dafür, dass sich der Zerstäuber</w:t>
      </w:r>
      <w:r w:rsidR="0006427A" w:rsidRPr="00990866">
        <w:rPr>
          <w:rFonts w:ascii="Arial" w:hAnsi="Arial" w:cs="Arial"/>
          <w:szCs w:val="26"/>
        </w:rPr>
        <w:t xml:space="preserve">, solange er </w:t>
      </w:r>
      <w:r w:rsidRPr="00990866">
        <w:rPr>
          <w:rFonts w:ascii="Arial" w:hAnsi="Arial" w:cs="Arial"/>
          <w:szCs w:val="26"/>
        </w:rPr>
        <w:t xml:space="preserve">unter Hochspannung </w:t>
      </w:r>
      <w:r w:rsidR="00A24C9D" w:rsidRPr="00990866">
        <w:rPr>
          <w:rFonts w:ascii="Arial" w:hAnsi="Arial" w:cs="Arial"/>
          <w:szCs w:val="26"/>
        </w:rPr>
        <w:t>steh</w:t>
      </w:r>
      <w:r w:rsidR="0006427A" w:rsidRPr="00990866">
        <w:rPr>
          <w:rFonts w:ascii="Arial" w:hAnsi="Arial" w:cs="Arial"/>
          <w:szCs w:val="26"/>
        </w:rPr>
        <w:t>t, keinen geerdeten</w:t>
      </w:r>
      <w:r w:rsidR="00A24C9D" w:rsidRPr="00990866">
        <w:rPr>
          <w:rFonts w:ascii="Arial" w:hAnsi="Arial" w:cs="Arial"/>
          <w:szCs w:val="26"/>
        </w:rPr>
        <w:t xml:space="preserve"> </w:t>
      </w:r>
      <w:r w:rsidR="00BC1BFF" w:rsidRPr="00990866">
        <w:rPr>
          <w:rFonts w:ascii="Arial" w:hAnsi="Arial" w:cs="Arial"/>
          <w:szCs w:val="26"/>
        </w:rPr>
        <w:t>Bauteilen näher</w:t>
      </w:r>
      <w:r w:rsidR="007A4E7E" w:rsidRPr="00990866">
        <w:rPr>
          <w:rFonts w:ascii="Arial" w:hAnsi="Arial" w:cs="Arial"/>
          <w:szCs w:val="26"/>
        </w:rPr>
        <w:t xml:space="preserve">n kann. </w:t>
      </w:r>
      <w:r w:rsidR="007A4E7E" w:rsidRPr="00990866">
        <w:t>Ein Überschlag auf brennbare Lacke wird so verhindert, da die Software bei Verletzung der Schutzzone die Anlage abschaltet.</w:t>
      </w:r>
      <w:r w:rsidR="00993D5E" w:rsidRPr="0097335D">
        <w:rPr>
          <w:rFonts w:ascii="Arial" w:hAnsi="Arial" w:cs="Arial"/>
          <w:strike/>
          <w:szCs w:val="26"/>
        </w:rPr>
        <w:t xml:space="preserve"> </w:t>
      </w:r>
    </w:p>
    <w:p w14:paraId="3CADE1C9" w14:textId="77777777" w:rsidR="00781D2E" w:rsidRDefault="00781D2E" w:rsidP="008275FE">
      <w:pPr>
        <w:spacing w:line="360" w:lineRule="auto"/>
        <w:ind w:right="27"/>
        <w:rPr>
          <w:rFonts w:ascii="Arial" w:hAnsi="Arial" w:cs="Arial"/>
          <w:szCs w:val="26"/>
        </w:rPr>
      </w:pPr>
    </w:p>
    <w:p w14:paraId="75BBB9C0" w14:textId="77777777" w:rsidR="00306EF6" w:rsidRDefault="00306EF6" w:rsidP="008275FE">
      <w:pPr>
        <w:spacing w:line="360" w:lineRule="auto"/>
        <w:ind w:right="27"/>
        <w:rPr>
          <w:rFonts w:ascii="Arial" w:hAnsi="Arial" w:cs="Arial"/>
          <w:b/>
          <w:szCs w:val="26"/>
        </w:rPr>
      </w:pPr>
    </w:p>
    <w:p w14:paraId="3DD203DF" w14:textId="77777777" w:rsidR="003365B6" w:rsidRPr="00781D2E" w:rsidRDefault="003365B6" w:rsidP="008275FE">
      <w:pPr>
        <w:spacing w:line="240" w:lineRule="exact"/>
        <w:rPr>
          <w:iCs/>
          <w:sz w:val="18"/>
          <w:szCs w:val="18"/>
          <w:lang w:eastAsia="ja-JP"/>
        </w:rPr>
      </w:pPr>
      <w:r w:rsidRPr="00781D2E">
        <w:rPr>
          <w:iCs/>
          <w:sz w:val="18"/>
          <w:szCs w:val="18"/>
          <w:lang w:eastAsia="ja-JP"/>
        </w:rPr>
        <w:t>Der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Dürr-Konzern beliefert Branchen wie die Automobilindustrie, den Maschinenbau sowie die Chemie-, Pharma- und holzbearbeitende Industrie. Im Jahr 2018 erzielte er einen Umsatz von 3,87 Mrd. €. Im Oktober 2018 hat der Dürr-Konzern das industrielle Umwelttechnikgeschäft des US-Unternehmens Babcock &amp; Wilcox mit den Marken Megtec und Universal übernommen. Seither beschäftigt er über 16.400 Mitarbeiter und verfügt über 108 Standorte in 32 Ländern. Der Konzern agiert mit fünf Divisions am Markt:</w:t>
      </w:r>
    </w:p>
    <w:p w14:paraId="3CEB4513" w14:textId="77777777" w:rsidR="00781D2E" w:rsidRPr="00781D2E" w:rsidRDefault="003365B6" w:rsidP="008275FE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rPr>
          <w:rFonts w:ascii="Arial" w:hAnsi="Arial" w:cs="Arial"/>
          <w:iCs/>
          <w:sz w:val="18"/>
          <w:szCs w:val="18"/>
          <w:lang w:val="en-US" w:eastAsia="de-DE"/>
        </w:rPr>
      </w:pPr>
      <w:r w:rsidRPr="00781D2E">
        <w:rPr>
          <w:rFonts w:ascii="Arial" w:hAnsi="Arial" w:cs="Arial"/>
          <w:b/>
          <w:bCs/>
          <w:iCs/>
          <w:sz w:val="18"/>
          <w:szCs w:val="18"/>
          <w:lang w:val="en-US" w:eastAsia="ja-JP"/>
        </w:rPr>
        <w:t>Paint and Final Assembly Systems:</w:t>
      </w:r>
      <w:r w:rsidRPr="00781D2E">
        <w:rPr>
          <w:rFonts w:ascii="Arial" w:hAnsi="Arial" w:cs="Arial"/>
          <w:iCs/>
          <w:sz w:val="18"/>
          <w:szCs w:val="18"/>
          <w:lang w:val="en-US" w:eastAsia="ja-JP"/>
        </w:rPr>
        <w:t xml:space="preserve"> </w:t>
      </w:r>
    </w:p>
    <w:p w14:paraId="28C5B32F" w14:textId="77777777" w:rsidR="003365B6" w:rsidRPr="00781D2E" w:rsidRDefault="003365B6" w:rsidP="008275FE">
      <w:pPr>
        <w:pStyle w:val="Listenabsatz"/>
        <w:tabs>
          <w:tab w:val="clear" w:pos="3572"/>
        </w:tabs>
        <w:spacing w:line="240" w:lineRule="exact"/>
        <w:ind w:left="360"/>
        <w:rPr>
          <w:rFonts w:ascii="Arial" w:hAnsi="Arial" w:cs="Arial"/>
          <w:iCs/>
          <w:sz w:val="18"/>
          <w:szCs w:val="18"/>
          <w:lang w:eastAsia="de-DE"/>
        </w:rPr>
      </w:pPr>
      <w:r w:rsidRPr="00781D2E">
        <w:rPr>
          <w:rFonts w:ascii="Arial" w:hAnsi="Arial" w:cs="Arial"/>
          <w:iCs/>
          <w:sz w:val="18"/>
          <w:szCs w:val="18"/>
          <w:lang w:eastAsia="ja-JP"/>
        </w:rPr>
        <w:t>Lackierereien und Endmontagewerke für die Automobilindustrie</w:t>
      </w:r>
    </w:p>
    <w:p w14:paraId="4377DE47" w14:textId="77777777" w:rsidR="00781D2E" w:rsidRPr="00781D2E" w:rsidRDefault="003365B6" w:rsidP="008275FE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rPr>
          <w:rFonts w:ascii="Arial" w:hAnsi="Arial" w:cs="Arial"/>
          <w:iCs/>
          <w:sz w:val="18"/>
          <w:szCs w:val="18"/>
          <w:lang w:eastAsia="de-DE"/>
        </w:rPr>
      </w:pPr>
      <w:r w:rsidRPr="00781D2E">
        <w:rPr>
          <w:rFonts w:ascii="Arial" w:hAnsi="Arial" w:cs="Arial"/>
          <w:b/>
          <w:bCs/>
          <w:iCs/>
          <w:sz w:val="18"/>
          <w:szCs w:val="18"/>
          <w:lang w:eastAsia="ja-JP"/>
        </w:rPr>
        <w:t xml:space="preserve">Application Technology: </w:t>
      </w:r>
    </w:p>
    <w:p w14:paraId="68971937" w14:textId="77777777" w:rsidR="003365B6" w:rsidRPr="00781D2E" w:rsidRDefault="003365B6" w:rsidP="008275FE">
      <w:pPr>
        <w:pStyle w:val="Listenabsatz"/>
        <w:tabs>
          <w:tab w:val="clear" w:pos="3572"/>
        </w:tabs>
        <w:spacing w:line="240" w:lineRule="exact"/>
        <w:ind w:left="360"/>
        <w:rPr>
          <w:rFonts w:ascii="Arial" w:hAnsi="Arial" w:cs="Arial"/>
          <w:iCs/>
          <w:sz w:val="18"/>
          <w:szCs w:val="18"/>
          <w:lang w:eastAsia="de-DE"/>
        </w:rPr>
      </w:pPr>
      <w:r w:rsidRPr="00781D2E">
        <w:rPr>
          <w:rFonts w:ascii="Arial" w:hAnsi="Arial" w:cs="Arial"/>
          <w:iCs/>
          <w:sz w:val="18"/>
          <w:szCs w:val="18"/>
          <w:lang w:eastAsia="ja-JP"/>
        </w:rPr>
        <w:t xml:space="preserve">Robotertechnologien für den automatischen Auftrag von Lack sowie Dicht- und Klebstoffen </w:t>
      </w:r>
    </w:p>
    <w:p w14:paraId="07AF4181" w14:textId="77777777" w:rsidR="00781D2E" w:rsidRPr="00781D2E" w:rsidRDefault="003365B6" w:rsidP="008275FE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ind w:right="27"/>
        <w:rPr>
          <w:rFonts w:ascii="Arial" w:hAnsi="Arial" w:cs="Arial"/>
          <w:sz w:val="18"/>
          <w:szCs w:val="18"/>
        </w:rPr>
      </w:pPr>
      <w:r w:rsidRPr="00781D2E">
        <w:rPr>
          <w:rFonts w:ascii="Arial" w:hAnsi="Arial" w:cs="Arial"/>
          <w:b/>
          <w:bCs/>
          <w:iCs/>
          <w:sz w:val="18"/>
          <w:szCs w:val="18"/>
          <w:lang w:eastAsia="ja-JP"/>
        </w:rPr>
        <w:t>Clean Technology Systems:</w:t>
      </w:r>
      <w:r w:rsidRPr="00781D2E">
        <w:rPr>
          <w:rFonts w:ascii="Arial" w:hAnsi="Arial" w:cs="Arial"/>
          <w:iCs/>
          <w:sz w:val="18"/>
          <w:szCs w:val="18"/>
          <w:lang w:eastAsia="ja-JP"/>
        </w:rPr>
        <w:t xml:space="preserve"> </w:t>
      </w:r>
    </w:p>
    <w:p w14:paraId="6970A244" w14:textId="77777777" w:rsidR="003365B6" w:rsidRPr="00781D2E" w:rsidRDefault="003365B6" w:rsidP="008275FE">
      <w:pPr>
        <w:pStyle w:val="Listenabsatz"/>
        <w:tabs>
          <w:tab w:val="clear" w:pos="3572"/>
        </w:tabs>
        <w:spacing w:line="240" w:lineRule="exact"/>
        <w:ind w:left="360" w:right="27"/>
        <w:rPr>
          <w:rFonts w:ascii="Arial" w:hAnsi="Arial" w:cs="Arial"/>
          <w:sz w:val="18"/>
          <w:szCs w:val="18"/>
        </w:rPr>
      </w:pPr>
      <w:r w:rsidRPr="00781D2E">
        <w:rPr>
          <w:rFonts w:ascii="Arial" w:hAnsi="Arial" w:cs="Arial"/>
          <w:sz w:val="18"/>
          <w:szCs w:val="18"/>
        </w:rPr>
        <w:t>Abluftreinigungsanlagen, Schallschutzsysteme und Batteriebeschichtungsanlagen</w:t>
      </w:r>
    </w:p>
    <w:p w14:paraId="210DF195" w14:textId="77777777" w:rsidR="00781D2E" w:rsidRDefault="003365B6" w:rsidP="008275FE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rPr>
          <w:rFonts w:ascii="Arial" w:hAnsi="Arial" w:cs="Arial"/>
          <w:iCs/>
          <w:sz w:val="18"/>
          <w:szCs w:val="18"/>
          <w:lang w:eastAsia="de-DE"/>
        </w:rPr>
      </w:pPr>
      <w:r w:rsidRPr="00781D2E">
        <w:rPr>
          <w:rFonts w:ascii="Arial" w:hAnsi="Arial" w:cs="Arial"/>
          <w:b/>
          <w:bCs/>
          <w:iCs/>
          <w:sz w:val="18"/>
          <w:szCs w:val="18"/>
          <w:lang w:eastAsia="ja-JP"/>
        </w:rPr>
        <w:t>Measuring and Process Systems:</w:t>
      </w:r>
      <w:r w:rsidRPr="00781D2E">
        <w:rPr>
          <w:rFonts w:ascii="Arial" w:hAnsi="Arial" w:cs="Arial"/>
          <w:iCs/>
          <w:sz w:val="18"/>
          <w:szCs w:val="18"/>
          <w:lang w:eastAsia="ja-JP"/>
        </w:rPr>
        <w:t xml:space="preserve"> </w:t>
      </w:r>
    </w:p>
    <w:p w14:paraId="2EF9A3AB" w14:textId="77777777" w:rsidR="003365B6" w:rsidRPr="00781D2E" w:rsidRDefault="003365B6" w:rsidP="008275FE">
      <w:pPr>
        <w:pStyle w:val="Listenabsatz"/>
        <w:tabs>
          <w:tab w:val="clear" w:pos="3572"/>
        </w:tabs>
        <w:spacing w:line="240" w:lineRule="exact"/>
        <w:ind w:left="360"/>
        <w:rPr>
          <w:rFonts w:ascii="Arial" w:hAnsi="Arial" w:cs="Arial"/>
          <w:iCs/>
          <w:sz w:val="18"/>
          <w:szCs w:val="18"/>
          <w:lang w:eastAsia="de-DE"/>
        </w:rPr>
      </w:pPr>
      <w:r w:rsidRPr="00781D2E">
        <w:rPr>
          <w:rFonts w:ascii="Arial" w:hAnsi="Arial" w:cs="Arial"/>
          <w:iCs/>
          <w:sz w:val="18"/>
          <w:szCs w:val="18"/>
          <w:lang w:eastAsia="ja-JP"/>
        </w:rPr>
        <w:t>Auswuchtanlagen sowie Montage-, Prüf- und Befülltechnik</w:t>
      </w:r>
    </w:p>
    <w:p w14:paraId="3A0895FD" w14:textId="77777777" w:rsidR="00781D2E" w:rsidRPr="00781D2E" w:rsidRDefault="003365B6" w:rsidP="008275FE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ind w:right="27"/>
        <w:rPr>
          <w:rFonts w:ascii="Arial" w:hAnsi="Arial" w:cs="Arial"/>
          <w:sz w:val="18"/>
          <w:szCs w:val="18"/>
        </w:rPr>
      </w:pPr>
      <w:r w:rsidRPr="00781D2E">
        <w:rPr>
          <w:rFonts w:ascii="Arial" w:hAnsi="Arial" w:cs="Arial"/>
          <w:b/>
          <w:bCs/>
          <w:iCs/>
          <w:sz w:val="18"/>
          <w:szCs w:val="18"/>
          <w:lang w:eastAsia="ja-JP"/>
        </w:rPr>
        <w:t>Woodworking Machinery and Systems:</w:t>
      </w:r>
      <w:r w:rsidRPr="00781D2E">
        <w:rPr>
          <w:rFonts w:ascii="Arial" w:hAnsi="Arial" w:cs="Arial"/>
          <w:iCs/>
          <w:sz w:val="18"/>
          <w:szCs w:val="18"/>
          <w:lang w:eastAsia="ja-JP"/>
        </w:rPr>
        <w:t xml:space="preserve"> </w:t>
      </w:r>
    </w:p>
    <w:p w14:paraId="766ECD98" w14:textId="77777777" w:rsidR="003365B6" w:rsidRPr="00781D2E" w:rsidRDefault="003365B6" w:rsidP="008275FE">
      <w:pPr>
        <w:pStyle w:val="Listenabsatz"/>
        <w:tabs>
          <w:tab w:val="clear" w:pos="3572"/>
        </w:tabs>
        <w:spacing w:line="240" w:lineRule="exact"/>
        <w:ind w:left="360" w:right="27"/>
        <w:rPr>
          <w:rFonts w:ascii="Arial" w:hAnsi="Arial" w:cs="Arial"/>
          <w:sz w:val="18"/>
          <w:szCs w:val="18"/>
        </w:rPr>
      </w:pPr>
      <w:r w:rsidRPr="00781D2E">
        <w:rPr>
          <w:rFonts w:ascii="Arial" w:hAnsi="Arial" w:cs="Arial"/>
          <w:iCs/>
          <w:sz w:val="18"/>
          <w:szCs w:val="18"/>
          <w:lang w:eastAsia="ja-JP"/>
        </w:rPr>
        <w:t>Maschinen und Anlagen für die holzbearbeitende Industrie</w:t>
      </w:r>
    </w:p>
    <w:p w14:paraId="13D23363" w14:textId="77777777" w:rsidR="00306EF6" w:rsidRDefault="00306EF6" w:rsidP="008275FE">
      <w:pPr>
        <w:spacing w:line="360" w:lineRule="auto"/>
        <w:ind w:right="27"/>
        <w:rPr>
          <w:rFonts w:ascii="Arial" w:hAnsi="Arial" w:cs="Arial"/>
          <w:b/>
          <w:szCs w:val="26"/>
        </w:rPr>
      </w:pPr>
    </w:p>
    <w:p w14:paraId="020A177D" w14:textId="77777777" w:rsidR="009B54EA" w:rsidRDefault="009B54EA" w:rsidP="00306EF6">
      <w:pPr>
        <w:spacing w:line="360" w:lineRule="auto"/>
        <w:ind w:right="27"/>
        <w:jc w:val="both"/>
        <w:rPr>
          <w:rFonts w:ascii="Arial" w:hAnsi="Arial" w:cs="Arial"/>
          <w:b/>
          <w:szCs w:val="26"/>
        </w:rPr>
      </w:pPr>
    </w:p>
    <w:p w14:paraId="5833C491" w14:textId="77777777" w:rsidR="009B54EA" w:rsidRDefault="009B54EA" w:rsidP="00306EF6">
      <w:pPr>
        <w:spacing w:line="360" w:lineRule="auto"/>
        <w:ind w:right="27"/>
        <w:jc w:val="both"/>
        <w:rPr>
          <w:rFonts w:ascii="Arial" w:hAnsi="Arial" w:cs="Arial"/>
          <w:b/>
          <w:szCs w:val="26"/>
        </w:rPr>
      </w:pPr>
    </w:p>
    <w:p w14:paraId="5508C452" w14:textId="77777777" w:rsidR="00781D2E" w:rsidRDefault="008275FE" w:rsidP="00306EF6">
      <w:pPr>
        <w:spacing w:line="360" w:lineRule="auto"/>
        <w:ind w:right="27"/>
        <w:jc w:val="both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Bilder:</w:t>
      </w:r>
    </w:p>
    <w:p w14:paraId="4C605FDF" w14:textId="77777777" w:rsidR="008275FE" w:rsidRDefault="008275FE" w:rsidP="00306EF6">
      <w:pPr>
        <w:spacing w:line="360" w:lineRule="auto"/>
        <w:ind w:right="27"/>
        <w:jc w:val="both"/>
        <w:rPr>
          <w:rFonts w:ascii="Arial" w:hAnsi="Arial" w:cs="Arial"/>
          <w:szCs w:val="26"/>
        </w:rPr>
      </w:pPr>
    </w:p>
    <w:p w14:paraId="284ABEF0" w14:textId="77777777" w:rsidR="008275FE" w:rsidRDefault="008275FE" w:rsidP="008275FE">
      <w:pPr>
        <w:pStyle w:val="Flietext"/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E1F0205" wp14:editId="10FF7574">
            <wp:extent cx="2466975" cy="2528224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52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BB742" w14:textId="77777777" w:rsidR="008275FE" w:rsidRPr="004C2420" w:rsidRDefault="008275FE" w:rsidP="008275FE">
      <w:pPr>
        <w:pStyle w:val="Abbildung"/>
        <w:spacing w:after="480"/>
      </w:pPr>
      <w:r>
        <w:rPr>
          <w:rStyle w:val="Fettung"/>
        </w:rPr>
        <w:t>Bild</w:t>
      </w:r>
      <w:r w:rsidRPr="004C2420">
        <w:rPr>
          <w:rStyle w:val="Fettung"/>
        </w:rPr>
        <w:t xml:space="preserve"> 1</w:t>
      </w:r>
      <w:r w:rsidRPr="004C2420">
        <w:t xml:space="preserve">: </w:t>
      </w:r>
      <w:r w:rsidR="00885A60">
        <w:t xml:space="preserve">Das Spülsystem </w:t>
      </w:r>
      <w:r w:rsidR="00885A60" w:rsidRPr="00804E59">
        <w:rPr>
          <w:b/>
        </w:rPr>
        <w:t>Eco</w:t>
      </w:r>
      <w:r w:rsidR="00885A60">
        <w:t xml:space="preserve">Bell PurgeBox reduziert </w:t>
      </w:r>
      <w:r w:rsidR="00804E59">
        <w:t>VOC-Emissionen, die während des Farbwechsels von 2K-Lacken entstehen.</w:t>
      </w:r>
      <w:r w:rsidRPr="004C2420">
        <w:t xml:space="preserve"> </w:t>
      </w:r>
    </w:p>
    <w:p w14:paraId="4902300C" w14:textId="77777777" w:rsidR="008275FE" w:rsidRDefault="008275FE" w:rsidP="008275FE">
      <w:pPr>
        <w:pStyle w:val="Flietext"/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0B576A1" wp14:editId="0C94D3FC">
            <wp:extent cx="2124602" cy="288607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ckierroboter_EcoRP_L033i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602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A2ABA" w14:textId="77777777" w:rsidR="008275FE" w:rsidRPr="008275FE" w:rsidRDefault="008275FE" w:rsidP="008275FE">
      <w:pPr>
        <w:pStyle w:val="Abbildung"/>
      </w:pPr>
      <w:r>
        <w:rPr>
          <w:rStyle w:val="Fettung"/>
        </w:rPr>
        <w:lastRenderedPageBreak/>
        <w:t>Bild</w:t>
      </w:r>
      <w:r w:rsidRPr="004C2420">
        <w:rPr>
          <w:rStyle w:val="Fettung"/>
        </w:rPr>
        <w:t xml:space="preserve"> 2</w:t>
      </w:r>
      <w:r w:rsidRPr="004C2420">
        <w:t xml:space="preserve">: </w:t>
      </w:r>
      <w:r w:rsidR="00885A60" w:rsidRPr="00804E59">
        <w:rPr>
          <w:b/>
        </w:rPr>
        <w:t>Eco</w:t>
      </w:r>
      <w:r w:rsidR="00885A60">
        <w:t>Bell PurgeBox spült 2K-Lacke</w:t>
      </w:r>
      <w:r w:rsidR="00804E59">
        <w:t xml:space="preserve"> aus dem Zerstäuber,</w:t>
      </w:r>
      <w:r w:rsidR="00885A60">
        <w:t xml:space="preserve"> ohne dass Lacknebel in die Kabine entweicht.</w:t>
      </w:r>
    </w:p>
    <w:p w14:paraId="5F4610C3" w14:textId="77777777" w:rsidR="003365B6" w:rsidRPr="00781D2E" w:rsidRDefault="003365B6" w:rsidP="003365B6">
      <w:pPr>
        <w:spacing w:line="360" w:lineRule="auto"/>
        <w:ind w:right="281"/>
        <w:jc w:val="both"/>
        <w:rPr>
          <w:rFonts w:ascii="Arial" w:hAnsi="Arial" w:cs="Arial"/>
          <w:b/>
        </w:rPr>
      </w:pPr>
      <w:r w:rsidRPr="00781D2E">
        <w:rPr>
          <w:rFonts w:ascii="Arial" w:hAnsi="Arial" w:cs="Arial"/>
          <w:b/>
        </w:rPr>
        <w:t>Kontakt:</w:t>
      </w:r>
    </w:p>
    <w:p w14:paraId="1DFDF7F6" w14:textId="77777777" w:rsidR="003365B6" w:rsidRPr="000E1320" w:rsidRDefault="003365B6" w:rsidP="00781D2E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331E5A28" w14:textId="77777777" w:rsidR="003365B6" w:rsidRPr="00EE0FDC" w:rsidRDefault="003365B6" w:rsidP="00781D2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2E757671" w14:textId="77777777" w:rsidR="003365B6" w:rsidRPr="00676DF6" w:rsidRDefault="003365B6" w:rsidP="00781D2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6B4D9295" w14:textId="77777777" w:rsidR="003365B6" w:rsidRPr="00122379" w:rsidRDefault="003365B6" w:rsidP="00781D2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19FD4D8D" w14:textId="77777777" w:rsidR="003365B6" w:rsidRPr="00122379" w:rsidRDefault="003365B6" w:rsidP="00781D2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r>
        <w:rPr>
          <w:rFonts w:ascii="Arial" w:hAnsi="Arial" w:cs="Arial"/>
          <w:lang w:val="it-IT"/>
        </w:rPr>
        <w:t>kristin.roth</w:t>
      </w:r>
      <w:r w:rsidRPr="00122379">
        <w:rPr>
          <w:rFonts w:ascii="Arial" w:hAnsi="Arial" w:cs="Arial"/>
          <w:lang w:val="it-IT"/>
        </w:rPr>
        <w:t>@durr.com</w:t>
      </w:r>
    </w:p>
    <w:p w14:paraId="2594D199" w14:textId="77777777" w:rsidR="003365B6" w:rsidRPr="00D07B5F" w:rsidRDefault="00CC073C" w:rsidP="00781D2E">
      <w:pPr>
        <w:shd w:val="clear" w:color="auto" w:fill="FFFFFF"/>
        <w:spacing w:line="276" w:lineRule="auto"/>
        <w:ind w:right="27"/>
        <w:jc w:val="both"/>
        <w:rPr>
          <w:rFonts w:ascii="Arial" w:eastAsia="Times New Roman" w:hAnsi="Arial" w:cs="Arial"/>
          <w:u w:val="single"/>
          <w:lang w:val="it-IT" w:eastAsia="de-DE"/>
        </w:rPr>
      </w:pPr>
      <w:hyperlink r:id="rId10" w:history="1">
        <w:r w:rsidR="003365B6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593996F9" w14:textId="77777777" w:rsidR="004C552B" w:rsidRPr="004C552B" w:rsidRDefault="004C552B" w:rsidP="00A12073">
      <w:pPr>
        <w:spacing w:line="360" w:lineRule="auto"/>
        <w:ind w:right="27"/>
        <w:jc w:val="both"/>
        <w:rPr>
          <w:rFonts w:ascii="Arial" w:hAnsi="Arial" w:cs="Arial"/>
          <w:szCs w:val="26"/>
        </w:rPr>
      </w:pPr>
    </w:p>
    <w:sectPr w:rsidR="004C552B" w:rsidRPr="004C552B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F8FC6" w14:textId="77777777" w:rsidR="00B54E93" w:rsidRDefault="00B54E93" w:rsidP="00D9165E">
      <w:r>
        <w:separator/>
      </w:r>
    </w:p>
  </w:endnote>
  <w:endnote w:type="continuationSeparator" w:id="0">
    <w:p w14:paraId="0C66BFBA" w14:textId="77777777" w:rsidR="00B54E93" w:rsidRDefault="00B54E93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35698" w14:textId="5A2A20B0" w:rsidR="00B143FE" w:rsidRPr="0085432F" w:rsidRDefault="00B143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CC073C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CC073C">
      <w:instrText>2</w:instrText>
    </w:r>
    <w:r w:rsidRPr="006E5C09">
      <w:fldChar w:fldCharType="end"/>
    </w:r>
    <w:r w:rsidRPr="006E5C09">
      <w:instrText>/</w:instrText>
    </w:r>
    <w:fldSimple w:instr=" NUMPAGES  \* MERGEFORMAT ">
      <w:r w:rsidR="00CC073C">
        <w:instrText>5</w:instrText>
      </w:r>
    </w:fldSimple>
    <w:r w:rsidRPr="006E5C09">
      <w:instrText>" "</w:instrText>
    </w:r>
    <w:r w:rsidRPr="006E5C09">
      <w:fldChar w:fldCharType="separate"/>
    </w:r>
    <w:r w:rsidR="00CC073C">
      <w:t>2</w:t>
    </w:r>
    <w:r w:rsidR="00CC073C" w:rsidRPr="006E5C09">
      <w:t>/</w:t>
    </w:r>
    <w:r w:rsidR="00CC073C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72D8E" w14:textId="01E58CD5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CC073C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C073C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CC073C">
        <w:instrText>5</w:instrText>
      </w:r>
    </w:fldSimple>
    <w:r w:rsidRPr="005218C8">
      <w:instrText>" "</w:instrText>
    </w:r>
    <w:r w:rsidR="00CC073C">
      <w:fldChar w:fldCharType="separate"/>
    </w:r>
    <w:r w:rsidR="00CC073C">
      <w:t>1</w:t>
    </w:r>
    <w:r w:rsidR="00CC073C" w:rsidRPr="005218C8">
      <w:t>/</w:t>
    </w:r>
    <w:r w:rsidR="00CC073C">
      <w:t>5</w:t>
    </w:r>
    <w:r w:rsidRPr="005218C8">
      <w:fldChar w:fldCharType="end"/>
    </w:r>
    <w:r w:rsidR="00E839A5">
      <w:tab/>
      <w:t>Press release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8CD5" w14:textId="77777777" w:rsidR="00B54E93" w:rsidRDefault="00B54E93" w:rsidP="00D9165E">
      <w:r>
        <w:separator/>
      </w:r>
    </w:p>
  </w:footnote>
  <w:footnote w:type="continuationSeparator" w:id="0">
    <w:p w14:paraId="606E6743" w14:textId="77777777" w:rsidR="00B54E93" w:rsidRDefault="00B54E93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379A5" w14:textId="77777777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5915780A" wp14:editId="27AAF452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896ED3" w14:textId="77777777" w:rsidR="00B143FE" w:rsidRPr="0026127D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156D66B4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2109B6E6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0CBA4F2E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627C3EF9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5388B730" w14:textId="77777777" w:rsidR="00B143FE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3EE89962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7C51227C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4FA4DFBD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:rsidR="00B143FE" w:rsidRPr="0026127D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</w:p>
                  <w:p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:rsidR="00B143FE" w:rsidRDefault="00B143F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</w:p>
                  <w:p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68480" behindDoc="0" locked="1" layoutInCell="1" allowOverlap="1" wp14:anchorId="646BBBB6" wp14:editId="140D31B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3D0D1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593962AB" wp14:editId="098B1982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385E4C78" wp14:editId="14A872EF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EAECE" w14:textId="77777777" w:rsidR="00B143FE" w:rsidRDefault="00B143FE" w:rsidP="005218C8">
    <w:pPr>
      <w:pStyle w:val="Kopfzeile"/>
    </w:pPr>
  </w:p>
  <w:p w14:paraId="3D54D640" w14:textId="77777777" w:rsidR="00B143FE" w:rsidRDefault="00B143FE" w:rsidP="005218C8">
    <w:pPr>
      <w:pStyle w:val="Kopfzeile"/>
    </w:pPr>
  </w:p>
  <w:p w14:paraId="7AAC1EAD" w14:textId="77777777" w:rsidR="00B143FE" w:rsidRDefault="00B143FE" w:rsidP="005218C8">
    <w:pPr>
      <w:pStyle w:val="Kopfzeile"/>
    </w:pPr>
  </w:p>
  <w:p w14:paraId="3821D35A" w14:textId="77777777" w:rsidR="00B143FE" w:rsidRDefault="00B143FE" w:rsidP="00D9165E"/>
  <w:p w14:paraId="04B5EAF5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D4DFE69" wp14:editId="5425D5D7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C706C2" w14:textId="77777777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65B0DE1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2E30539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0F02D1EC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7A3C01F4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6B23E8D2" w14:textId="77777777" w:rsidR="00B143FE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5BA7B1CE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B5D0CDE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4BC3831B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</w:p>
                  <w:p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:rsidR="00B143FE" w:rsidRDefault="00B143F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</w:p>
                  <w:p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4EEE"/>
    <w:multiLevelType w:val="hybridMultilevel"/>
    <w:tmpl w:val="A6FA4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375"/>
    <w:rsid w:val="00062BC6"/>
    <w:rsid w:val="00062C8E"/>
    <w:rsid w:val="0006427A"/>
    <w:rsid w:val="00064547"/>
    <w:rsid w:val="0006654A"/>
    <w:rsid w:val="000667BB"/>
    <w:rsid w:val="00066EA8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5F92"/>
    <w:rsid w:val="000B6E58"/>
    <w:rsid w:val="000C009A"/>
    <w:rsid w:val="000C2A85"/>
    <w:rsid w:val="000C3444"/>
    <w:rsid w:val="000C3AF3"/>
    <w:rsid w:val="000C74C8"/>
    <w:rsid w:val="000D1867"/>
    <w:rsid w:val="000D4047"/>
    <w:rsid w:val="000F1B0A"/>
    <w:rsid w:val="000F1B6F"/>
    <w:rsid w:val="000F1D6C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41FD"/>
    <w:rsid w:val="00135319"/>
    <w:rsid w:val="00140C74"/>
    <w:rsid w:val="00142FDB"/>
    <w:rsid w:val="001440F5"/>
    <w:rsid w:val="00144567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B11EC"/>
    <w:rsid w:val="001C0772"/>
    <w:rsid w:val="001C0A26"/>
    <w:rsid w:val="001C0A39"/>
    <w:rsid w:val="001C5EB3"/>
    <w:rsid w:val="001C5FDC"/>
    <w:rsid w:val="001D0887"/>
    <w:rsid w:val="001D0F2E"/>
    <w:rsid w:val="001D697E"/>
    <w:rsid w:val="001D776F"/>
    <w:rsid w:val="001E2CDE"/>
    <w:rsid w:val="001F3730"/>
    <w:rsid w:val="001F549B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3F9B"/>
    <w:rsid w:val="00252189"/>
    <w:rsid w:val="0025441C"/>
    <w:rsid w:val="0025521D"/>
    <w:rsid w:val="00255CEF"/>
    <w:rsid w:val="00260F57"/>
    <w:rsid w:val="0026127D"/>
    <w:rsid w:val="0026422C"/>
    <w:rsid w:val="002655A1"/>
    <w:rsid w:val="00267DDA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4DEE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4E2A"/>
    <w:rsid w:val="002D506A"/>
    <w:rsid w:val="002D60E0"/>
    <w:rsid w:val="002D6DD3"/>
    <w:rsid w:val="002D7EB6"/>
    <w:rsid w:val="002E03AE"/>
    <w:rsid w:val="002E2125"/>
    <w:rsid w:val="002F1E8D"/>
    <w:rsid w:val="002F6BF1"/>
    <w:rsid w:val="002F7140"/>
    <w:rsid w:val="0030067C"/>
    <w:rsid w:val="00302DB1"/>
    <w:rsid w:val="003035A6"/>
    <w:rsid w:val="00306EF6"/>
    <w:rsid w:val="00314320"/>
    <w:rsid w:val="00330683"/>
    <w:rsid w:val="00333CF4"/>
    <w:rsid w:val="00335617"/>
    <w:rsid w:val="003365B6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55AC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52D3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6256"/>
    <w:rsid w:val="004606AC"/>
    <w:rsid w:val="00461EFC"/>
    <w:rsid w:val="0046201D"/>
    <w:rsid w:val="00462DDC"/>
    <w:rsid w:val="004667BA"/>
    <w:rsid w:val="00466954"/>
    <w:rsid w:val="00467800"/>
    <w:rsid w:val="00470EFD"/>
    <w:rsid w:val="00473AEC"/>
    <w:rsid w:val="0047519C"/>
    <w:rsid w:val="00475E6A"/>
    <w:rsid w:val="00476060"/>
    <w:rsid w:val="004762B9"/>
    <w:rsid w:val="0047652B"/>
    <w:rsid w:val="00476746"/>
    <w:rsid w:val="00477801"/>
    <w:rsid w:val="00486F5D"/>
    <w:rsid w:val="00490EEF"/>
    <w:rsid w:val="00494EE7"/>
    <w:rsid w:val="0049507B"/>
    <w:rsid w:val="004A3A5F"/>
    <w:rsid w:val="004B3D7E"/>
    <w:rsid w:val="004C552B"/>
    <w:rsid w:val="004C6EBC"/>
    <w:rsid w:val="004D1D0E"/>
    <w:rsid w:val="004D3165"/>
    <w:rsid w:val="004D7B9E"/>
    <w:rsid w:val="004E0D94"/>
    <w:rsid w:val="004E0DC1"/>
    <w:rsid w:val="004E2175"/>
    <w:rsid w:val="004E3872"/>
    <w:rsid w:val="004E570A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5610E"/>
    <w:rsid w:val="00561C88"/>
    <w:rsid w:val="00564109"/>
    <w:rsid w:val="00565CE0"/>
    <w:rsid w:val="005673B5"/>
    <w:rsid w:val="005674E8"/>
    <w:rsid w:val="00572BDB"/>
    <w:rsid w:val="005755BD"/>
    <w:rsid w:val="00580070"/>
    <w:rsid w:val="00581C8C"/>
    <w:rsid w:val="005837F9"/>
    <w:rsid w:val="00584007"/>
    <w:rsid w:val="00584B9D"/>
    <w:rsid w:val="00585D94"/>
    <w:rsid w:val="00587179"/>
    <w:rsid w:val="005913CF"/>
    <w:rsid w:val="00591CEB"/>
    <w:rsid w:val="00592D83"/>
    <w:rsid w:val="00593AA7"/>
    <w:rsid w:val="00594B29"/>
    <w:rsid w:val="00597F78"/>
    <w:rsid w:val="005A1C80"/>
    <w:rsid w:val="005A5867"/>
    <w:rsid w:val="005B01C4"/>
    <w:rsid w:val="005B184A"/>
    <w:rsid w:val="005B19FD"/>
    <w:rsid w:val="005B34DA"/>
    <w:rsid w:val="005B3CCD"/>
    <w:rsid w:val="005B6CC8"/>
    <w:rsid w:val="005B7C36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07930"/>
    <w:rsid w:val="006100B9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2D83"/>
    <w:rsid w:val="00664318"/>
    <w:rsid w:val="0066573F"/>
    <w:rsid w:val="006673F5"/>
    <w:rsid w:val="006702CD"/>
    <w:rsid w:val="00670E84"/>
    <w:rsid w:val="00674DB7"/>
    <w:rsid w:val="0068106C"/>
    <w:rsid w:val="00681ECE"/>
    <w:rsid w:val="00683E9E"/>
    <w:rsid w:val="0068636E"/>
    <w:rsid w:val="006871F2"/>
    <w:rsid w:val="00690536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08B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16E40"/>
    <w:rsid w:val="00720139"/>
    <w:rsid w:val="00720A98"/>
    <w:rsid w:val="007238F1"/>
    <w:rsid w:val="00723DE6"/>
    <w:rsid w:val="00724249"/>
    <w:rsid w:val="00726540"/>
    <w:rsid w:val="00726A89"/>
    <w:rsid w:val="00726BFA"/>
    <w:rsid w:val="00727E16"/>
    <w:rsid w:val="00731385"/>
    <w:rsid w:val="00733A27"/>
    <w:rsid w:val="00734321"/>
    <w:rsid w:val="00736291"/>
    <w:rsid w:val="007405D9"/>
    <w:rsid w:val="00743D92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01B8"/>
    <w:rsid w:val="00780713"/>
    <w:rsid w:val="00781D2E"/>
    <w:rsid w:val="0078405F"/>
    <w:rsid w:val="0078480F"/>
    <w:rsid w:val="00786C56"/>
    <w:rsid w:val="00794234"/>
    <w:rsid w:val="007967C2"/>
    <w:rsid w:val="007A0268"/>
    <w:rsid w:val="007A4E7E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022BA"/>
    <w:rsid w:val="00804E59"/>
    <w:rsid w:val="00814018"/>
    <w:rsid w:val="00814940"/>
    <w:rsid w:val="00816302"/>
    <w:rsid w:val="00817EDB"/>
    <w:rsid w:val="00821292"/>
    <w:rsid w:val="00825029"/>
    <w:rsid w:val="00826567"/>
    <w:rsid w:val="00826C30"/>
    <w:rsid w:val="008275FE"/>
    <w:rsid w:val="00827948"/>
    <w:rsid w:val="00834D0F"/>
    <w:rsid w:val="00836DFB"/>
    <w:rsid w:val="00842BD1"/>
    <w:rsid w:val="0084627F"/>
    <w:rsid w:val="00851EEF"/>
    <w:rsid w:val="0085354B"/>
    <w:rsid w:val="0085432F"/>
    <w:rsid w:val="00856801"/>
    <w:rsid w:val="00857E8E"/>
    <w:rsid w:val="008649EE"/>
    <w:rsid w:val="00866CA8"/>
    <w:rsid w:val="00873697"/>
    <w:rsid w:val="00874C03"/>
    <w:rsid w:val="008761F6"/>
    <w:rsid w:val="00876DD1"/>
    <w:rsid w:val="008856CC"/>
    <w:rsid w:val="00885A60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2518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E48"/>
    <w:rsid w:val="00901D5D"/>
    <w:rsid w:val="00902358"/>
    <w:rsid w:val="00905B45"/>
    <w:rsid w:val="00914FC6"/>
    <w:rsid w:val="00915153"/>
    <w:rsid w:val="00915251"/>
    <w:rsid w:val="009163C0"/>
    <w:rsid w:val="00920AF9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0B6"/>
    <w:rsid w:val="009527FF"/>
    <w:rsid w:val="009547D1"/>
    <w:rsid w:val="009633E0"/>
    <w:rsid w:val="00965F78"/>
    <w:rsid w:val="00967AD9"/>
    <w:rsid w:val="00972120"/>
    <w:rsid w:val="00972EBA"/>
    <w:rsid w:val="0097335D"/>
    <w:rsid w:val="00974ACB"/>
    <w:rsid w:val="00976B93"/>
    <w:rsid w:val="00976EEA"/>
    <w:rsid w:val="00980499"/>
    <w:rsid w:val="009863DF"/>
    <w:rsid w:val="00990866"/>
    <w:rsid w:val="00991E0E"/>
    <w:rsid w:val="00993D5E"/>
    <w:rsid w:val="009959BC"/>
    <w:rsid w:val="009A306C"/>
    <w:rsid w:val="009A351B"/>
    <w:rsid w:val="009A454E"/>
    <w:rsid w:val="009A7B8B"/>
    <w:rsid w:val="009B2D9D"/>
    <w:rsid w:val="009B5337"/>
    <w:rsid w:val="009B54EA"/>
    <w:rsid w:val="009C0868"/>
    <w:rsid w:val="009C0A31"/>
    <w:rsid w:val="009C1F30"/>
    <w:rsid w:val="009C3C81"/>
    <w:rsid w:val="009C6461"/>
    <w:rsid w:val="009C7EE8"/>
    <w:rsid w:val="009D0715"/>
    <w:rsid w:val="009D2DBA"/>
    <w:rsid w:val="009D62BE"/>
    <w:rsid w:val="009E2914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5656"/>
    <w:rsid w:val="00A06101"/>
    <w:rsid w:val="00A12073"/>
    <w:rsid w:val="00A16BD5"/>
    <w:rsid w:val="00A1711B"/>
    <w:rsid w:val="00A21AB0"/>
    <w:rsid w:val="00A24C9D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75FE8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E6CB6"/>
    <w:rsid w:val="00AF13BD"/>
    <w:rsid w:val="00AF4F8B"/>
    <w:rsid w:val="00AF50E0"/>
    <w:rsid w:val="00AF5371"/>
    <w:rsid w:val="00B030B8"/>
    <w:rsid w:val="00B10E8C"/>
    <w:rsid w:val="00B117C4"/>
    <w:rsid w:val="00B143FE"/>
    <w:rsid w:val="00B14642"/>
    <w:rsid w:val="00B162DA"/>
    <w:rsid w:val="00B17605"/>
    <w:rsid w:val="00B17F03"/>
    <w:rsid w:val="00B201B6"/>
    <w:rsid w:val="00B20920"/>
    <w:rsid w:val="00B23B15"/>
    <w:rsid w:val="00B2527A"/>
    <w:rsid w:val="00B25F7B"/>
    <w:rsid w:val="00B27BFC"/>
    <w:rsid w:val="00B27FCB"/>
    <w:rsid w:val="00B31D8B"/>
    <w:rsid w:val="00B32AA1"/>
    <w:rsid w:val="00B33267"/>
    <w:rsid w:val="00B332C3"/>
    <w:rsid w:val="00B34292"/>
    <w:rsid w:val="00B34A9F"/>
    <w:rsid w:val="00B34C62"/>
    <w:rsid w:val="00B35EAA"/>
    <w:rsid w:val="00B361C2"/>
    <w:rsid w:val="00B36279"/>
    <w:rsid w:val="00B37658"/>
    <w:rsid w:val="00B432AF"/>
    <w:rsid w:val="00B45242"/>
    <w:rsid w:val="00B52C33"/>
    <w:rsid w:val="00B54E9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4C9E"/>
    <w:rsid w:val="00B85361"/>
    <w:rsid w:val="00B85A9F"/>
    <w:rsid w:val="00B87D95"/>
    <w:rsid w:val="00B90801"/>
    <w:rsid w:val="00B95A5D"/>
    <w:rsid w:val="00B965A1"/>
    <w:rsid w:val="00B966C9"/>
    <w:rsid w:val="00BA105F"/>
    <w:rsid w:val="00BA38A7"/>
    <w:rsid w:val="00BA4626"/>
    <w:rsid w:val="00BA49C1"/>
    <w:rsid w:val="00BB6D1A"/>
    <w:rsid w:val="00BC0CC5"/>
    <w:rsid w:val="00BC12DE"/>
    <w:rsid w:val="00BC159C"/>
    <w:rsid w:val="00BC1BFF"/>
    <w:rsid w:val="00BC6420"/>
    <w:rsid w:val="00BD052F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72A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40031"/>
    <w:rsid w:val="00C40D79"/>
    <w:rsid w:val="00C410F2"/>
    <w:rsid w:val="00C41149"/>
    <w:rsid w:val="00C4131C"/>
    <w:rsid w:val="00C416F6"/>
    <w:rsid w:val="00C41892"/>
    <w:rsid w:val="00C4390B"/>
    <w:rsid w:val="00C444A5"/>
    <w:rsid w:val="00C461F6"/>
    <w:rsid w:val="00C4707B"/>
    <w:rsid w:val="00C50C67"/>
    <w:rsid w:val="00C51005"/>
    <w:rsid w:val="00C54CD4"/>
    <w:rsid w:val="00C55F94"/>
    <w:rsid w:val="00C560C9"/>
    <w:rsid w:val="00C5652E"/>
    <w:rsid w:val="00C62ACC"/>
    <w:rsid w:val="00C705CE"/>
    <w:rsid w:val="00C710E3"/>
    <w:rsid w:val="00C764A4"/>
    <w:rsid w:val="00C8064E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B7D40"/>
    <w:rsid w:val="00CC073C"/>
    <w:rsid w:val="00CC49F4"/>
    <w:rsid w:val="00CD2BC2"/>
    <w:rsid w:val="00CD340E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1B4B"/>
    <w:rsid w:val="00D16D90"/>
    <w:rsid w:val="00D24C4F"/>
    <w:rsid w:val="00D26132"/>
    <w:rsid w:val="00D27422"/>
    <w:rsid w:val="00D2759C"/>
    <w:rsid w:val="00D34986"/>
    <w:rsid w:val="00D36FC5"/>
    <w:rsid w:val="00D4098D"/>
    <w:rsid w:val="00D44B55"/>
    <w:rsid w:val="00D4535E"/>
    <w:rsid w:val="00D45CE9"/>
    <w:rsid w:val="00D51AA6"/>
    <w:rsid w:val="00D51FA6"/>
    <w:rsid w:val="00D56E0F"/>
    <w:rsid w:val="00D65157"/>
    <w:rsid w:val="00D6698C"/>
    <w:rsid w:val="00D67F52"/>
    <w:rsid w:val="00D7185B"/>
    <w:rsid w:val="00D8082E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7857"/>
    <w:rsid w:val="00DD0595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655"/>
    <w:rsid w:val="00DF5A64"/>
    <w:rsid w:val="00DF6C27"/>
    <w:rsid w:val="00E0085E"/>
    <w:rsid w:val="00E00C76"/>
    <w:rsid w:val="00E035D9"/>
    <w:rsid w:val="00E03DA3"/>
    <w:rsid w:val="00E05C6B"/>
    <w:rsid w:val="00E06223"/>
    <w:rsid w:val="00E10E38"/>
    <w:rsid w:val="00E10ECE"/>
    <w:rsid w:val="00E11790"/>
    <w:rsid w:val="00E15015"/>
    <w:rsid w:val="00E153AC"/>
    <w:rsid w:val="00E1737D"/>
    <w:rsid w:val="00E17750"/>
    <w:rsid w:val="00E20786"/>
    <w:rsid w:val="00E23A3C"/>
    <w:rsid w:val="00E24CD8"/>
    <w:rsid w:val="00E27430"/>
    <w:rsid w:val="00E366CC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01A"/>
    <w:rsid w:val="00EB31BC"/>
    <w:rsid w:val="00EB575F"/>
    <w:rsid w:val="00EB5975"/>
    <w:rsid w:val="00EB5E1B"/>
    <w:rsid w:val="00EB7514"/>
    <w:rsid w:val="00EC0B50"/>
    <w:rsid w:val="00EC149A"/>
    <w:rsid w:val="00EC4E78"/>
    <w:rsid w:val="00EC5CAB"/>
    <w:rsid w:val="00EC5E08"/>
    <w:rsid w:val="00EC6F6F"/>
    <w:rsid w:val="00EC742B"/>
    <w:rsid w:val="00EC7DCA"/>
    <w:rsid w:val="00ED3EE6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3661"/>
    <w:rsid w:val="00F026EB"/>
    <w:rsid w:val="00F0306A"/>
    <w:rsid w:val="00F03AFA"/>
    <w:rsid w:val="00F06D17"/>
    <w:rsid w:val="00F126BE"/>
    <w:rsid w:val="00F14B40"/>
    <w:rsid w:val="00F175B5"/>
    <w:rsid w:val="00F1765E"/>
    <w:rsid w:val="00F22E61"/>
    <w:rsid w:val="00F26205"/>
    <w:rsid w:val="00F26D41"/>
    <w:rsid w:val="00F315DA"/>
    <w:rsid w:val="00F35618"/>
    <w:rsid w:val="00F359EA"/>
    <w:rsid w:val="00F35DBA"/>
    <w:rsid w:val="00F42E35"/>
    <w:rsid w:val="00F431DB"/>
    <w:rsid w:val="00F43A83"/>
    <w:rsid w:val="00F43D07"/>
    <w:rsid w:val="00F44AB9"/>
    <w:rsid w:val="00F51AD6"/>
    <w:rsid w:val="00F51F2A"/>
    <w:rsid w:val="00F52B8D"/>
    <w:rsid w:val="00F5300C"/>
    <w:rsid w:val="00F56988"/>
    <w:rsid w:val="00F56BB9"/>
    <w:rsid w:val="00F6135B"/>
    <w:rsid w:val="00F63B99"/>
    <w:rsid w:val="00F63D13"/>
    <w:rsid w:val="00F6451D"/>
    <w:rsid w:val="00F6489E"/>
    <w:rsid w:val="00F7077A"/>
    <w:rsid w:val="00F709A2"/>
    <w:rsid w:val="00F73F1D"/>
    <w:rsid w:val="00F76BB1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278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765C417"/>
  <w14:defaultImageDpi w14:val="32767"/>
  <w15:docId w15:val="{D804DFB0-9C2D-4439-9DB3-9AF821EF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A12073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62F451-814C-402E-8405-6A01348E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3</cp:revision>
  <cp:lastPrinted>2019-07-17T13:14:00Z</cp:lastPrinted>
  <dcterms:created xsi:type="dcterms:W3CDTF">2019-10-02T16:14:00Z</dcterms:created>
  <dcterms:modified xsi:type="dcterms:W3CDTF">2019-10-07T11:55:00Z</dcterms:modified>
</cp:coreProperties>
</file>