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B2591" w14:textId="5E26DBE2" w:rsidR="00E6251A" w:rsidRPr="00AE4410" w:rsidRDefault="0086600E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B31BC" wp14:editId="2C629CD1">
                <wp:simplePos x="0" y="0"/>
                <wp:positionH relativeFrom="column">
                  <wp:posOffset>-576580</wp:posOffset>
                </wp:positionH>
                <wp:positionV relativeFrom="paragraph">
                  <wp:posOffset>-182245</wp:posOffset>
                </wp:positionV>
                <wp:extent cx="6950075" cy="1419225"/>
                <wp:effectExtent l="0" t="0" r="0" b="0"/>
                <wp:wrapNone/>
                <wp:docPr id="9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0075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634A8B" w14:textId="77777777" w:rsidR="00543AE4" w:rsidRPr="00DA4898" w:rsidRDefault="00543AE4">
                            <w:pPr>
                              <w:rPr>
                                <w:color w:val="FFFFFF"/>
                              </w:rPr>
                            </w:pPr>
                          </w:p>
                          <w:p w14:paraId="762F8D43" w14:textId="77777777" w:rsidR="00543AE4" w:rsidRDefault="00543A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B31B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-45.4pt;margin-top:-14.35pt;width:547.25pt;height:11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" filled="f" stroked="f" strokeweight=".5pt">
                <v:path arrowok="t"/>
                <v:textbox>
                  <w:txbxContent>
                    <w:p w14:paraId="42634A8B" w14:textId="77777777" w:rsidR="00543AE4" w:rsidRPr="00DA4898" w:rsidRDefault="00543AE4">
                      <w:pPr>
                        <w:rPr>
                          <w:color w:val="FFFFFF"/>
                        </w:rPr>
                      </w:pPr>
                    </w:p>
                    <w:p w14:paraId="762F8D43" w14:textId="77777777" w:rsidR="00543AE4" w:rsidRDefault="00543AE4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16FD829" wp14:editId="53941608">
                <wp:simplePos x="0" y="0"/>
                <wp:positionH relativeFrom="column">
                  <wp:posOffset>-572135</wp:posOffset>
                </wp:positionH>
                <wp:positionV relativeFrom="paragraph">
                  <wp:posOffset>99695</wp:posOffset>
                </wp:positionV>
                <wp:extent cx="6808470" cy="1194435"/>
                <wp:effectExtent l="4445" t="5715" r="6985" b="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8470" cy="1194435"/>
                          <a:chOff x="480" y="2652"/>
                          <a:chExt cx="10722" cy="1881"/>
                        </a:xfrm>
                      </wpg:grpSpPr>
                      <wps:wsp>
                        <wps:cNvPr id="2" name="Flussdiagramm: Prozess 3"/>
                        <wps:cNvSpPr>
                          <a:spLocks noChangeArrowheads="1"/>
                        </wps:cNvSpPr>
                        <wps:spPr bwMode="auto">
                          <a:xfrm>
                            <a:off x="480" y="2652"/>
                            <a:ext cx="10719" cy="346"/>
                          </a:xfrm>
                          <a:prstGeom prst="flowChartProcess">
                            <a:avLst/>
                          </a:prstGeom>
                          <a:solidFill>
                            <a:srgbClr val="9697A3">
                              <a:alpha val="74901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68F4" w14:textId="77777777" w:rsidR="00543AE4" w:rsidRDefault="00543AE4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htwinkliges Dreieck 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799" y="4130"/>
                            <a:ext cx="411" cy="395"/>
                          </a:xfrm>
                          <a:prstGeom prst="rtTriangle">
                            <a:avLst/>
                          </a:prstGeom>
                          <a:solidFill>
                            <a:srgbClr val="4464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FAAAB" w14:textId="77777777" w:rsidR="00543AE4" w:rsidRDefault="00543AE4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hteck 5"/>
                        <wps:cNvSpPr>
                          <a:spLocks noChangeArrowheads="1"/>
                        </wps:cNvSpPr>
                        <wps:spPr bwMode="auto">
                          <a:xfrm>
                            <a:off x="487" y="4098"/>
                            <a:ext cx="10320" cy="41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96BFD2">
                                  <a:alpha val="50000"/>
                                </a:srgbClr>
                              </a:gs>
                              <a:gs pos="19580">
                                <a:srgbClr val="96BFD2">
                                  <a:alpha val="27750"/>
                                </a:srgbClr>
                              </a:gs>
                              <a:gs pos="44000">
                                <a:srgbClr val="96BFD2">
                                  <a:alpha val="0"/>
                                </a:srgbClr>
                              </a:gs>
                              <a:gs pos="75081">
                                <a:srgbClr val="96BFD2">
                                  <a:alpha val="27750"/>
                                </a:srgbClr>
                              </a:gs>
                              <a:gs pos="100000">
                                <a:srgbClr val="96BFD2">
                                  <a:alpha val="50000"/>
                                </a:srgbClr>
                              </a:gs>
                            </a:gsLst>
                            <a:lin ang="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A11AE" w14:textId="77777777" w:rsidR="00543AE4" w:rsidRDefault="00543AE4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lussdiagramm: Prozess 2"/>
                        <wps:cNvSpPr>
                          <a:spLocks noChangeArrowheads="1"/>
                        </wps:cNvSpPr>
                        <wps:spPr bwMode="auto">
                          <a:xfrm>
                            <a:off x="480" y="2997"/>
                            <a:ext cx="10719" cy="114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96BFD2"/>
                              </a:gs>
                              <a:gs pos="13000">
                                <a:srgbClr val="5C7E98"/>
                              </a:gs>
                              <a:gs pos="27000">
                                <a:srgbClr val="446482"/>
                              </a:gs>
                              <a:gs pos="57001">
                                <a:srgbClr val="577994"/>
                              </a:gs>
                              <a:gs pos="100000">
                                <a:srgbClr val="96BFD2"/>
                              </a:gs>
                            </a:gsLst>
                            <a:lin ang="1800000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70CF5" w14:textId="77777777" w:rsidR="00543AE4" w:rsidRDefault="00543AE4" w:rsidP="00E6251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FD829" id="Gruppieren 1" o:spid="_x0000_s1027" style="position:absolute;left:0;text-align:left;margin-left:-45.05pt;margin-top:7.85pt;width:536.1pt;height:94.05pt;z-index:251655168" coordorigin="480,2652" coordsize="10722,1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Flussdiagramm: Prozess 3" o:spid="_x0000_s1028" type="#_x0000_t109" style="position:absolute;left:480;top:2652;width:10719;height: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" fillcolor="#9697a3" stroked="f" strokeweight="2pt">
                  <v:fill opacity="49087f"/>
                  <v:textbox>
                    <w:txbxContent>
                      <w:p w14:paraId="739F68F4" w14:textId="77777777" w:rsidR="00543AE4" w:rsidRDefault="00543AE4" w:rsidP="00E6251A"/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4" o:spid="_x0000_s1029" type="#_x0000_t6" style="position:absolute;left:10799;top:4130;width:411;height:39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" fillcolor="#446482" stroked="f" strokeweight="2pt">
                  <v:textbox>
                    <w:txbxContent>
                      <w:p w14:paraId="647FAAAB" w14:textId="77777777" w:rsidR="00543AE4" w:rsidRDefault="00543AE4" w:rsidP="00E6251A"/>
                    </w:txbxContent>
                  </v:textbox>
                </v:shape>
                <v:rect id="Rechteck 5" o:spid="_x0000_s1030" style="position:absolute;left:487;top:4098;width:10320;height: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" fillcolor="#96bfd2" stroked="f" strokeweight="2pt">
                  <v:fill opacity=".5" color2="#96bfd2" o:opacity2=".5" angle="90" colors="0 #96bfd2;12832f #96bfd2;28836f #96bfd2;49205f #96bfd2;1 #96bfd2" focus="100%" type="gradient">
                    <o:fill v:ext="view" type="gradientUnscaled"/>
                  </v:fill>
                  <v:textbox>
                    <w:txbxContent>
                      <w:p w14:paraId="30BA11AE" w14:textId="77777777" w:rsidR="00543AE4" w:rsidRDefault="00543AE4" w:rsidP="00E6251A"/>
                    </w:txbxContent>
                  </v:textbox>
                </v:rect>
                <v:shape id="Flussdiagramm: Prozess 2" o:spid="_x0000_s1031" type="#_x0000_t109" style="position:absolute;left:480;top:2997;width:10719;height:1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" fillcolor="#96bfd2" stroked="f" strokeweight="2pt">
                  <v:fill color2="#96bfd2" rotate="t" angle="60" colors="0 #96bfd2;8520f #5c7e98;17695f #446482;37356f #577994;1 #96bfd2" focus="100%" type="gradient">
                    <o:fill v:ext="view" type="gradientUnscaled"/>
                  </v:fill>
                  <v:textbox>
                    <w:txbxContent>
                      <w:p w14:paraId="0FD70CF5" w14:textId="77777777" w:rsidR="00543AE4" w:rsidRDefault="00543AE4" w:rsidP="00E6251A"/>
                    </w:txbxContent>
                  </v:textbox>
                </v:shape>
              </v:group>
            </w:pict>
          </mc:Fallback>
        </mc:AlternateContent>
      </w:r>
    </w:p>
    <w:p w14:paraId="3CCCE8BE" w14:textId="60BF9A53" w:rsidR="00E6251A" w:rsidRPr="00AE4410" w:rsidRDefault="0086600E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C44EB8" wp14:editId="067C11B2">
                <wp:simplePos x="0" y="0"/>
                <wp:positionH relativeFrom="column">
                  <wp:posOffset>-111760</wp:posOffset>
                </wp:positionH>
                <wp:positionV relativeFrom="paragraph">
                  <wp:posOffset>219710</wp:posOffset>
                </wp:positionV>
                <wp:extent cx="5095875" cy="441960"/>
                <wp:effectExtent l="0" t="0" r="0" b="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44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DA486" w14:textId="77777777" w:rsidR="00543AE4" w:rsidRPr="003B5FDB" w:rsidRDefault="00543AE4" w:rsidP="00E6251A">
                            <w:pPr>
                              <w:rPr>
                                <w:rFonts w:ascii="DINPro-Medium" w:hAnsi="DINPro-Medium" w:cs="DINPro-Medium"/>
                                <w:color w:val="FFFFFF"/>
                                <w:sz w:val="48"/>
                                <w:szCs w:val="48"/>
                              </w:rPr>
                            </w:pPr>
                            <w:r w:rsidRPr="003B5FDB">
                              <w:rPr>
                                <w:rFonts w:ascii="DINPro-Medium" w:hAnsi="DINPro-Medium" w:cs="DINPro-Medium"/>
                                <w:color w:val="FFFFFF"/>
                                <w:sz w:val="48"/>
                                <w:szCs w:val="48"/>
                              </w:rPr>
                              <w:t>PRESSEINFORMATION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44EB8" id="Textfeld 307" o:spid="_x0000_s1032" type="#_x0000_t202" style="position:absolute;left:0;text-align:left;margin-left:-8.8pt;margin-top:17.3pt;width:401.25pt;height:34.8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" filled="f" stroked="f">
                <v:textbox style="mso-fit-shape-to-text:t">
                  <w:txbxContent>
                    <w:p w14:paraId="7A5DA486" w14:textId="77777777" w:rsidR="00543AE4" w:rsidRPr="003B5FDB" w:rsidRDefault="00543AE4" w:rsidP="00E6251A">
                      <w:pPr>
                        <w:rPr>
                          <w:rFonts w:ascii="DINPro-Medium" w:hAnsi="DINPro-Medium" w:cs="DINPro-Medium"/>
                          <w:color w:val="FFFFFF"/>
                          <w:sz w:val="48"/>
                          <w:szCs w:val="48"/>
                        </w:rPr>
                      </w:pPr>
                      <w:r w:rsidRPr="003B5FDB">
                        <w:rPr>
                          <w:rFonts w:ascii="DINPro-Medium" w:hAnsi="DINPro-Medium" w:cs="DINPro-Medium"/>
                          <w:color w:val="FFFFFF"/>
                          <w:sz w:val="48"/>
                          <w:szCs w:val="48"/>
                        </w:rPr>
                        <w:t>PRESSEINFORMATION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1C099C4A" w14:textId="77777777" w:rsidR="00E6251A" w:rsidRPr="00AE4410" w:rsidRDefault="00E6251A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</w:p>
    <w:p w14:paraId="37BD7F80" w14:textId="77777777" w:rsidR="00E6251A" w:rsidRPr="00AE4410" w:rsidRDefault="00E6251A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</w:p>
    <w:p w14:paraId="7BD12950" w14:textId="77777777" w:rsidR="00E6251A" w:rsidRPr="00AE4410" w:rsidRDefault="00E6251A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</w:p>
    <w:p w14:paraId="222ADDC5" w14:textId="77777777" w:rsidR="00E6251A" w:rsidRPr="00AE4410" w:rsidRDefault="00E6251A" w:rsidP="00AE4410">
      <w:pPr>
        <w:spacing w:line="360" w:lineRule="auto"/>
        <w:ind w:right="27"/>
        <w:jc w:val="both"/>
        <w:rPr>
          <w:rFonts w:ascii="Arial" w:eastAsia="Times New Roman" w:hAnsi="Arial" w:cs="Arial"/>
          <w:u w:val="single"/>
          <w:lang w:eastAsia="de-DE"/>
        </w:rPr>
      </w:pPr>
    </w:p>
    <w:p w14:paraId="618AA435" w14:textId="67482B89" w:rsidR="00565FB3" w:rsidRDefault="00A95371" w:rsidP="00565FB3">
      <w:pPr>
        <w:shd w:val="clear" w:color="auto" w:fill="FFFFFF"/>
        <w:spacing w:line="360" w:lineRule="auto"/>
        <w:ind w:right="27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6"/>
          <w:szCs w:val="26"/>
        </w:rPr>
        <w:t xml:space="preserve">Dürr stellt mit </w:t>
      </w:r>
      <w:proofErr w:type="spellStart"/>
      <w:r w:rsidR="005C1B6B">
        <w:rPr>
          <w:rFonts w:ascii="Arial" w:eastAsia="Arial" w:hAnsi="Arial" w:cs="Arial"/>
          <w:b/>
          <w:sz w:val="26"/>
          <w:szCs w:val="26"/>
        </w:rPr>
        <w:t>EcoProFleet</w:t>
      </w:r>
      <w:proofErr w:type="spellEnd"/>
      <w:r>
        <w:rPr>
          <w:rFonts w:ascii="Arial" w:eastAsia="Arial" w:hAnsi="Arial" w:cs="Arial"/>
          <w:b/>
          <w:sz w:val="26"/>
          <w:szCs w:val="26"/>
        </w:rPr>
        <w:t xml:space="preserve"> erstes </w:t>
      </w:r>
      <w:r w:rsidR="00070B00">
        <w:rPr>
          <w:rFonts w:ascii="Arial" w:eastAsia="Arial" w:hAnsi="Arial" w:cs="Arial"/>
          <w:b/>
          <w:sz w:val="26"/>
          <w:szCs w:val="26"/>
        </w:rPr>
        <w:t>AGV</w:t>
      </w:r>
      <w:r>
        <w:rPr>
          <w:rFonts w:ascii="Arial" w:eastAsia="Arial" w:hAnsi="Arial" w:cs="Arial"/>
          <w:b/>
          <w:sz w:val="26"/>
          <w:szCs w:val="26"/>
        </w:rPr>
        <w:t xml:space="preserve"> für Lackieranlage der Zukunft vor</w:t>
      </w:r>
    </w:p>
    <w:p w14:paraId="1ECA76B3" w14:textId="77777777" w:rsidR="00565FB3" w:rsidRDefault="00565FB3" w:rsidP="00565FB3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</w:p>
    <w:p w14:paraId="583864A7" w14:textId="55B6CF38" w:rsidR="00BA59F0" w:rsidRDefault="00565FB3" w:rsidP="00565FB3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Bietigheim-Bissingen, </w:t>
      </w:r>
      <w:r w:rsidR="00E3212D" w:rsidRPr="00E3212D">
        <w:rPr>
          <w:rFonts w:ascii="Arial" w:eastAsia="Arial" w:hAnsi="Arial" w:cs="Arial"/>
          <w:b/>
        </w:rPr>
        <w:t>13</w:t>
      </w:r>
      <w:r w:rsidRPr="00E3212D">
        <w:rPr>
          <w:rFonts w:ascii="Arial" w:eastAsia="Arial" w:hAnsi="Arial" w:cs="Arial"/>
          <w:b/>
        </w:rPr>
        <w:t>.</w:t>
      </w:r>
      <w:r w:rsidR="00F30513">
        <w:rPr>
          <w:rFonts w:ascii="Arial" w:eastAsia="Arial" w:hAnsi="Arial" w:cs="Arial"/>
          <w:b/>
        </w:rPr>
        <w:t xml:space="preserve"> </w:t>
      </w:r>
      <w:r w:rsidR="0026235F">
        <w:rPr>
          <w:rFonts w:ascii="Arial" w:eastAsia="Arial" w:hAnsi="Arial" w:cs="Arial"/>
          <w:b/>
        </w:rPr>
        <w:t>Mai</w:t>
      </w:r>
      <w:r w:rsidR="00F30513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2019 – </w:t>
      </w:r>
      <w:r w:rsidR="00A95371">
        <w:rPr>
          <w:rFonts w:ascii="Arial" w:eastAsia="Arial" w:hAnsi="Arial" w:cs="Arial"/>
          <w:b/>
        </w:rPr>
        <w:t>Die Automobilproduktion der Zukunft geht w</w:t>
      </w:r>
      <w:r w:rsidR="00960ABD">
        <w:rPr>
          <w:rFonts w:ascii="Arial" w:eastAsia="Arial" w:hAnsi="Arial" w:cs="Arial"/>
          <w:b/>
        </w:rPr>
        <w:t xml:space="preserve">eg von der </w:t>
      </w:r>
      <w:r w:rsidR="00162014" w:rsidRPr="008B27D1">
        <w:rPr>
          <w:rFonts w:ascii="Arial" w:eastAsia="Arial" w:hAnsi="Arial" w:cs="Arial"/>
          <w:b/>
        </w:rPr>
        <w:t>Fertigungs</w:t>
      </w:r>
      <w:r w:rsidR="00162014">
        <w:rPr>
          <w:rFonts w:ascii="Arial" w:eastAsia="Arial" w:hAnsi="Arial" w:cs="Arial"/>
          <w:b/>
        </w:rPr>
        <w:t>l</w:t>
      </w:r>
      <w:r w:rsidR="00960ABD">
        <w:rPr>
          <w:rFonts w:ascii="Arial" w:eastAsia="Arial" w:hAnsi="Arial" w:cs="Arial"/>
          <w:b/>
        </w:rPr>
        <w:t xml:space="preserve">inie, hin zu modularen </w:t>
      </w:r>
      <w:r w:rsidR="00BA59F0">
        <w:rPr>
          <w:rFonts w:ascii="Arial" w:eastAsia="Arial" w:hAnsi="Arial" w:cs="Arial"/>
          <w:b/>
        </w:rPr>
        <w:t>Arbeitsstationen</w:t>
      </w:r>
      <w:r w:rsidR="00A95371">
        <w:rPr>
          <w:rFonts w:ascii="Arial" w:eastAsia="Arial" w:hAnsi="Arial" w:cs="Arial"/>
          <w:b/>
        </w:rPr>
        <w:t xml:space="preserve">. </w:t>
      </w:r>
      <w:r w:rsidR="00FB4AAA">
        <w:rPr>
          <w:rFonts w:ascii="Arial" w:eastAsia="Arial" w:hAnsi="Arial" w:cs="Arial"/>
          <w:b/>
        </w:rPr>
        <w:t xml:space="preserve">Ein wichtiger Baustein </w:t>
      </w:r>
      <w:r w:rsidR="009F51D7">
        <w:rPr>
          <w:rFonts w:ascii="Arial" w:eastAsia="Arial" w:hAnsi="Arial" w:cs="Arial"/>
          <w:b/>
        </w:rPr>
        <w:t xml:space="preserve">hierbei </w:t>
      </w:r>
      <w:r w:rsidR="00FB4AAA">
        <w:rPr>
          <w:rFonts w:ascii="Arial" w:eastAsia="Arial" w:hAnsi="Arial" w:cs="Arial"/>
          <w:b/>
        </w:rPr>
        <w:t xml:space="preserve">sind </w:t>
      </w:r>
      <w:r w:rsidR="00960ABD">
        <w:rPr>
          <w:rFonts w:ascii="Arial" w:eastAsia="Arial" w:hAnsi="Arial" w:cs="Arial"/>
          <w:b/>
        </w:rPr>
        <w:t xml:space="preserve">flexible </w:t>
      </w:r>
      <w:r w:rsidR="00073C9F">
        <w:rPr>
          <w:rFonts w:ascii="Arial" w:eastAsia="Arial" w:hAnsi="Arial" w:cs="Arial"/>
          <w:b/>
        </w:rPr>
        <w:t xml:space="preserve">fahrerlose </w:t>
      </w:r>
      <w:r w:rsidR="00960ABD">
        <w:rPr>
          <w:rFonts w:ascii="Arial" w:eastAsia="Arial" w:hAnsi="Arial" w:cs="Arial"/>
          <w:b/>
        </w:rPr>
        <w:t>Transport</w:t>
      </w:r>
      <w:r w:rsidR="00070B00">
        <w:rPr>
          <w:rFonts w:ascii="Arial" w:eastAsia="Arial" w:hAnsi="Arial" w:cs="Arial"/>
          <w:b/>
        </w:rPr>
        <w:t>fahrzeuge</w:t>
      </w:r>
      <w:r w:rsidR="00B52BEB">
        <w:rPr>
          <w:rFonts w:ascii="Arial" w:eastAsia="Arial" w:hAnsi="Arial" w:cs="Arial"/>
          <w:b/>
        </w:rPr>
        <w:t xml:space="preserve">, sogenannte </w:t>
      </w:r>
      <w:proofErr w:type="spellStart"/>
      <w:r w:rsidR="008E4268">
        <w:rPr>
          <w:rFonts w:ascii="Arial" w:eastAsia="Arial" w:hAnsi="Arial" w:cs="Arial"/>
          <w:b/>
        </w:rPr>
        <w:t>A</w:t>
      </w:r>
      <w:r w:rsidR="00070B00">
        <w:rPr>
          <w:rFonts w:ascii="Arial" w:eastAsia="Arial" w:hAnsi="Arial" w:cs="Arial"/>
          <w:b/>
        </w:rPr>
        <w:t>utomated</w:t>
      </w:r>
      <w:proofErr w:type="spellEnd"/>
      <w:r w:rsidR="00070B00">
        <w:rPr>
          <w:rFonts w:ascii="Arial" w:eastAsia="Arial" w:hAnsi="Arial" w:cs="Arial"/>
          <w:b/>
        </w:rPr>
        <w:t xml:space="preserve"> </w:t>
      </w:r>
      <w:proofErr w:type="spellStart"/>
      <w:r w:rsidR="008E4268">
        <w:rPr>
          <w:rFonts w:ascii="Arial" w:eastAsia="Arial" w:hAnsi="Arial" w:cs="Arial"/>
          <w:b/>
        </w:rPr>
        <w:t>G</w:t>
      </w:r>
      <w:r w:rsidR="00070B00">
        <w:rPr>
          <w:rFonts w:ascii="Arial" w:eastAsia="Arial" w:hAnsi="Arial" w:cs="Arial"/>
          <w:b/>
        </w:rPr>
        <w:t>uided</w:t>
      </w:r>
      <w:proofErr w:type="spellEnd"/>
      <w:r w:rsidR="00070B00">
        <w:rPr>
          <w:rFonts w:ascii="Arial" w:eastAsia="Arial" w:hAnsi="Arial" w:cs="Arial"/>
          <w:b/>
        </w:rPr>
        <w:t xml:space="preserve"> </w:t>
      </w:r>
      <w:proofErr w:type="spellStart"/>
      <w:r w:rsidR="008E4268">
        <w:rPr>
          <w:rFonts w:ascii="Arial" w:eastAsia="Arial" w:hAnsi="Arial" w:cs="Arial"/>
          <w:b/>
        </w:rPr>
        <w:t>V</w:t>
      </w:r>
      <w:r w:rsidR="00070B00">
        <w:rPr>
          <w:rFonts w:ascii="Arial" w:eastAsia="Arial" w:hAnsi="Arial" w:cs="Arial"/>
          <w:b/>
        </w:rPr>
        <w:t>ehicles</w:t>
      </w:r>
      <w:proofErr w:type="spellEnd"/>
      <w:r w:rsidR="00070B00">
        <w:rPr>
          <w:rFonts w:ascii="Arial" w:eastAsia="Arial" w:hAnsi="Arial" w:cs="Arial"/>
          <w:b/>
        </w:rPr>
        <w:t xml:space="preserve"> (AGV)</w:t>
      </w:r>
      <w:r w:rsidR="00B52BEB">
        <w:rPr>
          <w:rFonts w:ascii="Arial" w:eastAsia="Arial" w:hAnsi="Arial" w:cs="Arial"/>
          <w:b/>
        </w:rPr>
        <w:t xml:space="preserve">. Das erste </w:t>
      </w:r>
      <w:r w:rsidR="00FB4AAA">
        <w:rPr>
          <w:rFonts w:ascii="Arial" w:eastAsia="Arial" w:hAnsi="Arial" w:cs="Arial"/>
          <w:b/>
        </w:rPr>
        <w:t>speziell für</w:t>
      </w:r>
      <w:r w:rsidR="00960ABD">
        <w:rPr>
          <w:rFonts w:ascii="Arial" w:eastAsia="Arial" w:hAnsi="Arial" w:cs="Arial"/>
          <w:b/>
        </w:rPr>
        <w:t xml:space="preserve"> </w:t>
      </w:r>
      <w:r w:rsidR="00BA59F0">
        <w:rPr>
          <w:rFonts w:ascii="Arial" w:eastAsia="Arial" w:hAnsi="Arial" w:cs="Arial"/>
          <w:b/>
        </w:rPr>
        <w:t>Lackieranlagen konzipiert</w:t>
      </w:r>
      <w:r w:rsidR="00FD16CC">
        <w:rPr>
          <w:rFonts w:ascii="Arial" w:eastAsia="Arial" w:hAnsi="Arial" w:cs="Arial"/>
          <w:b/>
        </w:rPr>
        <w:t xml:space="preserve">e </w:t>
      </w:r>
      <w:r w:rsidR="00070B00">
        <w:rPr>
          <w:rFonts w:ascii="Arial" w:eastAsia="Arial" w:hAnsi="Arial" w:cs="Arial"/>
          <w:b/>
        </w:rPr>
        <w:t>AGV</w:t>
      </w:r>
      <w:r w:rsidR="009477E3">
        <w:rPr>
          <w:rFonts w:ascii="Arial" w:eastAsia="Arial" w:hAnsi="Arial" w:cs="Arial"/>
          <w:b/>
        </w:rPr>
        <w:t xml:space="preserve"> </w:t>
      </w:r>
      <w:r w:rsidR="00BA59F0">
        <w:rPr>
          <w:rFonts w:ascii="Arial" w:eastAsia="Arial" w:hAnsi="Arial" w:cs="Arial"/>
          <w:b/>
        </w:rPr>
        <w:t xml:space="preserve">stellt Dürr </w:t>
      </w:r>
      <w:r w:rsidR="00B15A07">
        <w:rPr>
          <w:rFonts w:ascii="Arial" w:eastAsia="Arial" w:hAnsi="Arial" w:cs="Arial"/>
          <w:b/>
        </w:rPr>
        <w:t>zum</w:t>
      </w:r>
      <w:r w:rsidR="00BA59F0">
        <w:rPr>
          <w:rFonts w:ascii="Arial" w:eastAsia="Arial" w:hAnsi="Arial" w:cs="Arial"/>
          <w:b/>
        </w:rPr>
        <w:t xml:space="preserve"> 11. Open House</w:t>
      </w:r>
      <w:r w:rsidR="00B02E88">
        <w:rPr>
          <w:rFonts w:ascii="Arial" w:eastAsia="Arial" w:hAnsi="Arial" w:cs="Arial"/>
          <w:b/>
        </w:rPr>
        <w:t>, das vom 13</w:t>
      </w:r>
      <w:r w:rsidR="00BD6F1C">
        <w:rPr>
          <w:rFonts w:ascii="Arial" w:eastAsia="Arial" w:hAnsi="Arial" w:cs="Arial"/>
          <w:b/>
        </w:rPr>
        <w:t xml:space="preserve">. bis 17. Mai 2019 </w:t>
      </w:r>
      <w:r w:rsidR="00E3212D">
        <w:rPr>
          <w:rFonts w:ascii="Arial" w:eastAsia="Arial" w:hAnsi="Arial" w:cs="Arial"/>
          <w:b/>
        </w:rPr>
        <w:t xml:space="preserve">am Unternehmensstandort Bietigheim-Bissingen </w:t>
      </w:r>
      <w:r w:rsidR="00BD6F1C">
        <w:rPr>
          <w:rFonts w:ascii="Arial" w:eastAsia="Arial" w:hAnsi="Arial" w:cs="Arial"/>
          <w:b/>
        </w:rPr>
        <w:t>stattfindet,</w:t>
      </w:r>
      <w:r w:rsidR="00BA59F0">
        <w:rPr>
          <w:rFonts w:ascii="Arial" w:eastAsia="Arial" w:hAnsi="Arial" w:cs="Arial"/>
          <w:b/>
        </w:rPr>
        <w:t xml:space="preserve"> als neue Lösung für </w:t>
      </w:r>
      <w:r w:rsidR="00CA555A">
        <w:rPr>
          <w:rFonts w:ascii="Arial" w:eastAsia="Arial" w:hAnsi="Arial" w:cs="Arial"/>
          <w:b/>
        </w:rPr>
        <w:t>eine</w:t>
      </w:r>
      <w:r w:rsidR="00BA59F0">
        <w:rPr>
          <w:rFonts w:ascii="Arial" w:eastAsia="Arial" w:hAnsi="Arial" w:cs="Arial"/>
          <w:b/>
        </w:rPr>
        <w:t xml:space="preserve"> intelligentere Produktion vor.</w:t>
      </w:r>
      <w:r w:rsidR="00CA555A">
        <w:rPr>
          <w:rFonts w:ascii="Arial" w:eastAsia="Arial" w:hAnsi="Arial" w:cs="Arial"/>
          <w:b/>
        </w:rPr>
        <w:t xml:space="preserve"> </w:t>
      </w:r>
      <w:proofErr w:type="spellStart"/>
      <w:r w:rsidR="00BA59F0">
        <w:rPr>
          <w:rFonts w:ascii="Arial" w:eastAsia="Arial" w:hAnsi="Arial" w:cs="Arial"/>
          <w:b/>
        </w:rPr>
        <w:t>EcoProFleet</w:t>
      </w:r>
      <w:proofErr w:type="spellEnd"/>
      <w:r w:rsidR="00BA59F0">
        <w:rPr>
          <w:rFonts w:ascii="Arial" w:eastAsia="Arial" w:hAnsi="Arial" w:cs="Arial"/>
          <w:b/>
        </w:rPr>
        <w:t xml:space="preserve"> </w:t>
      </w:r>
      <w:r w:rsidR="00FD16CC">
        <w:rPr>
          <w:rFonts w:ascii="Arial" w:eastAsia="Arial" w:hAnsi="Arial" w:cs="Arial"/>
          <w:b/>
        </w:rPr>
        <w:t>kombiniert</w:t>
      </w:r>
      <w:r w:rsidR="00BA59F0">
        <w:rPr>
          <w:rFonts w:ascii="Arial" w:eastAsia="Arial" w:hAnsi="Arial" w:cs="Arial"/>
          <w:b/>
        </w:rPr>
        <w:t xml:space="preserve"> erprobte Industriekomponenten </w:t>
      </w:r>
      <w:r w:rsidR="00FD16CC">
        <w:rPr>
          <w:rFonts w:ascii="Arial" w:eastAsia="Arial" w:hAnsi="Arial" w:cs="Arial"/>
          <w:b/>
        </w:rPr>
        <w:t>mit</w:t>
      </w:r>
      <w:r w:rsidR="00BA59F0">
        <w:rPr>
          <w:rFonts w:ascii="Arial" w:eastAsia="Arial" w:hAnsi="Arial" w:cs="Arial"/>
          <w:b/>
        </w:rPr>
        <w:t xml:space="preserve"> </w:t>
      </w:r>
      <w:r w:rsidR="009F51D7">
        <w:rPr>
          <w:rFonts w:ascii="Arial" w:eastAsia="Arial" w:hAnsi="Arial" w:cs="Arial"/>
          <w:b/>
        </w:rPr>
        <w:t xml:space="preserve">innovativen </w:t>
      </w:r>
      <w:r w:rsidR="00BA59F0">
        <w:rPr>
          <w:rFonts w:ascii="Arial" w:eastAsia="Arial" w:hAnsi="Arial" w:cs="Arial"/>
          <w:b/>
        </w:rPr>
        <w:t>Idee</w:t>
      </w:r>
      <w:r w:rsidR="002B39C6">
        <w:rPr>
          <w:rFonts w:ascii="Arial" w:eastAsia="Arial" w:hAnsi="Arial" w:cs="Arial"/>
          <w:b/>
        </w:rPr>
        <w:t>n</w:t>
      </w:r>
      <w:r w:rsidR="00BA59F0">
        <w:rPr>
          <w:rFonts w:ascii="Arial" w:eastAsia="Arial" w:hAnsi="Arial" w:cs="Arial"/>
          <w:b/>
        </w:rPr>
        <w:t xml:space="preserve">, wie </w:t>
      </w:r>
      <w:r w:rsidR="009C7A19">
        <w:rPr>
          <w:rFonts w:ascii="Arial" w:eastAsia="Arial" w:hAnsi="Arial" w:cs="Arial"/>
          <w:b/>
        </w:rPr>
        <w:t>einem</w:t>
      </w:r>
      <w:r w:rsidR="00BA59F0">
        <w:rPr>
          <w:rFonts w:ascii="Arial" w:eastAsia="Arial" w:hAnsi="Arial" w:cs="Arial"/>
          <w:b/>
        </w:rPr>
        <w:t xml:space="preserve"> </w:t>
      </w:r>
      <w:r w:rsidR="009F050C">
        <w:rPr>
          <w:rFonts w:ascii="Arial" w:eastAsia="Arial" w:hAnsi="Arial" w:cs="Arial"/>
          <w:b/>
        </w:rPr>
        <w:t>neuen Energie</w:t>
      </w:r>
      <w:r w:rsidR="008B27D1">
        <w:rPr>
          <w:rFonts w:ascii="Arial" w:eastAsia="Arial" w:hAnsi="Arial" w:cs="Arial"/>
          <w:b/>
        </w:rPr>
        <w:t>s</w:t>
      </w:r>
      <w:r w:rsidR="00162014" w:rsidRPr="008B27D1">
        <w:rPr>
          <w:rFonts w:ascii="Arial" w:eastAsia="Arial" w:hAnsi="Arial" w:cs="Arial"/>
          <w:b/>
        </w:rPr>
        <w:t>peicher</w:t>
      </w:r>
      <w:r w:rsidR="009F050C">
        <w:rPr>
          <w:rFonts w:ascii="Arial" w:eastAsia="Arial" w:hAnsi="Arial" w:cs="Arial"/>
          <w:b/>
        </w:rPr>
        <w:t>konzept. Da</w:t>
      </w:r>
      <w:r w:rsidR="00CA555A">
        <w:rPr>
          <w:rFonts w:ascii="Arial" w:eastAsia="Arial" w:hAnsi="Arial" w:cs="Arial"/>
          <w:b/>
        </w:rPr>
        <w:t xml:space="preserve">mit </w:t>
      </w:r>
      <w:r w:rsidR="00C72176">
        <w:rPr>
          <w:rFonts w:ascii="Arial" w:eastAsia="Arial" w:hAnsi="Arial" w:cs="Arial"/>
          <w:b/>
        </w:rPr>
        <w:t xml:space="preserve">ist das </w:t>
      </w:r>
      <w:r w:rsidR="00070B00">
        <w:rPr>
          <w:rFonts w:ascii="Arial" w:eastAsia="Arial" w:hAnsi="Arial" w:cs="Arial"/>
          <w:b/>
        </w:rPr>
        <w:t>AGV</w:t>
      </w:r>
      <w:r w:rsidR="002B39C6">
        <w:rPr>
          <w:rFonts w:ascii="Arial" w:eastAsia="Arial" w:hAnsi="Arial" w:cs="Arial"/>
          <w:b/>
        </w:rPr>
        <w:t xml:space="preserve"> rund um die Uhr </w:t>
      </w:r>
      <w:r w:rsidR="00CA555A">
        <w:rPr>
          <w:rFonts w:ascii="Arial" w:eastAsia="Arial" w:hAnsi="Arial" w:cs="Arial"/>
          <w:b/>
        </w:rPr>
        <w:t>betriebsbereit</w:t>
      </w:r>
      <w:r w:rsidR="009F050C">
        <w:rPr>
          <w:rFonts w:ascii="Arial" w:eastAsia="Arial" w:hAnsi="Arial" w:cs="Arial"/>
          <w:b/>
        </w:rPr>
        <w:t xml:space="preserve"> </w:t>
      </w:r>
      <w:r w:rsidR="00CA555A">
        <w:rPr>
          <w:rFonts w:ascii="Arial" w:eastAsia="Arial" w:hAnsi="Arial" w:cs="Arial"/>
          <w:b/>
        </w:rPr>
        <w:t xml:space="preserve">– </w:t>
      </w:r>
      <w:r w:rsidR="002B39C6">
        <w:rPr>
          <w:rFonts w:ascii="Arial" w:eastAsia="Arial" w:hAnsi="Arial" w:cs="Arial"/>
          <w:b/>
        </w:rPr>
        <w:t>ohne Ladepausen an der Steckdose.</w:t>
      </w:r>
    </w:p>
    <w:p w14:paraId="067A3A48" w14:textId="77777777" w:rsidR="002B39C6" w:rsidRDefault="002B39C6" w:rsidP="00565FB3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</w:p>
    <w:p w14:paraId="761D450A" w14:textId="1B0D12C7" w:rsidR="005A7DA9" w:rsidRDefault="009F050C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 Kleinwagen</w:t>
      </w:r>
      <w:r w:rsidR="00B43EB2">
        <w:rPr>
          <w:rFonts w:ascii="Arial" w:eastAsia="Arial" w:hAnsi="Arial" w:cs="Arial"/>
        </w:rPr>
        <w:t xml:space="preserve"> oder </w:t>
      </w:r>
      <w:r>
        <w:rPr>
          <w:rFonts w:ascii="Arial" w:eastAsia="Arial" w:hAnsi="Arial" w:cs="Arial"/>
        </w:rPr>
        <w:t>SUV</w:t>
      </w:r>
      <w:r w:rsidR="00B43EB2">
        <w:rPr>
          <w:rFonts w:ascii="Arial" w:eastAsia="Arial" w:hAnsi="Arial" w:cs="Arial"/>
        </w:rPr>
        <w:t>, Elektromotor oder Verbrenner</w:t>
      </w:r>
      <w:r>
        <w:rPr>
          <w:rFonts w:ascii="Arial" w:eastAsia="Arial" w:hAnsi="Arial" w:cs="Arial"/>
        </w:rPr>
        <w:t xml:space="preserve"> –</w:t>
      </w:r>
      <w:r w:rsidR="000D468F" w:rsidRPr="000D468F">
        <w:rPr>
          <w:rFonts w:ascii="Arial" w:eastAsia="Arial" w:hAnsi="Arial" w:cs="Arial"/>
        </w:rPr>
        <w:t xml:space="preserve"> </w:t>
      </w:r>
      <w:r w:rsidR="00C72176">
        <w:rPr>
          <w:rFonts w:ascii="Arial" w:eastAsia="Arial" w:hAnsi="Arial" w:cs="Arial"/>
        </w:rPr>
        <w:t xml:space="preserve">immer </w:t>
      </w:r>
      <w:r w:rsidR="000D468F">
        <w:rPr>
          <w:rFonts w:ascii="Arial" w:eastAsia="Arial" w:hAnsi="Arial" w:cs="Arial"/>
        </w:rPr>
        <w:t>breiter wird das Modellspektrum an Fahrzeugen, die in einer Anlage lackiert werden</w:t>
      </w:r>
      <w:r w:rsidR="009477E3">
        <w:rPr>
          <w:rFonts w:ascii="Arial" w:eastAsia="Arial" w:hAnsi="Arial" w:cs="Arial"/>
        </w:rPr>
        <w:t>. N</w:t>
      </w:r>
      <w:r w:rsidR="000D468F">
        <w:rPr>
          <w:rFonts w:ascii="Arial" w:eastAsia="Arial" w:hAnsi="Arial" w:cs="Arial"/>
        </w:rPr>
        <w:t xml:space="preserve">eue Fahrzeugtypen sollen </w:t>
      </w:r>
      <w:r w:rsidR="000D468F" w:rsidRPr="008B27D1">
        <w:rPr>
          <w:rFonts w:ascii="Arial" w:eastAsia="Arial" w:hAnsi="Arial" w:cs="Arial"/>
        </w:rPr>
        <w:t xml:space="preserve">einfach </w:t>
      </w:r>
      <w:r w:rsidR="00162014" w:rsidRPr="008B27D1">
        <w:rPr>
          <w:rFonts w:ascii="Arial" w:eastAsia="Arial" w:hAnsi="Arial" w:cs="Arial"/>
        </w:rPr>
        <w:t>in die Produktion integriert werden</w:t>
      </w:r>
      <w:r w:rsidR="00162014">
        <w:rPr>
          <w:rFonts w:ascii="Arial" w:eastAsia="Arial" w:hAnsi="Arial" w:cs="Arial"/>
        </w:rPr>
        <w:t xml:space="preserve">. </w:t>
      </w:r>
      <w:r w:rsidR="000D468F">
        <w:rPr>
          <w:rFonts w:ascii="Arial" w:eastAsia="Arial" w:hAnsi="Arial" w:cs="Arial"/>
        </w:rPr>
        <w:t>Dieser Wunsch nach Flexibilität und Skalierbarkeit bringt die lineare Fertigung an ihre Grenzen. Der notwendige Umstieg auf eine modulare Fertigung erfordert von den Herstellern auch ein Umdenken in der Produktionslogistik.</w:t>
      </w:r>
      <w:r w:rsidR="00630FF8">
        <w:rPr>
          <w:rFonts w:ascii="Arial" w:eastAsia="Arial" w:hAnsi="Arial" w:cs="Arial"/>
        </w:rPr>
        <w:t xml:space="preserve"> </w:t>
      </w:r>
      <w:r w:rsidR="00AE12D6">
        <w:rPr>
          <w:rFonts w:ascii="Arial" w:eastAsia="Arial" w:hAnsi="Arial" w:cs="Arial"/>
        </w:rPr>
        <w:t>Statt Karosse</w:t>
      </w:r>
      <w:r w:rsidR="009477E3">
        <w:rPr>
          <w:rFonts w:ascii="Arial" w:eastAsia="Arial" w:hAnsi="Arial" w:cs="Arial"/>
        </w:rPr>
        <w:t>rie</w:t>
      </w:r>
      <w:r w:rsidR="00AE12D6">
        <w:rPr>
          <w:rFonts w:ascii="Arial" w:eastAsia="Arial" w:hAnsi="Arial" w:cs="Arial"/>
        </w:rPr>
        <w:t xml:space="preserve">n über </w:t>
      </w:r>
      <w:r w:rsidR="00FD16CC">
        <w:rPr>
          <w:rFonts w:ascii="Arial" w:eastAsia="Arial" w:hAnsi="Arial" w:cs="Arial"/>
        </w:rPr>
        <w:t>s</w:t>
      </w:r>
      <w:r w:rsidR="00AE12D6">
        <w:rPr>
          <w:rFonts w:ascii="Arial" w:eastAsia="Arial" w:hAnsi="Arial" w:cs="Arial"/>
        </w:rPr>
        <w:t>tarr</w:t>
      </w:r>
      <w:r w:rsidR="00630FF8">
        <w:rPr>
          <w:rFonts w:ascii="Arial" w:eastAsia="Arial" w:hAnsi="Arial" w:cs="Arial"/>
        </w:rPr>
        <w:t xml:space="preserve"> </w:t>
      </w:r>
      <w:r w:rsidR="00A45B02">
        <w:rPr>
          <w:rFonts w:ascii="Arial" w:eastAsia="Arial" w:hAnsi="Arial" w:cs="Arial"/>
        </w:rPr>
        <w:t>im Boden verlegte</w:t>
      </w:r>
      <w:r w:rsidR="00630FF8">
        <w:rPr>
          <w:rFonts w:ascii="Arial" w:eastAsia="Arial" w:hAnsi="Arial" w:cs="Arial"/>
        </w:rPr>
        <w:t xml:space="preserve"> Fördertechnik </w:t>
      </w:r>
      <w:r w:rsidR="00AE12D6">
        <w:rPr>
          <w:rFonts w:ascii="Arial" w:eastAsia="Arial" w:hAnsi="Arial" w:cs="Arial"/>
        </w:rPr>
        <w:t xml:space="preserve">zu transportieren, </w:t>
      </w:r>
      <w:r w:rsidR="00B76512">
        <w:rPr>
          <w:rFonts w:ascii="Arial" w:eastAsia="Arial" w:hAnsi="Arial" w:cs="Arial"/>
        </w:rPr>
        <w:t xml:space="preserve">werden </w:t>
      </w:r>
      <w:r w:rsidR="00AE12D6">
        <w:rPr>
          <w:rFonts w:ascii="Arial" w:eastAsia="Arial" w:hAnsi="Arial" w:cs="Arial"/>
        </w:rPr>
        <w:t>sie unabhängig</w:t>
      </w:r>
      <w:r w:rsidR="00FB4AAA">
        <w:rPr>
          <w:rFonts w:ascii="Arial" w:eastAsia="Arial" w:hAnsi="Arial" w:cs="Arial"/>
        </w:rPr>
        <w:t xml:space="preserve"> und</w:t>
      </w:r>
      <w:r w:rsidR="00900BCC">
        <w:rPr>
          <w:rFonts w:ascii="Arial" w:eastAsia="Arial" w:hAnsi="Arial" w:cs="Arial"/>
        </w:rPr>
        <w:t xml:space="preserve"> </w:t>
      </w:r>
      <w:r w:rsidR="00AE12D6">
        <w:rPr>
          <w:rFonts w:ascii="Arial" w:eastAsia="Arial" w:hAnsi="Arial" w:cs="Arial"/>
        </w:rPr>
        <w:t xml:space="preserve">parallel zueinander </w:t>
      </w:r>
      <w:r w:rsidR="00B76512">
        <w:rPr>
          <w:rFonts w:ascii="Arial" w:eastAsia="Arial" w:hAnsi="Arial" w:cs="Arial"/>
        </w:rPr>
        <w:t xml:space="preserve">zwischen </w:t>
      </w:r>
      <w:r w:rsidR="009C4C6D">
        <w:rPr>
          <w:rFonts w:ascii="Arial" w:eastAsia="Arial" w:hAnsi="Arial" w:cs="Arial"/>
        </w:rPr>
        <w:t>Arbeitsstationen</w:t>
      </w:r>
      <w:r w:rsidR="00B36C87">
        <w:rPr>
          <w:rFonts w:ascii="Arial" w:eastAsia="Arial" w:hAnsi="Arial" w:cs="Arial"/>
        </w:rPr>
        <w:t xml:space="preserve">, Finish-Kabinen und </w:t>
      </w:r>
      <w:r w:rsidR="00B43EB2">
        <w:rPr>
          <w:rFonts w:ascii="Arial" w:eastAsia="Arial" w:hAnsi="Arial" w:cs="Arial"/>
        </w:rPr>
        <w:t>Zwischenspeicher</w:t>
      </w:r>
      <w:r w:rsidR="00D21137">
        <w:rPr>
          <w:rFonts w:ascii="Arial" w:eastAsia="Arial" w:hAnsi="Arial" w:cs="Arial"/>
        </w:rPr>
        <w:t xml:space="preserve">n </w:t>
      </w:r>
      <w:r w:rsidR="00AE12D6">
        <w:rPr>
          <w:rFonts w:ascii="Arial" w:eastAsia="Arial" w:hAnsi="Arial" w:cs="Arial"/>
        </w:rPr>
        <w:t>bewegt</w:t>
      </w:r>
      <w:r w:rsidR="00B43EB2">
        <w:rPr>
          <w:rFonts w:ascii="Arial" w:eastAsia="Arial" w:hAnsi="Arial" w:cs="Arial"/>
        </w:rPr>
        <w:t xml:space="preserve">. </w:t>
      </w:r>
      <w:r w:rsidR="00AE12D6">
        <w:rPr>
          <w:rFonts w:ascii="Arial" w:eastAsia="Arial" w:hAnsi="Arial" w:cs="Arial"/>
        </w:rPr>
        <w:t>Die daraus resultierenden Kostenvorteile sind umso größer, je u</w:t>
      </w:r>
      <w:r w:rsidR="00784C62">
        <w:rPr>
          <w:rFonts w:ascii="Arial" w:eastAsia="Arial" w:hAnsi="Arial" w:cs="Arial"/>
        </w:rPr>
        <w:t xml:space="preserve">nterschiedlicher und individueller die </w:t>
      </w:r>
      <w:r w:rsidR="00E3417F">
        <w:rPr>
          <w:rFonts w:ascii="Arial" w:eastAsia="Arial" w:hAnsi="Arial" w:cs="Arial"/>
        </w:rPr>
        <w:t>Karosse</w:t>
      </w:r>
      <w:r w:rsidR="009477E3">
        <w:rPr>
          <w:rFonts w:ascii="Arial" w:eastAsia="Arial" w:hAnsi="Arial" w:cs="Arial"/>
        </w:rPr>
        <w:t>rie</w:t>
      </w:r>
      <w:r w:rsidR="00E3417F">
        <w:rPr>
          <w:rFonts w:ascii="Arial" w:eastAsia="Arial" w:hAnsi="Arial" w:cs="Arial"/>
        </w:rPr>
        <w:t>n</w:t>
      </w:r>
      <w:r w:rsidR="00162014">
        <w:rPr>
          <w:rFonts w:ascii="Arial" w:eastAsia="Arial" w:hAnsi="Arial" w:cs="Arial"/>
        </w:rPr>
        <w:t xml:space="preserve"> gebaut und lackiert werden, u</w:t>
      </w:r>
      <w:r w:rsidR="00C72176">
        <w:rPr>
          <w:rFonts w:ascii="Arial" w:eastAsia="Arial" w:hAnsi="Arial" w:cs="Arial"/>
        </w:rPr>
        <w:t>nter anderem</w:t>
      </w:r>
      <w:r w:rsidR="00E3417F">
        <w:rPr>
          <w:rFonts w:ascii="Arial" w:eastAsia="Arial" w:hAnsi="Arial" w:cs="Arial"/>
        </w:rPr>
        <w:t xml:space="preserve"> weil es </w:t>
      </w:r>
      <w:r w:rsidR="00FB4AAA">
        <w:rPr>
          <w:rFonts w:ascii="Arial" w:eastAsia="Arial" w:hAnsi="Arial" w:cs="Arial"/>
        </w:rPr>
        <w:t>im</w:t>
      </w:r>
      <w:r w:rsidR="00E3417F">
        <w:rPr>
          <w:rFonts w:ascii="Arial" w:eastAsia="Arial" w:hAnsi="Arial" w:cs="Arial"/>
        </w:rPr>
        <w:t xml:space="preserve"> </w:t>
      </w:r>
      <w:r w:rsidR="00FB4AAA">
        <w:rPr>
          <w:rFonts w:ascii="Arial" w:eastAsia="Arial" w:hAnsi="Arial" w:cs="Arial"/>
        </w:rPr>
        <w:t>modularen Lackier</w:t>
      </w:r>
      <w:r w:rsidR="00162014">
        <w:rPr>
          <w:rFonts w:ascii="Arial" w:eastAsia="Arial" w:hAnsi="Arial" w:cs="Arial"/>
        </w:rPr>
        <w:t xml:space="preserve">- </w:t>
      </w:r>
      <w:r w:rsidR="00162014" w:rsidRPr="008B27D1">
        <w:rPr>
          <w:rFonts w:ascii="Arial" w:eastAsia="Arial" w:hAnsi="Arial" w:cs="Arial"/>
        </w:rPr>
        <w:t>und Fertigungs</w:t>
      </w:r>
      <w:r w:rsidR="00FB4AAA" w:rsidRPr="008B27D1">
        <w:rPr>
          <w:rFonts w:ascii="Arial" w:eastAsia="Arial" w:hAnsi="Arial" w:cs="Arial"/>
        </w:rPr>
        <w:t xml:space="preserve">prozess </w:t>
      </w:r>
      <w:r w:rsidR="00FB4AAA">
        <w:rPr>
          <w:rFonts w:ascii="Arial" w:eastAsia="Arial" w:hAnsi="Arial" w:cs="Arial"/>
        </w:rPr>
        <w:t>k</w:t>
      </w:r>
      <w:r w:rsidR="00E3417F">
        <w:rPr>
          <w:rFonts w:ascii="Arial" w:eastAsia="Arial" w:hAnsi="Arial" w:cs="Arial"/>
        </w:rPr>
        <w:t xml:space="preserve">eine </w:t>
      </w:r>
      <w:r w:rsidR="00784C62">
        <w:rPr>
          <w:rFonts w:ascii="Arial" w:eastAsia="Arial" w:hAnsi="Arial" w:cs="Arial"/>
        </w:rPr>
        <w:t>W</w:t>
      </w:r>
      <w:r w:rsidR="00D21137">
        <w:rPr>
          <w:rFonts w:ascii="Arial" w:eastAsia="Arial" w:hAnsi="Arial" w:cs="Arial"/>
        </w:rPr>
        <w:t>artezeiten aufgrund unterschiedlich langer B</w:t>
      </w:r>
      <w:r w:rsidR="00B52BEB">
        <w:rPr>
          <w:rFonts w:ascii="Arial" w:eastAsia="Arial" w:hAnsi="Arial" w:cs="Arial"/>
        </w:rPr>
        <w:t xml:space="preserve">earbeitungsdauer </w:t>
      </w:r>
      <w:r w:rsidR="00E3417F">
        <w:rPr>
          <w:rFonts w:ascii="Arial" w:eastAsia="Arial" w:hAnsi="Arial" w:cs="Arial"/>
        </w:rPr>
        <w:t xml:space="preserve">mehr gibt. Auch </w:t>
      </w:r>
      <w:r w:rsidR="00B52BEB">
        <w:rPr>
          <w:rFonts w:ascii="Arial" w:eastAsia="Arial" w:hAnsi="Arial" w:cs="Arial"/>
        </w:rPr>
        <w:t xml:space="preserve">Stillstandzeiten bei </w:t>
      </w:r>
      <w:r w:rsidR="00FD16CC">
        <w:rPr>
          <w:rFonts w:ascii="Arial" w:eastAsia="Arial" w:hAnsi="Arial" w:cs="Arial"/>
        </w:rPr>
        <w:t>plötzlich</w:t>
      </w:r>
      <w:r w:rsidR="00FB4AAA">
        <w:rPr>
          <w:rFonts w:ascii="Arial" w:eastAsia="Arial" w:hAnsi="Arial" w:cs="Arial"/>
        </w:rPr>
        <w:t>en</w:t>
      </w:r>
      <w:r w:rsidR="00FD16CC">
        <w:rPr>
          <w:rFonts w:ascii="Arial" w:eastAsia="Arial" w:hAnsi="Arial" w:cs="Arial"/>
        </w:rPr>
        <w:t xml:space="preserve"> </w:t>
      </w:r>
      <w:r w:rsidR="00B52BEB">
        <w:rPr>
          <w:rFonts w:ascii="Arial" w:eastAsia="Arial" w:hAnsi="Arial" w:cs="Arial"/>
        </w:rPr>
        <w:t xml:space="preserve">Störungen werden minimiert, </w:t>
      </w:r>
      <w:r w:rsidR="00E3417F">
        <w:rPr>
          <w:rFonts w:ascii="Arial" w:eastAsia="Arial" w:hAnsi="Arial" w:cs="Arial"/>
        </w:rPr>
        <w:t>indem</w:t>
      </w:r>
      <w:r w:rsidR="00B52BEB">
        <w:rPr>
          <w:rFonts w:ascii="Arial" w:eastAsia="Arial" w:hAnsi="Arial" w:cs="Arial"/>
        </w:rPr>
        <w:t xml:space="preserve"> einfach ein </w:t>
      </w:r>
      <w:r w:rsidR="00FD16CC">
        <w:rPr>
          <w:rFonts w:ascii="Arial" w:eastAsia="Arial" w:hAnsi="Arial" w:cs="Arial"/>
        </w:rPr>
        <w:t>andere</w:t>
      </w:r>
      <w:r w:rsidR="009477E3">
        <w:rPr>
          <w:rFonts w:ascii="Arial" w:eastAsia="Arial" w:hAnsi="Arial" w:cs="Arial"/>
        </w:rPr>
        <w:t xml:space="preserve">r Arbeitsplatz oder </w:t>
      </w:r>
      <w:r w:rsidR="00C72176">
        <w:rPr>
          <w:rFonts w:ascii="Arial" w:eastAsia="Arial" w:hAnsi="Arial" w:cs="Arial"/>
        </w:rPr>
        <w:t xml:space="preserve">eine andere </w:t>
      </w:r>
      <w:r w:rsidR="009477E3">
        <w:rPr>
          <w:rFonts w:ascii="Arial" w:eastAsia="Arial" w:hAnsi="Arial" w:cs="Arial"/>
        </w:rPr>
        <w:t>Lackierkabine</w:t>
      </w:r>
      <w:r w:rsidR="00CB0D26">
        <w:rPr>
          <w:rFonts w:ascii="Arial" w:eastAsia="Arial" w:hAnsi="Arial" w:cs="Arial"/>
        </w:rPr>
        <w:t xml:space="preserve"> </w:t>
      </w:r>
      <w:r w:rsidR="00B52BEB">
        <w:rPr>
          <w:rFonts w:ascii="Arial" w:eastAsia="Arial" w:hAnsi="Arial" w:cs="Arial"/>
        </w:rPr>
        <w:t>angefahren wird.</w:t>
      </w:r>
      <w:r w:rsidR="000D7605">
        <w:rPr>
          <w:rFonts w:ascii="Arial" w:eastAsia="Arial" w:hAnsi="Arial" w:cs="Arial"/>
        </w:rPr>
        <w:t xml:space="preserve"> </w:t>
      </w:r>
      <w:bookmarkStart w:id="0" w:name="_GoBack"/>
      <w:bookmarkEnd w:id="0"/>
      <w:r w:rsidR="005A7DA9">
        <w:rPr>
          <w:rFonts w:ascii="Arial" w:eastAsia="Arial" w:hAnsi="Arial" w:cs="Arial"/>
        </w:rPr>
        <w:lastRenderedPageBreak/>
        <w:t xml:space="preserve">„Skalierbarkeit und Flexibilität </w:t>
      </w:r>
      <w:r w:rsidR="001004CD">
        <w:rPr>
          <w:rFonts w:ascii="Arial" w:eastAsia="Arial" w:hAnsi="Arial" w:cs="Arial"/>
        </w:rPr>
        <w:t>werden in</w:t>
      </w:r>
      <w:r w:rsidR="005A7DA9">
        <w:rPr>
          <w:rFonts w:ascii="Arial" w:eastAsia="Arial" w:hAnsi="Arial" w:cs="Arial"/>
        </w:rPr>
        <w:t xml:space="preserve"> Lackieranlage</w:t>
      </w:r>
      <w:r w:rsidR="001004CD">
        <w:rPr>
          <w:rFonts w:ascii="Arial" w:eastAsia="Arial" w:hAnsi="Arial" w:cs="Arial"/>
        </w:rPr>
        <w:t>n</w:t>
      </w:r>
      <w:r w:rsidR="005A7DA9">
        <w:rPr>
          <w:rFonts w:ascii="Arial" w:eastAsia="Arial" w:hAnsi="Arial" w:cs="Arial"/>
        </w:rPr>
        <w:t xml:space="preserve"> immer bedeutender.</w:t>
      </w:r>
      <w:r w:rsidR="003F77F0">
        <w:rPr>
          <w:rFonts w:ascii="Arial" w:eastAsia="Arial" w:hAnsi="Arial" w:cs="Arial"/>
        </w:rPr>
        <w:t xml:space="preserve"> </w:t>
      </w:r>
      <w:r w:rsidR="001004CD">
        <w:rPr>
          <w:rFonts w:ascii="Arial" w:eastAsia="Arial" w:hAnsi="Arial" w:cs="Arial"/>
        </w:rPr>
        <w:t xml:space="preserve">Mit </w:t>
      </w:r>
      <w:proofErr w:type="spellStart"/>
      <w:r w:rsidR="001004CD" w:rsidRPr="000477F4">
        <w:rPr>
          <w:rFonts w:ascii="Arial" w:eastAsia="Arial" w:hAnsi="Arial" w:cs="Arial"/>
          <w:b/>
        </w:rPr>
        <w:t>Eco</w:t>
      </w:r>
      <w:r w:rsidR="001004CD">
        <w:rPr>
          <w:rFonts w:ascii="Arial" w:eastAsia="Arial" w:hAnsi="Arial" w:cs="Arial"/>
        </w:rPr>
        <w:t>ProFleet</w:t>
      </w:r>
      <w:proofErr w:type="spellEnd"/>
      <w:r w:rsidR="001004CD">
        <w:rPr>
          <w:rFonts w:ascii="Arial" w:eastAsia="Arial" w:hAnsi="Arial" w:cs="Arial"/>
        </w:rPr>
        <w:t xml:space="preserve"> haben wir das erste AGV für Lackieranlagen konzipiert und damit einen wichtigen </w:t>
      </w:r>
      <w:proofErr w:type="spellStart"/>
      <w:r w:rsidR="001004CD">
        <w:rPr>
          <w:rFonts w:ascii="Arial" w:eastAsia="Arial" w:hAnsi="Arial" w:cs="Arial"/>
        </w:rPr>
        <w:t>Enabler</w:t>
      </w:r>
      <w:proofErr w:type="spellEnd"/>
      <w:r w:rsidR="001004CD">
        <w:rPr>
          <w:rFonts w:ascii="Arial" w:eastAsia="Arial" w:hAnsi="Arial" w:cs="Arial"/>
        </w:rPr>
        <w:t xml:space="preserve"> für diese Anforderungen geschaffen“</w:t>
      </w:r>
      <w:r w:rsidR="005A7DA9">
        <w:rPr>
          <w:rFonts w:ascii="Arial" w:eastAsia="Arial" w:hAnsi="Arial" w:cs="Arial"/>
        </w:rPr>
        <w:t xml:space="preserve">, </w:t>
      </w:r>
      <w:r w:rsidR="006A3B86">
        <w:rPr>
          <w:rFonts w:ascii="Arial" w:eastAsia="Arial" w:hAnsi="Arial" w:cs="Arial"/>
        </w:rPr>
        <w:t xml:space="preserve">beschreibt Jens Reiner, </w:t>
      </w:r>
      <w:proofErr w:type="spellStart"/>
      <w:r w:rsidR="006A3B86" w:rsidRPr="006A3B86">
        <w:rPr>
          <w:rFonts w:ascii="Arial" w:eastAsia="Arial" w:hAnsi="Arial" w:cs="Arial"/>
        </w:rPr>
        <w:t>Director</w:t>
      </w:r>
      <w:proofErr w:type="spellEnd"/>
      <w:r w:rsidR="006A3B86" w:rsidRPr="006A3B86">
        <w:rPr>
          <w:rFonts w:ascii="Arial" w:eastAsia="Arial" w:hAnsi="Arial" w:cs="Arial"/>
        </w:rPr>
        <w:t xml:space="preserve"> R&amp;D </w:t>
      </w:r>
      <w:proofErr w:type="spellStart"/>
      <w:r w:rsidR="006A3B86" w:rsidRPr="006A3B86">
        <w:rPr>
          <w:rFonts w:ascii="Arial" w:eastAsia="Arial" w:hAnsi="Arial" w:cs="Arial"/>
        </w:rPr>
        <w:t>and</w:t>
      </w:r>
      <w:proofErr w:type="spellEnd"/>
      <w:r w:rsidR="006A3B86" w:rsidRPr="006A3B86">
        <w:rPr>
          <w:rFonts w:ascii="Arial" w:eastAsia="Arial" w:hAnsi="Arial" w:cs="Arial"/>
        </w:rPr>
        <w:t xml:space="preserve"> </w:t>
      </w:r>
      <w:proofErr w:type="spellStart"/>
      <w:r w:rsidR="006A3B86" w:rsidRPr="006A3B86">
        <w:rPr>
          <w:rFonts w:ascii="Arial" w:eastAsia="Arial" w:hAnsi="Arial" w:cs="Arial"/>
        </w:rPr>
        <w:t>Product</w:t>
      </w:r>
      <w:proofErr w:type="spellEnd"/>
      <w:r w:rsidR="006A3B86" w:rsidRPr="006A3B86">
        <w:rPr>
          <w:rFonts w:ascii="Arial" w:eastAsia="Arial" w:hAnsi="Arial" w:cs="Arial"/>
        </w:rPr>
        <w:t xml:space="preserve"> Management</w:t>
      </w:r>
      <w:r w:rsidR="006A3B86">
        <w:rPr>
          <w:rFonts w:ascii="Arial" w:eastAsia="Arial" w:hAnsi="Arial" w:cs="Arial"/>
        </w:rPr>
        <w:t xml:space="preserve"> bei Dürr</w:t>
      </w:r>
      <w:r w:rsidR="005A7DA9">
        <w:rPr>
          <w:rFonts w:ascii="Arial" w:eastAsia="Arial" w:hAnsi="Arial" w:cs="Arial"/>
        </w:rPr>
        <w:t>, die Bedeutung der Neuentwicklung.</w:t>
      </w:r>
    </w:p>
    <w:p w14:paraId="4771BB78" w14:textId="438EE4A1" w:rsidR="001004CD" w:rsidRDefault="001004CD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4CAFF1C0" w14:textId="77777777" w:rsidR="00900BCC" w:rsidRPr="00900BCC" w:rsidRDefault="00900BCC" w:rsidP="009C7A19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Lackspezifische</w:t>
      </w:r>
      <w:r w:rsidRPr="00900BCC">
        <w:rPr>
          <w:rFonts w:ascii="Arial" w:eastAsia="Arial" w:hAnsi="Arial" w:cs="Arial"/>
          <w:b/>
        </w:rPr>
        <w:t xml:space="preserve"> Anforderungen </w:t>
      </w:r>
      <w:r>
        <w:rPr>
          <w:rFonts w:ascii="Arial" w:eastAsia="Arial" w:hAnsi="Arial" w:cs="Arial"/>
          <w:b/>
        </w:rPr>
        <w:t>exakt erfüllt</w:t>
      </w:r>
    </w:p>
    <w:p w14:paraId="14DA423F" w14:textId="073C7E03" w:rsidR="00B15A07" w:rsidRDefault="00C037A6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  <w:proofErr w:type="spellStart"/>
      <w:r w:rsidRPr="00CF5D36">
        <w:rPr>
          <w:rFonts w:ascii="Arial" w:eastAsia="Arial" w:hAnsi="Arial" w:cs="Arial"/>
          <w:b/>
        </w:rPr>
        <w:t>Eco</w:t>
      </w:r>
      <w:r>
        <w:rPr>
          <w:rFonts w:ascii="Arial" w:eastAsia="Arial" w:hAnsi="Arial" w:cs="Arial"/>
        </w:rPr>
        <w:t>ProFleet</w:t>
      </w:r>
      <w:proofErr w:type="spellEnd"/>
      <w:r>
        <w:rPr>
          <w:rFonts w:ascii="Arial" w:eastAsia="Arial" w:hAnsi="Arial" w:cs="Arial"/>
        </w:rPr>
        <w:t xml:space="preserve"> ist das erste </w:t>
      </w:r>
      <w:r w:rsidR="00070B00">
        <w:rPr>
          <w:rFonts w:ascii="Arial" w:eastAsia="Arial" w:hAnsi="Arial" w:cs="Arial"/>
        </w:rPr>
        <w:t>AGV</w:t>
      </w:r>
      <w:r w:rsidR="00063441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E40620">
        <w:rPr>
          <w:rFonts w:ascii="Arial" w:eastAsia="Arial" w:hAnsi="Arial" w:cs="Arial"/>
        </w:rPr>
        <w:t xml:space="preserve">das speziell </w:t>
      </w:r>
      <w:r>
        <w:rPr>
          <w:rFonts w:ascii="Arial" w:eastAsia="Arial" w:hAnsi="Arial" w:cs="Arial"/>
        </w:rPr>
        <w:t xml:space="preserve">für </w:t>
      </w:r>
      <w:r w:rsidR="00FD16CC">
        <w:rPr>
          <w:rFonts w:ascii="Arial" w:eastAsia="Arial" w:hAnsi="Arial" w:cs="Arial"/>
        </w:rPr>
        <w:t xml:space="preserve">die Bedürfnisse in </w:t>
      </w:r>
      <w:r>
        <w:rPr>
          <w:rFonts w:ascii="Arial" w:eastAsia="Arial" w:hAnsi="Arial" w:cs="Arial"/>
        </w:rPr>
        <w:t>Lackiererei</w:t>
      </w:r>
      <w:r w:rsidR="00B52BEB">
        <w:rPr>
          <w:rFonts w:ascii="Arial" w:eastAsia="Arial" w:hAnsi="Arial" w:cs="Arial"/>
        </w:rPr>
        <w:t>en</w:t>
      </w:r>
      <w:r w:rsidR="00E40620">
        <w:rPr>
          <w:rFonts w:ascii="Arial" w:eastAsia="Arial" w:hAnsi="Arial" w:cs="Arial"/>
        </w:rPr>
        <w:t xml:space="preserve"> optimiert wurde</w:t>
      </w:r>
      <w:r>
        <w:rPr>
          <w:rFonts w:ascii="Arial" w:eastAsia="Arial" w:hAnsi="Arial" w:cs="Arial"/>
        </w:rPr>
        <w:t xml:space="preserve">. </w:t>
      </w:r>
      <w:r w:rsidR="00FD16CC">
        <w:rPr>
          <w:rFonts w:ascii="Arial" w:eastAsia="Arial" w:hAnsi="Arial" w:cs="Arial"/>
        </w:rPr>
        <w:t xml:space="preserve">Die </w:t>
      </w:r>
      <w:r>
        <w:rPr>
          <w:rFonts w:ascii="Arial" w:eastAsia="Arial" w:hAnsi="Arial" w:cs="Arial"/>
        </w:rPr>
        <w:t xml:space="preserve">lack- und lösemittelbeständige Plattform ist </w:t>
      </w:r>
      <w:r w:rsidR="00B52BEB">
        <w:rPr>
          <w:rFonts w:ascii="Arial" w:eastAsia="Arial" w:hAnsi="Arial" w:cs="Arial"/>
        </w:rPr>
        <w:t>nur</w:t>
      </w:r>
      <w:r>
        <w:rPr>
          <w:rFonts w:ascii="Arial" w:eastAsia="Arial" w:hAnsi="Arial" w:cs="Arial"/>
        </w:rPr>
        <w:t xml:space="preserve"> 335 mm hoch. D</w:t>
      </w:r>
      <w:r w:rsidR="00B15A07">
        <w:rPr>
          <w:rFonts w:ascii="Arial" w:eastAsia="Arial" w:hAnsi="Arial" w:cs="Arial"/>
        </w:rPr>
        <w:t>ank</w:t>
      </w:r>
      <w:r>
        <w:rPr>
          <w:rFonts w:ascii="Arial" w:eastAsia="Arial" w:hAnsi="Arial" w:cs="Arial"/>
        </w:rPr>
        <w:t xml:space="preserve"> dieser </w:t>
      </w:r>
      <w:r w:rsidR="00B52BEB">
        <w:rPr>
          <w:rFonts w:ascii="Arial" w:eastAsia="Arial" w:hAnsi="Arial" w:cs="Arial"/>
        </w:rPr>
        <w:t>niedrigen</w:t>
      </w:r>
      <w:r>
        <w:rPr>
          <w:rFonts w:ascii="Arial" w:eastAsia="Arial" w:hAnsi="Arial" w:cs="Arial"/>
        </w:rPr>
        <w:t xml:space="preserve"> Bauhöhe </w:t>
      </w:r>
      <w:r w:rsidR="00B52BEB">
        <w:rPr>
          <w:rFonts w:ascii="Arial" w:eastAsia="Arial" w:hAnsi="Arial" w:cs="Arial"/>
        </w:rPr>
        <w:t>unterfahren</w:t>
      </w:r>
      <w:r w:rsidR="00B15A07">
        <w:rPr>
          <w:rFonts w:ascii="Arial" w:eastAsia="Arial" w:hAnsi="Arial" w:cs="Arial"/>
        </w:rPr>
        <w:t xml:space="preserve"> die</w:t>
      </w:r>
      <w:r>
        <w:rPr>
          <w:rFonts w:ascii="Arial" w:eastAsia="Arial" w:hAnsi="Arial" w:cs="Arial"/>
        </w:rPr>
        <w:t xml:space="preserve"> </w:t>
      </w:r>
      <w:r w:rsidR="00070B00">
        <w:rPr>
          <w:rFonts w:ascii="Arial" w:eastAsia="Arial" w:hAnsi="Arial" w:cs="Arial"/>
        </w:rPr>
        <w:t>AGVs</w:t>
      </w:r>
      <w:r>
        <w:rPr>
          <w:rFonts w:ascii="Arial" w:eastAsia="Arial" w:hAnsi="Arial" w:cs="Arial"/>
        </w:rPr>
        <w:t xml:space="preserve"> </w:t>
      </w:r>
      <w:r w:rsidR="00B15A07">
        <w:rPr>
          <w:rFonts w:ascii="Arial" w:eastAsia="Arial" w:hAnsi="Arial" w:cs="Arial"/>
        </w:rPr>
        <w:t xml:space="preserve">alle </w:t>
      </w:r>
      <w:r>
        <w:rPr>
          <w:rFonts w:ascii="Arial" w:eastAsia="Arial" w:hAnsi="Arial" w:cs="Arial"/>
        </w:rPr>
        <w:t>typischen Arbeitsplätze</w:t>
      </w:r>
      <w:r w:rsidR="00917939">
        <w:rPr>
          <w:rFonts w:ascii="Arial" w:eastAsia="Arial" w:hAnsi="Arial" w:cs="Arial"/>
        </w:rPr>
        <w:t xml:space="preserve"> und Fördertechniksysteme</w:t>
      </w:r>
      <w:r w:rsidR="00B15A07">
        <w:rPr>
          <w:rFonts w:ascii="Arial" w:eastAsia="Arial" w:hAnsi="Arial" w:cs="Arial"/>
        </w:rPr>
        <w:t>, um Karosse</w:t>
      </w:r>
      <w:r w:rsidR="009477E3">
        <w:rPr>
          <w:rFonts w:ascii="Arial" w:eastAsia="Arial" w:hAnsi="Arial" w:cs="Arial"/>
        </w:rPr>
        <w:t>rie</w:t>
      </w:r>
      <w:r w:rsidR="00B15A07">
        <w:rPr>
          <w:rFonts w:ascii="Arial" w:eastAsia="Arial" w:hAnsi="Arial" w:cs="Arial"/>
        </w:rPr>
        <w:t>n</w:t>
      </w:r>
      <w:r w:rsidR="00917939">
        <w:rPr>
          <w:rFonts w:ascii="Arial" w:eastAsia="Arial" w:hAnsi="Arial" w:cs="Arial"/>
        </w:rPr>
        <w:t xml:space="preserve"> </w:t>
      </w:r>
      <w:proofErr w:type="spellStart"/>
      <w:r w:rsidR="00917939" w:rsidRPr="008B27D1">
        <w:rPr>
          <w:rFonts w:ascii="Arial" w:eastAsia="Arial" w:hAnsi="Arial" w:cs="Arial"/>
        </w:rPr>
        <w:t>einzufördern</w:t>
      </w:r>
      <w:proofErr w:type="spellEnd"/>
      <w:r w:rsidR="00917939" w:rsidRPr="008B27D1">
        <w:rPr>
          <w:rFonts w:ascii="Arial" w:eastAsia="Arial" w:hAnsi="Arial" w:cs="Arial"/>
        </w:rPr>
        <w:t xml:space="preserve">, </w:t>
      </w:r>
      <w:r w:rsidR="00B15A07" w:rsidRPr="008B27D1">
        <w:rPr>
          <w:rFonts w:ascii="Arial" w:eastAsia="Arial" w:hAnsi="Arial" w:cs="Arial"/>
        </w:rPr>
        <w:t>zu übergeben</w:t>
      </w:r>
      <w:r w:rsidR="00917939" w:rsidRPr="008B27D1">
        <w:rPr>
          <w:rFonts w:ascii="Arial" w:eastAsia="Arial" w:hAnsi="Arial" w:cs="Arial"/>
        </w:rPr>
        <w:t xml:space="preserve"> oder zu übernehmen</w:t>
      </w:r>
      <w:r w:rsidR="00B15A07" w:rsidRPr="0086600E">
        <w:rPr>
          <w:rFonts w:ascii="Arial" w:eastAsia="Arial" w:hAnsi="Arial" w:cs="Arial"/>
        </w:rPr>
        <w:t xml:space="preserve">, </w:t>
      </w:r>
      <w:r w:rsidR="00B15A07" w:rsidRPr="00917939">
        <w:rPr>
          <w:rFonts w:ascii="Arial" w:eastAsia="Arial" w:hAnsi="Arial" w:cs="Arial"/>
        </w:rPr>
        <w:t xml:space="preserve">und </w:t>
      </w:r>
      <w:r w:rsidR="009F51D7" w:rsidRPr="00917939">
        <w:rPr>
          <w:rFonts w:ascii="Arial" w:eastAsia="Arial" w:hAnsi="Arial" w:cs="Arial"/>
        </w:rPr>
        <w:t>arbeiten</w:t>
      </w:r>
      <w:r w:rsidR="0086600E">
        <w:rPr>
          <w:rFonts w:ascii="Arial" w:eastAsia="Arial" w:hAnsi="Arial" w:cs="Arial"/>
        </w:rPr>
        <w:t xml:space="preserve"> </w:t>
      </w:r>
      <w:r w:rsidR="0086600E" w:rsidRPr="008B27D1">
        <w:rPr>
          <w:rFonts w:ascii="Arial" w:eastAsia="Arial" w:hAnsi="Arial" w:cs="Arial"/>
        </w:rPr>
        <w:t>so</w:t>
      </w:r>
      <w:r w:rsidR="009F51D7" w:rsidRPr="00917939">
        <w:rPr>
          <w:rFonts w:ascii="Arial" w:eastAsia="Arial" w:hAnsi="Arial" w:cs="Arial"/>
        </w:rPr>
        <w:t xml:space="preserve"> </w:t>
      </w:r>
      <w:r w:rsidR="00B15A07">
        <w:rPr>
          <w:rFonts w:ascii="Arial" w:eastAsia="Arial" w:hAnsi="Arial" w:cs="Arial"/>
        </w:rPr>
        <w:t xml:space="preserve">an den Schnittstellen perfekt zusammen. Um die schweren Lasten stabil zu transportieren, </w:t>
      </w:r>
      <w:r w:rsidR="00784C62">
        <w:rPr>
          <w:rFonts w:ascii="Arial" w:eastAsia="Arial" w:hAnsi="Arial" w:cs="Arial"/>
        </w:rPr>
        <w:t>steht</w:t>
      </w:r>
      <w:r w:rsidR="00B15A07">
        <w:rPr>
          <w:rFonts w:ascii="Arial" w:eastAsia="Arial" w:hAnsi="Arial" w:cs="Arial"/>
        </w:rPr>
        <w:t xml:space="preserve"> das Leergewicht </w:t>
      </w:r>
      <w:r w:rsidR="00B52BEB">
        <w:rPr>
          <w:rFonts w:ascii="Arial" w:eastAsia="Arial" w:hAnsi="Arial" w:cs="Arial"/>
        </w:rPr>
        <w:t xml:space="preserve">von </w:t>
      </w:r>
      <w:proofErr w:type="spellStart"/>
      <w:r w:rsidR="00B52BEB" w:rsidRPr="00CF5D36">
        <w:rPr>
          <w:rFonts w:ascii="Arial" w:eastAsia="Arial" w:hAnsi="Arial" w:cs="Arial"/>
          <w:b/>
        </w:rPr>
        <w:t>Eco</w:t>
      </w:r>
      <w:r w:rsidR="00B52BEB">
        <w:rPr>
          <w:rFonts w:ascii="Arial" w:eastAsia="Arial" w:hAnsi="Arial" w:cs="Arial"/>
        </w:rPr>
        <w:t>ProFleet</w:t>
      </w:r>
      <w:proofErr w:type="spellEnd"/>
      <w:r w:rsidR="00B52BEB">
        <w:rPr>
          <w:rFonts w:ascii="Arial" w:eastAsia="Arial" w:hAnsi="Arial" w:cs="Arial"/>
        </w:rPr>
        <w:t xml:space="preserve"> </w:t>
      </w:r>
      <w:r w:rsidR="00B15A07">
        <w:rPr>
          <w:rFonts w:ascii="Arial" w:eastAsia="Arial" w:hAnsi="Arial" w:cs="Arial"/>
        </w:rPr>
        <w:t>mit 850 kg im passenden Verhältnis zu</w:t>
      </w:r>
      <w:r w:rsidR="00784C62">
        <w:rPr>
          <w:rFonts w:ascii="Arial" w:eastAsia="Arial" w:hAnsi="Arial" w:cs="Arial"/>
        </w:rPr>
        <w:t>r maximalen</w:t>
      </w:r>
      <w:r w:rsidR="00307AA6">
        <w:rPr>
          <w:rFonts w:ascii="Arial" w:eastAsia="Arial" w:hAnsi="Arial" w:cs="Arial"/>
        </w:rPr>
        <w:t xml:space="preserve"> Trag</w:t>
      </w:r>
      <w:r w:rsidR="00B15A07">
        <w:rPr>
          <w:rFonts w:ascii="Arial" w:eastAsia="Arial" w:hAnsi="Arial" w:cs="Arial"/>
        </w:rPr>
        <w:t xml:space="preserve">last </w:t>
      </w:r>
      <w:r w:rsidR="00784C62">
        <w:rPr>
          <w:rFonts w:ascii="Arial" w:eastAsia="Arial" w:hAnsi="Arial" w:cs="Arial"/>
        </w:rPr>
        <w:t>bis</w:t>
      </w:r>
      <w:r w:rsidR="00B15A07">
        <w:rPr>
          <w:rFonts w:ascii="Arial" w:eastAsia="Arial" w:hAnsi="Arial" w:cs="Arial"/>
        </w:rPr>
        <w:t xml:space="preserve"> 1.000 kg. </w:t>
      </w:r>
      <w:r w:rsidR="00FD16CC">
        <w:rPr>
          <w:rFonts w:ascii="Arial" w:eastAsia="Arial" w:hAnsi="Arial" w:cs="Arial"/>
        </w:rPr>
        <w:t>Hohe Sicherheit garantiert die integrierte Tech</w:t>
      </w:r>
      <w:r w:rsidR="00F71E65">
        <w:rPr>
          <w:rFonts w:ascii="Arial" w:eastAsia="Arial" w:hAnsi="Arial" w:cs="Arial"/>
        </w:rPr>
        <w:t xml:space="preserve">nik mit Laserscanner und </w:t>
      </w:r>
      <w:proofErr w:type="spellStart"/>
      <w:r w:rsidR="00F71E65">
        <w:rPr>
          <w:rFonts w:ascii="Arial" w:eastAsia="Arial" w:hAnsi="Arial" w:cs="Arial"/>
        </w:rPr>
        <w:t>Saf</w:t>
      </w:r>
      <w:r w:rsidR="00063441">
        <w:rPr>
          <w:rFonts w:ascii="Arial" w:eastAsia="Arial" w:hAnsi="Arial" w:cs="Arial"/>
        </w:rPr>
        <w:t>e</w:t>
      </w:r>
      <w:r w:rsidR="00F71E65">
        <w:rPr>
          <w:rFonts w:ascii="Arial" w:eastAsia="Arial" w:hAnsi="Arial" w:cs="Arial"/>
        </w:rPr>
        <w:t>ty</w:t>
      </w:r>
      <w:proofErr w:type="spellEnd"/>
      <w:r w:rsidR="00F71E65">
        <w:rPr>
          <w:rFonts w:ascii="Arial" w:eastAsia="Arial" w:hAnsi="Arial" w:cs="Arial"/>
        </w:rPr>
        <w:t xml:space="preserve"> Limit Speed.</w:t>
      </w:r>
    </w:p>
    <w:p w14:paraId="142C2928" w14:textId="77777777" w:rsidR="00A95371" w:rsidRDefault="00A95371" w:rsidP="00A95371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7D3394D5" w14:textId="048085A1" w:rsidR="00900BCC" w:rsidRPr="00E3212D" w:rsidRDefault="00900BCC" w:rsidP="00A95371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 w:rsidRPr="00E3212D">
        <w:rPr>
          <w:rFonts w:ascii="Arial" w:eastAsia="Arial" w:hAnsi="Arial" w:cs="Arial"/>
          <w:b/>
        </w:rPr>
        <w:t>Intelligent</w:t>
      </w:r>
      <w:r w:rsidR="00E929FC" w:rsidRPr="00E3212D">
        <w:rPr>
          <w:rFonts w:ascii="Arial" w:eastAsia="Arial" w:hAnsi="Arial" w:cs="Arial"/>
          <w:b/>
        </w:rPr>
        <w:t>es Konzept für Energieversorgung und Steuerung</w:t>
      </w:r>
    </w:p>
    <w:p w14:paraId="6239EF83" w14:textId="24692F2F" w:rsidR="007E4A35" w:rsidRPr="00E3212D" w:rsidRDefault="00FB4AAA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E3212D">
        <w:rPr>
          <w:rFonts w:ascii="Arial" w:eastAsia="Arial" w:hAnsi="Arial" w:cs="Arial"/>
        </w:rPr>
        <w:t xml:space="preserve">Das </w:t>
      </w:r>
      <w:r w:rsidR="00F71E65" w:rsidRPr="00E3212D">
        <w:rPr>
          <w:rFonts w:ascii="Arial" w:eastAsia="Arial" w:hAnsi="Arial" w:cs="Arial"/>
        </w:rPr>
        <w:t>Energie</w:t>
      </w:r>
      <w:r w:rsidR="00543AE4" w:rsidRPr="00E3212D">
        <w:rPr>
          <w:rFonts w:ascii="Arial" w:eastAsia="Arial" w:hAnsi="Arial" w:cs="Arial"/>
        </w:rPr>
        <w:t>-Speicher</w:t>
      </w:r>
      <w:r w:rsidR="00F71E65" w:rsidRPr="00E3212D">
        <w:rPr>
          <w:rFonts w:ascii="Arial" w:eastAsia="Arial" w:hAnsi="Arial" w:cs="Arial"/>
        </w:rPr>
        <w:t xml:space="preserve">konzept mit </w:t>
      </w:r>
      <w:proofErr w:type="spellStart"/>
      <w:r w:rsidR="00F71E65" w:rsidRPr="00E3212D">
        <w:rPr>
          <w:rFonts w:ascii="Arial" w:eastAsia="Arial" w:hAnsi="Arial" w:cs="Arial"/>
        </w:rPr>
        <w:t>Superca</w:t>
      </w:r>
      <w:r w:rsidR="007639FD" w:rsidRPr="00E3212D">
        <w:rPr>
          <w:rFonts w:ascii="Arial" w:eastAsia="Arial" w:hAnsi="Arial" w:cs="Arial"/>
        </w:rPr>
        <w:t>p</w:t>
      </w:r>
      <w:proofErr w:type="spellEnd"/>
      <w:r w:rsidR="00F71E65" w:rsidRPr="00E3212D">
        <w:rPr>
          <w:rFonts w:ascii="Arial" w:eastAsia="Arial" w:hAnsi="Arial" w:cs="Arial"/>
        </w:rPr>
        <w:t xml:space="preserve">-Technologie </w:t>
      </w:r>
      <w:r w:rsidR="007639FD" w:rsidRPr="00E3212D">
        <w:rPr>
          <w:rFonts w:ascii="Arial" w:eastAsia="Arial" w:hAnsi="Arial" w:cs="Arial"/>
        </w:rPr>
        <w:t>ermöglicht eine smarte Logistik, die genau auf den Lackierprozess zugeschnitten ist</w:t>
      </w:r>
      <w:r w:rsidR="00AE12D6" w:rsidRPr="00E3212D">
        <w:rPr>
          <w:rFonts w:ascii="Arial" w:eastAsia="Arial" w:hAnsi="Arial" w:cs="Arial"/>
        </w:rPr>
        <w:t xml:space="preserve">. </w:t>
      </w:r>
      <w:proofErr w:type="spellStart"/>
      <w:r w:rsidR="007F7396" w:rsidRPr="00E3212D">
        <w:rPr>
          <w:rFonts w:ascii="Arial" w:eastAsia="Arial" w:hAnsi="Arial" w:cs="Arial"/>
          <w:b/>
        </w:rPr>
        <w:t>Eco</w:t>
      </w:r>
      <w:r w:rsidR="007F7396" w:rsidRPr="00E3212D">
        <w:rPr>
          <w:rFonts w:ascii="Arial" w:eastAsia="Arial" w:hAnsi="Arial" w:cs="Arial"/>
        </w:rPr>
        <w:t>ProFleet</w:t>
      </w:r>
      <w:proofErr w:type="spellEnd"/>
      <w:r w:rsidR="007F7396" w:rsidRPr="00E3212D">
        <w:rPr>
          <w:rFonts w:ascii="Arial" w:eastAsia="Arial" w:hAnsi="Arial" w:cs="Arial"/>
        </w:rPr>
        <w:t xml:space="preserve"> </w:t>
      </w:r>
      <w:r w:rsidR="007F7396">
        <w:rPr>
          <w:rFonts w:ascii="Arial" w:eastAsia="Arial" w:hAnsi="Arial" w:cs="Arial"/>
        </w:rPr>
        <w:t>nutzt a</w:t>
      </w:r>
      <w:r w:rsidR="00F71E65" w:rsidRPr="00E3212D">
        <w:rPr>
          <w:rFonts w:ascii="Arial" w:eastAsia="Arial" w:hAnsi="Arial" w:cs="Arial"/>
        </w:rPr>
        <w:t xml:space="preserve">ls </w:t>
      </w:r>
      <w:r w:rsidR="00B76512" w:rsidRPr="00E3212D">
        <w:rPr>
          <w:rFonts w:ascii="Arial" w:eastAsia="Arial" w:hAnsi="Arial" w:cs="Arial"/>
        </w:rPr>
        <w:t xml:space="preserve">Energiespeicher </w:t>
      </w:r>
      <w:r w:rsidR="00B36C87" w:rsidRPr="00E3212D">
        <w:rPr>
          <w:rFonts w:ascii="Arial" w:eastAsia="Arial" w:hAnsi="Arial" w:cs="Arial"/>
        </w:rPr>
        <w:t xml:space="preserve">Kondensatoren, die innerhalb von nur 1,5 Minuten </w:t>
      </w:r>
      <w:r w:rsidR="00B76512" w:rsidRPr="00E3212D">
        <w:rPr>
          <w:rFonts w:ascii="Arial" w:eastAsia="Arial" w:hAnsi="Arial" w:cs="Arial"/>
        </w:rPr>
        <w:t>aufgeladen sind</w:t>
      </w:r>
      <w:r w:rsidR="00D21137" w:rsidRPr="00E3212D">
        <w:rPr>
          <w:rFonts w:ascii="Arial" w:eastAsia="Arial" w:hAnsi="Arial" w:cs="Arial"/>
        </w:rPr>
        <w:t xml:space="preserve">. Strategisch </w:t>
      </w:r>
      <w:r w:rsidR="00382E9B" w:rsidRPr="00E3212D">
        <w:rPr>
          <w:rFonts w:ascii="Arial" w:eastAsia="Arial" w:hAnsi="Arial" w:cs="Arial"/>
        </w:rPr>
        <w:t>werden</w:t>
      </w:r>
      <w:r w:rsidR="00D21137" w:rsidRPr="00E3212D">
        <w:rPr>
          <w:rFonts w:ascii="Arial" w:eastAsia="Arial" w:hAnsi="Arial" w:cs="Arial"/>
        </w:rPr>
        <w:t xml:space="preserve"> </w:t>
      </w:r>
      <w:r w:rsidR="00AE12D6" w:rsidRPr="00E3212D">
        <w:rPr>
          <w:rFonts w:ascii="Arial" w:eastAsia="Arial" w:hAnsi="Arial" w:cs="Arial"/>
        </w:rPr>
        <w:t xml:space="preserve">die </w:t>
      </w:r>
      <w:r w:rsidR="00D21137" w:rsidRPr="00E3212D">
        <w:rPr>
          <w:rFonts w:ascii="Arial" w:eastAsia="Arial" w:hAnsi="Arial" w:cs="Arial"/>
        </w:rPr>
        <w:t>Lade</w:t>
      </w:r>
      <w:r w:rsidR="00F71E65" w:rsidRPr="00E3212D">
        <w:rPr>
          <w:rFonts w:ascii="Arial" w:eastAsia="Arial" w:hAnsi="Arial" w:cs="Arial"/>
        </w:rPr>
        <w:t>punkte im Anlagen</w:t>
      </w:r>
      <w:r w:rsidR="00E40620" w:rsidRPr="00E3212D">
        <w:rPr>
          <w:rFonts w:ascii="Arial" w:eastAsia="Arial" w:hAnsi="Arial" w:cs="Arial"/>
        </w:rPr>
        <w:t>l</w:t>
      </w:r>
      <w:r w:rsidR="00F71E65" w:rsidRPr="00E3212D">
        <w:rPr>
          <w:rFonts w:ascii="Arial" w:eastAsia="Arial" w:hAnsi="Arial" w:cs="Arial"/>
        </w:rPr>
        <w:t xml:space="preserve">ayout dort </w:t>
      </w:r>
      <w:r w:rsidR="00382E9B" w:rsidRPr="00E3212D">
        <w:rPr>
          <w:rFonts w:ascii="Arial" w:eastAsia="Arial" w:hAnsi="Arial" w:cs="Arial"/>
        </w:rPr>
        <w:t>installiert</w:t>
      </w:r>
      <w:r w:rsidR="00D21137" w:rsidRPr="00E3212D">
        <w:rPr>
          <w:rFonts w:ascii="Arial" w:eastAsia="Arial" w:hAnsi="Arial" w:cs="Arial"/>
        </w:rPr>
        <w:t xml:space="preserve">, </w:t>
      </w:r>
      <w:r w:rsidR="00E260A7" w:rsidRPr="00E3212D">
        <w:rPr>
          <w:rFonts w:ascii="Arial" w:eastAsia="Arial" w:hAnsi="Arial" w:cs="Arial"/>
        </w:rPr>
        <w:t>wo</w:t>
      </w:r>
      <w:r w:rsidR="00D21137" w:rsidRPr="00E3212D">
        <w:rPr>
          <w:rFonts w:ascii="Arial" w:eastAsia="Arial" w:hAnsi="Arial" w:cs="Arial"/>
        </w:rPr>
        <w:t xml:space="preserve"> </w:t>
      </w:r>
      <w:r w:rsidR="00F71E65" w:rsidRPr="00E3212D">
        <w:rPr>
          <w:rFonts w:ascii="Arial" w:eastAsia="Arial" w:hAnsi="Arial" w:cs="Arial"/>
        </w:rPr>
        <w:t>das</w:t>
      </w:r>
      <w:r w:rsidR="00D21137" w:rsidRPr="00E3212D">
        <w:rPr>
          <w:rFonts w:ascii="Arial" w:eastAsia="Arial" w:hAnsi="Arial" w:cs="Arial"/>
        </w:rPr>
        <w:t xml:space="preserve"> </w:t>
      </w:r>
      <w:r w:rsidR="00070B00" w:rsidRPr="00E3212D">
        <w:rPr>
          <w:rFonts w:ascii="Arial" w:eastAsia="Arial" w:hAnsi="Arial" w:cs="Arial"/>
        </w:rPr>
        <w:t>AGV</w:t>
      </w:r>
      <w:r w:rsidR="00D21137" w:rsidRPr="00E3212D">
        <w:rPr>
          <w:rFonts w:ascii="Arial" w:eastAsia="Arial" w:hAnsi="Arial" w:cs="Arial"/>
        </w:rPr>
        <w:t xml:space="preserve"> </w:t>
      </w:r>
      <w:r w:rsidR="009F51D7" w:rsidRPr="00E3212D">
        <w:rPr>
          <w:rFonts w:ascii="Arial" w:eastAsia="Arial" w:hAnsi="Arial" w:cs="Arial"/>
        </w:rPr>
        <w:t xml:space="preserve">ohnehin </w:t>
      </w:r>
      <w:r w:rsidR="00AE12D6" w:rsidRPr="00E3212D">
        <w:rPr>
          <w:rFonts w:ascii="Arial" w:eastAsia="Arial" w:hAnsi="Arial" w:cs="Arial"/>
        </w:rPr>
        <w:t>still</w:t>
      </w:r>
      <w:r w:rsidR="00F71E65" w:rsidRPr="00E3212D">
        <w:rPr>
          <w:rFonts w:ascii="Arial" w:eastAsia="Arial" w:hAnsi="Arial" w:cs="Arial"/>
        </w:rPr>
        <w:t xml:space="preserve">steht, </w:t>
      </w:r>
      <w:r w:rsidR="009F51D7" w:rsidRPr="00E3212D">
        <w:rPr>
          <w:rFonts w:ascii="Arial" w:eastAsia="Arial" w:hAnsi="Arial" w:cs="Arial"/>
        </w:rPr>
        <w:t xml:space="preserve">weil </w:t>
      </w:r>
      <w:r w:rsidR="00F71E65" w:rsidRPr="00E3212D">
        <w:rPr>
          <w:rFonts w:ascii="Arial" w:eastAsia="Arial" w:hAnsi="Arial" w:cs="Arial"/>
        </w:rPr>
        <w:t xml:space="preserve">es eine </w:t>
      </w:r>
      <w:r w:rsidR="00D21137" w:rsidRPr="00E3212D">
        <w:rPr>
          <w:rFonts w:ascii="Arial" w:eastAsia="Arial" w:hAnsi="Arial" w:cs="Arial"/>
        </w:rPr>
        <w:t>Karosse</w:t>
      </w:r>
      <w:r w:rsidR="007E4A35" w:rsidRPr="00E3212D">
        <w:rPr>
          <w:rFonts w:ascii="Arial" w:eastAsia="Arial" w:hAnsi="Arial" w:cs="Arial"/>
        </w:rPr>
        <w:t>rie</w:t>
      </w:r>
      <w:r w:rsidR="00D21137" w:rsidRPr="00E3212D">
        <w:rPr>
          <w:rFonts w:ascii="Arial" w:eastAsia="Arial" w:hAnsi="Arial" w:cs="Arial"/>
        </w:rPr>
        <w:t xml:space="preserve"> </w:t>
      </w:r>
      <w:r w:rsidR="00F71E65" w:rsidRPr="00E3212D">
        <w:rPr>
          <w:rFonts w:ascii="Arial" w:eastAsia="Arial" w:hAnsi="Arial" w:cs="Arial"/>
        </w:rPr>
        <w:t>übergibt oder aufnimmt.</w:t>
      </w:r>
      <w:r w:rsidR="00D21137" w:rsidRPr="00E3212D">
        <w:rPr>
          <w:rFonts w:ascii="Arial" w:eastAsia="Arial" w:hAnsi="Arial" w:cs="Arial"/>
        </w:rPr>
        <w:t xml:space="preserve"> </w:t>
      </w:r>
      <w:r w:rsidR="00382E9B" w:rsidRPr="00E3212D">
        <w:rPr>
          <w:rFonts w:ascii="Arial" w:eastAsia="Arial" w:hAnsi="Arial" w:cs="Arial"/>
        </w:rPr>
        <w:t xml:space="preserve">Diese kurze Zeitspanne </w:t>
      </w:r>
      <w:r w:rsidR="00F71E65" w:rsidRPr="00E3212D">
        <w:rPr>
          <w:rFonts w:ascii="Arial" w:eastAsia="Arial" w:hAnsi="Arial" w:cs="Arial"/>
        </w:rPr>
        <w:t xml:space="preserve">reicht aus, um </w:t>
      </w:r>
      <w:r w:rsidRPr="00E3212D">
        <w:rPr>
          <w:rFonts w:ascii="Arial" w:eastAsia="Arial" w:hAnsi="Arial" w:cs="Arial"/>
        </w:rPr>
        <w:t xml:space="preserve">die </w:t>
      </w:r>
      <w:proofErr w:type="spellStart"/>
      <w:r w:rsidRPr="00E3212D">
        <w:rPr>
          <w:rFonts w:ascii="Arial" w:eastAsia="Arial" w:hAnsi="Arial" w:cs="Arial"/>
        </w:rPr>
        <w:t>Superca</w:t>
      </w:r>
      <w:r w:rsidR="007639FD" w:rsidRPr="00E3212D">
        <w:rPr>
          <w:rFonts w:ascii="Arial" w:eastAsia="Arial" w:hAnsi="Arial" w:cs="Arial"/>
        </w:rPr>
        <w:t>p</w:t>
      </w:r>
      <w:proofErr w:type="spellEnd"/>
      <w:r w:rsidR="00C73FF8" w:rsidRPr="00E3212D">
        <w:rPr>
          <w:rFonts w:ascii="Arial" w:eastAsia="Arial" w:hAnsi="Arial" w:cs="Arial"/>
        </w:rPr>
        <w:t>-Kondensatoren</w:t>
      </w:r>
      <w:r w:rsidRPr="00E3212D">
        <w:rPr>
          <w:rFonts w:ascii="Arial" w:eastAsia="Arial" w:hAnsi="Arial" w:cs="Arial"/>
        </w:rPr>
        <w:t xml:space="preserve"> mit </w:t>
      </w:r>
      <w:r w:rsidR="00F71E65" w:rsidRPr="00E3212D">
        <w:rPr>
          <w:rFonts w:ascii="Arial" w:eastAsia="Arial" w:hAnsi="Arial" w:cs="Arial"/>
        </w:rPr>
        <w:t xml:space="preserve">mehr als genug Energie für den nächsten Streckenabschnitt </w:t>
      </w:r>
      <w:r w:rsidRPr="00E3212D">
        <w:rPr>
          <w:rFonts w:ascii="Arial" w:eastAsia="Arial" w:hAnsi="Arial" w:cs="Arial"/>
        </w:rPr>
        <w:t>zu versorgen</w:t>
      </w:r>
      <w:r w:rsidR="00466130" w:rsidRPr="00E3212D">
        <w:rPr>
          <w:rFonts w:ascii="Arial" w:eastAsia="Arial" w:hAnsi="Arial" w:cs="Arial"/>
        </w:rPr>
        <w:t xml:space="preserve">. </w:t>
      </w:r>
      <w:r w:rsidR="0016151C" w:rsidRPr="00E3212D">
        <w:rPr>
          <w:rFonts w:ascii="Arial" w:eastAsia="Arial" w:hAnsi="Arial" w:cs="Arial"/>
        </w:rPr>
        <w:t xml:space="preserve">Im Vergleich mit einer batteriebetriebenen Flotte, bei der immer eine fixe Anzahl an Transportsystemen für Stunden an der Steckdose hängt, liegt der große Vorteil des Energiekonzepts von </w:t>
      </w:r>
      <w:proofErr w:type="spellStart"/>
      <w:r w:rsidR="0016151C" w:rsidRPr="00E3212D">
        <w:rPr>
          <w:rFonts w:ascii="Arial" w:eastAsia="Arial" w:hAnsi="Arial" w:cs="Arial"/>
          <w:b/>
        </w:rPr>
        <w:t>Eco</w:t>
      </w:r>
      <w:r w:rsidR="0016151C" w:rsidRPr="00E3212D">
        <w:rPr>
          <w:rFonts w:ascii="Arial" w:eastAsia="Arial" w:hAnsi="Arial" w:cs="Arial"/>
        </w:rPr>
        <w:t>ProFleet</w:t>
      </w:r>
      <w:proofErr w:type="spellEnd"/>
      <w:r w:rsidR="0016151C" w:rsidRPr="00E3212D">
        <w:rPr>
          <w:rFonts w:ascii="Arial" w:eastAsia="Arial" w:hAnsi="Arial" w:cs="Arial"/>
        </w:rPr>
        <w:t xml:space="preserve"> darin, dass alle </w:t>
      </w:r>
      <w:r w:rsidR="00070B00" w:rsidRPr="00E3212D">
        <w:rPr>
          <w:rFonts w:ascii="Arial" w:eastAsia="Arial" w:hAnsi="Arial" w:cs="Arial"/>
        </w:rPr>
        <w:t>AGVs</w:t>
      </w:r>
      <w:r w:rsidR="0016151C" w:rsidRPr="00E3212D">
        <w:rPr>
          <w:rFonts w:ascii="Arial" w:eastAsia="Arial" w:hAnsi="Arial" w:cs="Arial"/>
        </w:rPr>
        <w:t xml:space="preserve"> permanent produktiv unterwegs sind. </w:t>
      </w:r>
      <w:r w:rsidR="00E3417F" w:rsidRPr="00E3212D">
        <w:rPr>
          <w:rFonts w:ascii="Arial" w:eastAsia="Arial" w:hAnsi="Arial" w:cs="Arial"/>
        </w:rPr>
        <w:t xml:space="preserve">Garantiert wird das durch eine ausgeklügelte </w:t>
      </w:r>
      <w:r w:rsidR="00C200F8" w:rsidRPr="00E3212D">
        <w:rPr>
          <w:rFonts w:ascii="Arial" w:eastAsia="Arial" w:hAnsi="Arial" w:cs="Arial"/>
        </w:rPr>
        <w:t>S</w:t>
      </w:r>
      <w:r w:rsidR="00E3417F" w:rsidRPr="00E3212D">
        <w:rPr>
          <w:rFonts w:ascii="Arial" w:eastAsia="Arial" w:hAnsi="Arial" w:cs="Arial"/>
        </w:rPr>
        <w:t xml:space="preserve">teuerung, die </w:t>
      </w:r>
      <w:r w:rsidR="00A9746E" w:rsidRPr="00E3212D">
        <w:rPr>
          <w:rFonts w:ascii="Arial" w:eastAsia="Arial" w:hAnsi="Arial" w:cs="Arial"/>
        </w:rPr>
        <w:t>über</w:t>
      </w:r>
      <w:r w:rsidR="00E3417F" w:rsidRPr="00E3212D">
        <w:rPr>
          <w:rFonts w:ascii="Arial" w:eastAsia="Arial" w:hAnsi="Arial" w:cs="Arial"/>
        </w:rPr>
        <w:t xml:space="preserve"> </w:t>
      </w:r>
      <w:r w:rsidR="00E40620" w:rsidRPr="00E3212D">
        <w:rPr>
          <w:rFonts w:ascii="Arial" w:eastAsia="Arial" w:hAnsi="Arial" w:cs="Arial"/>
          <w:b/>
        </w:rPr>
        <w:t>DXQ</w:t>
      </w:r>
      <w:r w:rsidR="00E40620" w:rsidRPr="00E3212D">
        <w:rPr>
          <w:rFonts w:ascii="Arial" w:eastAsia="Arial" w:hAnsi="Arial" w:cs="Arial"/>
        </w:rPr>
        <w:t>control</w:t>
      </w:r>
      <w:r w:rsidR="00900BCC" w:rsidRPr="00E3212D">
        <w:rPr>
          <w:rFonts w:ascii="Arial" w:eastAsia="Arial" w:hAnsi="Arial" w:cs="Arial"/>
        </w:rPr>
        <w:t>, d</w:t>
      </w:r>
      <w:r w:rsidR="00E260A7" w:rsidRPr="00E3212D">
        <w:rPr>
          <w:rFonts w:ascii="Arial" w:eastAsia="Arial" w:hAnsi="Arial" w:cs="Arial"/>
        </w:rPr>
        <w:t>ie</w:t>
      </w:r>
      <w:r w:rsidR="00900BCC" w:rsidRPr="00E3212D">
        <w:rPr>
          <w:rFonts w:ascii="Arial" w:eastAsia="Arial" w:hAnsi="Arial" w:cs="Arial"/>
        </w:rPr>
        <w:t xml:space="preserve"> </w:t>
      </w:r>
      <w:r w:rsidR="00E3417F" w:rsidRPr="00E3212D">
        <w:rPr>
          <w:rFonts w:ascii="Arial" w:eastAsia="Arial" w:hAnsi="Arial" w:cs="Arial"/>
        </w:rPr>
        <w:t xml:space="preserve">zentrale Leittechnik von Dürr, angebunden ist. </w:t>
      </w:r>
      <w:r w:rsidR="00C73FF8" w:rsidRPr="00E3212D">
        <w:rPr>
          <w:rFonts w:ascii="Arial" w:eastAsia="Arial" w:hAnsi="Arial" w:cs="Arial"/>
        </w:rPr>
        <w:t>D</w:t>
      </w:r>
      <w:r w:rsidR="00A55D13" w:rsidRPr="00E3212D">
        <w:rPr>
          <w:rFonts w:ascii="Arial" w:eastAsia="Arial" w:hAnsi="Arial" w:cs="Arial"/>
        </w:rPr>
        <w:t>amit bietet D</w:t>
      </w:r>
      <w:r w:rsidR="00C73FF8" w:rsidRPr="00E3212D">
        <w:rPr>
          <w:rFonts w:ascii="Arial" w:eastAsia="Arial" w:hAnsi="Arial" w:cs="Arial"/>
        </w:rPr>
        <w:t xml:space="preserve">ürr </w:t>
      </w:r>
      <w:r w:rsidR="00A55D13" w:rsidRPr="00E3212D">
        <w:rPr>
          <w:rFonts w:ascii="Arial" w:eastAsia="Arial" w:hAnsi="Arial" w:cs="Arial"/>
        </w:rPr>
        <w:t xml:space="preserve">über alle Ebenen </w:t>
      </w:r>
      <w:r w:rsidR="00C200F8" w:rsidRPr="00E3212D">
        <w:rPr>
          <w:rFonts w:ascii="Arial" w:eastAsia="Arial" w:hAnsi="Arial" w:cs="Arial"/>
        </w:rPr>
        <w:t>eine durchgängige</w:t>
      </w:r>
      <w:r w:rsidR="00A55D13" w:rsidRPr="00E3212D">
        <w:rPr>
          <w:rFonts w:ascii="Arial" w:eastAsia="Arial" w:hAnsi="Arial" w:cs="Arial"/>
        </w:rPr>
        <w:t>,</w:t>
      </w:r>
      <w:r w:rsidR="00C200F8" w:rsidRPr="00E3212D">
        <w:rPr>
          <w:rFonts w:ascii="Arial" w:eastAsia="Arial" w:hAnsi="Arial" w:cs="Arial"/>
        </w:rPr>
        <w:t xml:space="preserve"> intelligente</w:t>
      </w:r>
      <w:r w:rsidR="00C73FF8" w:rsidRPr="00E3212D">
        <w:rPr>
          <w:rFonts w:ascii="Arial" w:eastAsia="Arial" w:hAnsi="Arial" w:cs="Arial"/>
        </w:rPr>
        <w:t xml:space="preserve"> Steuerung</w:t>
      </w:r>
      <w:r w:rsidR="00A55D13" w:rsidRPr="00E3212D">
        <w:rPr>
          <w:rFonts w:ascii="Arial" w:eastAsia="Arial" w:hAnsi="Arial" w:cs="Arial"/>
        </w:rPr>
        <w:t xml:space="preserve"> für den Einsatz von </w:t>
      </w:r>
      <w:r w:rsidR="00070B00" w:rsidRPr="00E3212D">
        <w:rPr>
          <w:rFonts w:ascii="Arial" w:eastAsia="Arial" w:hAnsi="Arial" w:cs="Arial"/>
        </w:rPr>
        <w:t>AGVs</w:t>
      </w:r>
      <w:r w:rsidR="00A55D13" w:rsidRPr="00E3212D">
        <w:rPr>
          <w:rFonts w:ascii="Arial" w:eastAsia="Arial" w:hAnsi="Arial" w:cs="Arial"/>
        </w:rPr>
        <w:t xml:space="preserve"> in Lackieranlagen</w:t>
      </w:r>
      <w:r w:rsidR="00C200F8" w:rsidRPr="00E3212D">
        <w:rPr>
          <w:rFonts w:ascii="Arial" w:eastAsia="Arial" w:hAnsi="Arial" w:cs="Arial"/>
        </w:rPr>
        <w:t xml:space="preserve">: Die Gerätesteuerung zur physikalischen Ansteuerung der einzelnen </w:t>
      </w:r>
      <w:r w:rsidR="00070B00" w:rsidRPr="00E3212D">
        <w:rPr>
          <w:rFonts w:ascii="Arial" w:eastAsia="Arial" w:hAnsi="Arial" w:cs="Arial"/>
        </w:rPr>
        <w:t>AGVs</w:t>
      </w:r>
      <w:r w:rsidR="00C200F8" w:rsidRPr="00E3212D">
        <w:rPr>
          <w:rFonts w:ascii="Arial" w:eastAsia="Arial" w:hAnsi="Arial" w:cs="Arial"/>
        </w:rPr>
        <w:t xml:space="preserve">, die Flottensteuerung </w:t>
      </w:r>
      <w:r w:rsidR="008368BD" w:rsidRPr="00E3212D">
        <w:rPr>
          <w:rFonts w:ascii="Arial" w:eastAsia="Arial" w:hAnsi="Arial" w:cs="Arial"/>
        </w:rPr>
        <w:t>zur</w:t>
      </w:r>
      <w:r w:rsidR="00C200F8" w:rsidRPr="00E3212D">
        <w:rPr>
          <w:rFonts w:ascii="Arial" w:eastAsia="Arial" w:hAnsi="Arial" w:cs="Arial"/>
        </w:rPr>
        <w:t xml:space="preserve"> Routenplanung und die übergeordnete Auftragsplanung sind </w:t>
      </w:r>
      <w:r w:rsidR="00C200F8" w:rsidRPr="00E3212D">
        <w:rPr>
          <w:rFonts w:ascii="Arial" w:eastAsia="Arial" w:hAnsi="Arial" w:cs="Arial"/>
        </w:rPr>
        <w:lastRenderedPageBreak/>
        <w:t>über Schnittstell</w:t>
      </w:r>
      <w:r w:rsidR="008368BD" w:rsidRPr="00E3212D">
        <w:rPr>
          <w:rFonts w:ascii="Arial" w:eastAsia="Arial" w:hAnsi="Arial" w:cs="Arial"/>
        </w:rPr>
        <w:t>en transparent verbunden. S</w:t>
      </w:r>
      <w:r w:rsidR="0016151C" w:rsidRPr="00E3212D">
        <w:rPr>
          <w:rFonts w:ascii="Arial" w:eastAsia="Arial" w:hAnsi="Arial" w:cs="Arial"/>
        </w:rPr>
        <w:t xml:space="preserve">o können </w:t>
      </w:r>
      <w:r w:rsidR="00070B00" w:rsidRPr="00E3212D">
        <w:rPr>
          <w:rFonts w:ascii="Arial" w:eastAsia="Arial" w:hAnsi="Arial" w:cs="Arial"/>
        </w:rPr>
        <w:t>AGVs</w:t>
      </w:r>
      <w:r w:rsidR="008368BD" w:rsidRPr="00E3212D">
        <w:rPr>
          <w:rFonts w:ascii="Arial" w:eastAsia="Arial" w:hAnsi="Arial" w:cs="Arial"/>
        </w:rPr>
        <w:t xml:space="preserve"> ihr Potenzial als flexibles und effizientes Transportsystem</w:t>
      </w:r>
      <w:r w:rsidR="0016151C" w:rsidRPr="00E3212D">
        <w:rPr>
          <w:rFonts w:ascii="Arial" w:eastAsia="Arial" w:hAnsi="Arial" w:cs="Arial"/>
        </w:rPr>
        <w:t xml:space="preserve"> voll ausschöpfen. </w:t>
      </w:r>
    </w:p>
    <w:p w14:paraId="4DFF4184" w14:textId="77777777" w:rsidR="00A9746E" w:rsidRDefault="00A9746E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3EE19D26" w14:textId="499BAA81" w:rsidR="00B36C87" w:rsidRDefault="003735DA" w:rsidP="009C7A19">
      <w:pPr>
        <w:spacing w:line="360" w:lineRule="auto"/>
        <w:ind w:right="27"/>
        <w:jc w:val="both"/>
        <w:rPr>
          <w:rFonts w:ascii="Arial" w:eastAsia="Arial" w:hAnsi="Arial" w:cs="Arial"/>
        </w:rPr>
      </w:pPr>
      <w:proofErr w:type="spellStart"/>
      <w:r w:rsidRPr="003735DA">
        <w:rPr>
          <w:rFonts w:ascii="Arial" w:eastAsia="Arial" w:hAnsi="Arial" w:cs="Arial"/>
          <w:b/>
        </w:rPr>
        <w:t>Eco</w:t>
      </w:r>
      <w:r>
        <w:rPr>
          <w:rFonts w:ascii="Arial" w:eastAsia="Arial" w:hAnsi="Arial" w:cs="Arial"/>
        </w:rPr>
        <w:t>ProFleet</w:t>
      </w:r>
      <w:proofErr w:type="spellEnd"/>
      <w:r>
        <w:rPr>
          <w:rFonts w:ascii="Arial" w:eastAsia="Arial" w:hAnsi="Arial" w:cs="Arial"/>
        </w:rPr>
        <w:t xml:space="preserve"> überzeugt n</w:t>
      </w:r>
      <w:r w:rsidR="00A55D13">
        <w:rPr>
          <w:rFonts w:ascii="Arial" w:eastAsia="Arial" w:hAnsi="Arial" w:cs="Arial"/>
        </w:rPr>
        <w:t xml:space="preserve">icht </w:t>
      </w:r>
      <w:r>
        <w:rPr>
          <w:rFonts w:ascii="Arial" w:eastAsia="Arial" w:hAnsi="Arial" w:cs="Arial"/>
        </w:rPr>
        <w:t>ausschließlich</w:t>
      </w:r>
      <w:r w:rsidR="00A55D13">
        <w:rPr>
          <w:rFonts w:ascii="Arial" w:eastAsia="Arial" w:hAnsi="Arial" w:cs="Arial"/>
        </w:rPr>
        <w:t xml:space="preserve"> funktional, sondern</w:t>
      </w:r>
      <w:r w:rsidR="00AE12D6">
        <w:rPr>
          <w:rFonts w:ascii="Arial" w:eastAsia="Arial" w:hAnsi="Arial" w:cs="Arial"/>
        </w:rPr>
        <w:t xml:space="preserve"> auch optisch</w:t>
      </w:r>
      <w:r w:rsidR="009F51D7">
        <w:rPr>
          <w:rFonts w:ascii="Arial" w:eastAsia="Arial" w:hAnsi="Arial" w:cs="Arial"/>
        </w:rPr>
        <w:t>:</w:t>
      </w:r>
      <w:r w:rsidR="00AE12D6">
        <w:rPr>
          <w:rFonts w:ascii="Arial" w:eastAsia="Arial" w:hAnsi="Arial" w:cs="Arial"/>
        </w:rPr>
        <w:t xml:space="preserve"> Für sein gelungenes Design wurde es mit dem</w:t>
      </w:r>
      <w:r w:rsidR="004E5EE7">
        <w:rPr>
          <w:rFonts w:ascii="Arial" w:eastAsia="Arial" w:hAnsi="Arial" w:cs="Arial"/>
        </w:rPr>
        <w:t xml:space="preserve"> renommierten</w:t>
      </w:r>
      <w:r w:rsidR="00AE12D6">
        <w:rPr>
          <w:rFonts w:ascii="Arial" w:eastAsia="Arial" w:hAnsi="Arial" w:cs="Arial"/>
        </w:rPr>
        <w:t xml:space="preserve"> </w:t>
      </w:r>
      <w:r w:rsidR="007639FD">
        <w:rPr>
          <w:rFonts w:ascii="Arial" w:eastAsia="Arial" w:hAnsi="Arial" w:cs="Arial"/>
        </w:rPr>
        <w:t>IF Design Award</w:t>
      </w:r>
      <w:r w:rsidR="00AE12D6">
        <w:rPr>
          <w:rFonts w:ascii="Arial" w:eastAsia="Arial" w:hAnsi="Arial" w:cs="Arial"/>
        </w:rPr>
        <w:t xml:space="preserve"> ausgezeichnet. </w:t>
      </w:r>
    </w:p>
    <w:p w14:paraId="452C88A1" w14:textId="44992439" w:rsidR="00C15C5D" w:rsidRPr="00C15C5D" w:rsidRDefault="00C15C5D" w:rsidP="00C15C5D">
      <w:pPr>
        <w:spacing w:line="360" w:lineRule="auto"/>
        <w:jc w:val="both"/>
        <w:rPr>
          <w:rFonts w:ascii="Arial" w:hAnsi="Arial" w:cs="Arial"/>
          <w:i/>
          <w:iCs/>
          <w:lang w:eastAsia="ja-JP"/>
        </w:rPr>
      </w:pPr>
      <w:r w:rsidRPr="00C15C5D">
        <w:rPr>
          <w:rFonts w:ascii="Arial" w:hAnsi="Arial" w:cs="Arial"/>
          <w:i/>
          <w:iCs/>
          <w:lang w:eastAsia="ja-JP"/>
        </w:rPr>
        <w:t>Der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Dürr-Konzern beliefert Branchen wie die Automobilindustrie, den Maschinenbau sowie die Chemie-, Pharma- und holzbearbeitende Industrie. Im Jahr 2018 erzielte er einen Umsatz von 3,87 Mrd. €. Im Oktober 2018 hat der Dürr-Konzern das industrielle Umwelttechnikgeschäft des US-Unternehmens Babcoc</w:t>
      </w:r>
      <w:r w:rsidR="00125140">
        <w:rPr>
          <w:rFonts w:ascii="Arial" w:hAnsi="Arial" w:cs="Arial"/>
          <w:i/>
          <w:iCs/>
          <w:lang w:eastAsia="ja-JP"/>
        </w:rPr>
        <w:t>k &amp; Wilcox mit den Marken Megtec</w:t>
      </w:r>
      <w:r w:rsidRPr="00C15C5D">
        <w:rPr>
          <w:rFonts w:ascii="Arial" w:hAnsi="Arial" w:cs="Arial"/>
          <w:i/>
          <w:iCs/>
          <w:lang w:eastAsia="ja-JP"/>
        </w:rPr>
        <w:t xml:space="preserve"> und Universal übernommen. Seither beschäftigt er über 16.300 Mitarbeiter und verfügt über 108 Standorte in 32 Ländern. Der Konzern agiert mit fünf Divisions am Markt:</w:t>
      </w:r>
    </w:p>
    <w:p w14:paraId="58826985" w14:textId="77777777" w:rsidR="00C15C5D" w:rsidRDefault="00C15C5D" w:rsidP="00C15C5D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lang w:eastAsia="de-DE"/>
        </w:rPr>
      </w:pPr>
      <w:r>
        <w:rPr>
          <w:rFonts w:ascii="Arial" w:hAnsi="Arial" w:cs="Arial"/>
          <w:b/>
          <w:bCs/>
          <w:i/>
          <w:iCs/>
          <w:lang w:eastAsia="ja-JP"/>
        </w:rPr>
        <w:t xml:space="preserve">Paint </w:t>
      </w:r>
      <w:proofErr w:type="spellStart"/>
      <w:r>
        <w:rPr>
          <w:rFonts w:ascii="Arial" w:hAnsi="Arial" w:cs="Arial"/>
          <w:b/>
          <w:bCs/>
          <w:i/>
          <w:iCs/>
          <w:lang w:eastAsia="ja-JP"/>
        </w:rPr>
        <w:t>and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Final </w:t>
      </w:r>
      <w:proofErr w:type="spellStart"/>
      <w:r>
        <w:rPr>
          <w:rFonts w:ascii="Arial" w:hAnsi="Arial" w:cs="Arial"/>
          <w:b/>
          <w:bCs/>
          <w:i/>
          <w:iCs/>
          <w:lang w:eastAsia="ja-JP"/>
        </w:rPr>
        <w:t>Assembly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Systems:</w:t>
      </w:r>
      <w:r>
        <w:rPr>
          <w:rFonts w:ascii="Arial" w:hAnsi="Arial" w:cs="Arial"/>
          <w:i/>
          <w:iCs/>
          <w:lang w:eastAsia="ja-JP"/>
        </w:rPr>
        <w:t xml:space="preserve"> Lackierereien und Endmontagewerke für die Automobilindustrie</w:t>
      </w:r>
    </w:p>
    <w:p w14:paraId="1E16F5C6" w14:textId="77777777" w:rsidR="00C15C5D" w:rsidRDefault="00C15C5D" w:rsidP="00C15C5D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lang w:eastAsia="de-DE"/>
        </w:rPr>
      </w:pPr>
      <w:r>
        <w:rPr>
          <w:rFonts w:ascii="Arial" w:hAnsi="Arial" w:cs="Arial"/>
          <w:b/>
          <w:bCs/>
          <w:i/>
          <w:iCs/>
          <w:lang w:eastAsia="ja-JP"/>
        </w:rPr>
        <w:t xml:space="preserve">Application Technology: </w:t>
      </w:r>
      <w:r>
        <w:rPr>
          <w:rFonts w:ascii="Arial" w:hAnsi="Arial" w:cs="Arial"/>
          <w:i/>
          <w:iCs/>
          <w:lang w:eastAsia="ja-JP"/>
        </w:rPr>
        <w:t xml:space="preserve">Robotertechnologien für den automatischen Auftrag von Lack sowie Dicht- und Klebstoffen </w:t>
      </w:r>
    </w:p>
    <w:p w14:paraId="71DF7A54" w14:textId="77777777" w:rsidR="00C15C5D" w:rsidRPr="0037032C" w:rsidRDefault="00C15C5D" w:rsidP="00C15C5D">
      <w:pPr>
        <w:pStyle w:val="Listenabsatz"/>
        <w:numPr>
          <w:ilvl w:val="0"/>
          <w:numId w:val="5"/>
        </w:numPr>
        <w:spacing w:line="360" w:lineRule="auto"/>
        <w:ind w:right="27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/>
          <w:iCs/>
          <w:lang w:eastAsia="ja-JP"/>
        </w:rPr>
        <w:t>Clean Technology Systems:</w:t>
      </w:r>
      <w:r>
        <w:rPr>
          <w:rFonts w:ascii="Arial" w:hAnsi="Arial" w:cs="Arial"/>
          <w:i/>
          <w:iCs/>
          <w:lang w:eastAsia="ja-JP"/>
        </w:rPr>
        <w:t xml:space="preserve"> </w:t>
      </w:r>
      <w:r w:rsidRPr="0037032C">
        <w:rPr>
          <w:rFonts w:ascii="Arial" w:hAnsi="Arial" w:cs="Arial"/>
          <w:i/>
        </w:rPr>
        <w:t>Abluftreinigungsanlagen, Schallschutzsysteme und Batteriebeschichtungsanlagen</w:t>
      </w:r>
    </w:p>
    <w:p w14:paraId="2564DAB5" w14:textId="77777777" w:rsidR="00C15C5D" w:rsidRDefault="00C15C5D" w:rsidP="00C15C5D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lang w:eastAsia="de-DE"/>
        </w:rPr>
      </w:pPr>
      <w:proofErr w:type="spellStart"/>
      <w:r>
        <w:rPr>
          <w:rFonts w:ascii="Arial" w:hAnsi="Arial" w:cs="Arial"/>
          <w:b/>
          <w:bCs/>
          <w:i/>
          <w:iCs/>
          <w:lang w:eastAsia="ja-JP"/>
        </w:rPr>
        <w:t>Measuring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lang w:eastAsia="ja-JP"/>
        </w:rPr>
        <w:t>and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Process Systems:</w:t>
      </w:r>
      <w:r>
        <w:rPr>
          <w:rFonts w:ascii="Arial" w:hAnsi="Arial" w:cs="Arial"/>
          <w:i/>
          <w:iCs/>
          <w:lang w:eastAsia="ja-JP"/>
        </w:rPr>
        <w:t xml:space="preserve"> Auswuchtanlagen sowie Montage-, Prüf- und Befülltechnik</w:t>
      </w:r>
    </w:p>
    <w:p w14:paraId="292724B4" w14:textId="77777777" w:rsidR="00C15C5D" w:rsidRDefault="00C15C5D" w:rsidP="00C15C5D">
      <w:pPr>
        <w:pStyle w:val="Listenabsatz"/>
        <w:numPr>
          <w:ilvl w:val="0"/>
          <w:numId w:val="5"/>
        </w:numPr>
        <w:spacing w:line="360" w:lineRule="auto"/>
        <w:ind w:right="2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i/>
          <w:iCs/>
          <w:lang w:eastAsia="ja-JP"/>
        </w:rPr>
        <w:t>Woodworking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lang w:eastAsia="ja-JP"/>
        </w:rPr>
        <w:t>Machinery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lang w:eastAsia="ja-JP"/>
        </w:rPr>
        <w:t>and</w:t>
      </w:r>
      <w:proofErr w:type="spellEnd"/>
      <w:r>
        <w:rPr>
          <w:rFonts w:ascii="Arial" w:hAnsi="Arial" w:cs="Arial"/>
          <w:b/>
          <w:bCs/>
          <w:i/>
          <w:iCs/>
          <w:lang w:eastAsia="ja-JP"/>
        </w:rPr>
        <w:t xml:space="preserve"> Systems:</w:t>
      </w:r>
      <w:r>
        <w:rPr>
          <w:rFonts w:ascii="Arial" w:hAnsi="Arial" w:cs="Arial"/>
          <w:i/>
          <w:iCs/>
          <w:lang w:eastAsia="ja-JP"/>
        </w:rPr>
        <w:t xml:space="preserve"> Maschinen und Anlagen für die holzbearbeitende Industrie</w:t>
      </w:r>
    </w:p>
    <w:p w14:paraId="5DB7C3C9" w14:textId="77777777" w:rsidR="00565FB3" w:rsidRDefault="00565FB3" w:rsidP="00565FB3">
      <w:pPr>
        <w:spacing w:line="360" w:lineRule="auto"/>
        <w:ind w:right="27"/>
        <w:jc w:val="both"/>
        <w:rPr>
          <w:rFonts w:ascii="Arial" w:hAnsi="Arial" w:cs="Arial"/>
        </w:rPr>
      </w:pPr>
    </w:p>
    <w:p w14:paraId="6DDEF146" w14:textId="0E1654F4" w:rsidR="00565FB3" w:rsidRDefault="00565FB3" w:rsidP="00565FB3">
      <w:pPr>
        <w:spacing w:line="360" w:lineRule="auto"/>
        <w:ind w:right="2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Bilder:</w:t>
      </w:r>
    </w:p>
    <w:p w14:paraId="09C5CB1E" w14:textId="6A3F58B4" w:rsidR="007E3ECE" w:rsidRPr="007E3ECE" w:rsidRDefault="007E3ECE" w:rsidP="00565FB3">
      <w:pPr>
        <w:spacing w:line="360" w:lineRule="auto"/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Folgendes Bildmaterial steht </w:t>
      </w:r>
      <w:hyperlink r:id="rId8" w:history="1">
        <w:r w:rsidRPr="007E3ECE">
          <w:rPr>
            <w:rStyle w:val="Hyperlink"/>
            <w:rFonts w:ascii="Arial" w:hAnsi="Arial" w:cs="Arial"/>
          </w:rPr>
          <w:t>hier</w:t>
        </w:r>
      </w:hyperlink>
      <w:r>
        <w:rPr>
          <w:rFonts w:ascii="Arial" w:hAnsi="Arial" w:cs="Arial"/>
        </w:rPr>
        <w:t xml:space="preserve"> auf unserer Website zum Download bereit.</w:t>
      </w:r>
    </w:p>
    <w:p w14:paraId="1CDB02EB" w14:textId="2574A19C" w:rsidR="00565FB3" w:rsidRDefault="00C673D0" w:rsidP="00565FB3">
      <w:pPr>
        <w:spacing w:line="360" w:lineRule="auto"/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0668A23C" wp14:editId="6EB9EE81">
            <wp:extent cx="3827417" cy="2232660"/>
            <wp:effectExtent l="0" t="0" r="1905" b="0"/>
            <wp:docPr id="12" name="190502_eCar_04_d3_interpolier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90502_eCar_04_d3_interpolie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4299" cy="226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95117" w14:textId="1FB20EF1" w:rsidR="00C673D0" w:rsidRDefault="00C673D0" w:rsidP="001761AA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Bild 1: </w:t>
      </w:r>
      <w:proofErr w:type="spellStart"/>
      <w:r w:rsidRPr="00C673D0">
        <w:rPr>
          <w:rFonts w:ascii="Arial" w:hAnsi="Arial" w:cs="Arial"/>
          <w:b/>
        </w:rPr>
        <w:t>Eco</w:t>
      </w:r>
      <w:r>
        <w:rPr>
          <w:rFonts w:ascii="Arial" w:hAnsi="Arial" w:cs="Arial"/>
        </w:rPr>
        <w:t>ProFleet</w:t>
      </w:r>
      <w:proofErr w:type="spellEnd"/>
      <w:r>
        <w:rPr>
          <w:rFonts w:ascii="Arial" w:hAnsi="Arial" w:cs="Arial"/>
        </w:rPr>
        <w:t xml:space="preserve"> von Dürr ist das erste speziell für Lackieranlagen entwickelte AGV</w:t>
      </w:r>
    </w:p>
    <w:p w14:paraId="5C732E4B" w14:textId="269F3DDA" w:rsidR="00C673D0" w:rsidRDefault="00C673D0" w:rsidP="001761AA">
      <w:pPr>
        <w:ind w:right="27"/>
        <w:jc w:val="both"/>
        <w:rPr>
          <w:rFonts w:ascii="Arial" w:hAnsi="Arial" w:cs="Arial"/>
        </w:rPr>
      </w:pPr>
      <w:r w:rsidRPr="00C673D0">
        <w:rPr>
          <w:rFonts w:ascii="Arial" w:hAnsi="Arial" w:cs="Arial"/>
          <w:noProof/>
          <w:lang w:eastAsia="de-DE"/>
        </w:rPr>
        <w:drawing>
          <wp:inline distT="0" distB="0" distL="0" distR="0" wp14:anchorId="5DBAB59D" wp14:editId="59DE75AE">
            <wp:extent cx="3840000" cy="2160000"/>
            <wp:effectExtent l="0" t="0" r="8255" b="0"/>
            <wp:docPr id="10" name="Grafik 10" descr="F:\MARKETING\ZB_Marketing\Bilder_Grafiken\Dürr\02_Produkte\02_Lackieranlagen_Applikationstechnik\10_Lackierqualität_Kontrolle\Workplace\Proposal TEMA\190508_modulare_AP_Uebers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KETING\ZB_Marketing\Bilder_Grafiken\Dürr\02_Produkte\02_Lackieranlagen_Applikationstechnik\10_Lackierqualität_Kontrolle\Workplace\Proposal TEMA\190508_modulare_AP_Uebersich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49F33" w14:textId="41C48BEC" w:rsidR="00C673D0" w:rsidRDefault="00C673D0" w:rsidP="001761AA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Bild 2: </w:t>
      </w:r>
      <w:r w:rsidR="00B45552">
        <w:rPr>
          <w:rFonts w:ascii="Arial" w:hAnsi="Arial" w:cs="Arial"/>
        </w:rPr>
        <w:t xml:space="preserve">Mit </w:t>
      </w:r>
      <w:proofErr w:type="spellStart"/>
      <w:r w:rsidR="00B45552" w:rsidRPr="00B45552">
        <w:rPr>
          <w:rFonts w:ascii="Arial" w:hAnsi="Arial" w:cs="Arial"/>
          <w:b/>
        </w:rPr>
        <w:t>Eco</w:t>
      </w:r>
      <w:r w:rsidR="00B45552">
        <w:rPr>
          <w:rFonts w:ascii="Arial" w:hAnsi="Arial" w:cs="Arial"/>
        </w:rPr>
        <w:t>ProFleet</w:t>
      </w:r>
      <w:proofErr w:type="spellEnd"/>
      <w:r w:rsidR="00B45552">
        <w:rPr>
          <w:rFonts w:ascii="Arial" w:hAnsi="Arial" w:cs="Arial"/>
        </w:rPr>
        <w:t xml:space="preserve"> werden Karosserien u</w:t>
      </w:r>
      <w:r>
        <w:rPr>
          <w:rFonts w:ascii="Arial" w:hAnsi="Arial" w:cs="Arial"/>
        </w:rPr>
        <w:t>nabhängig und parallel zueinander zwischen den Stationen in der Lackieranlage transportiert.</w:t>
      </w:r>
    </w:p>
    <w:p w14:paraId="190BA7D9" w14:textId="77777777" w:rsidR="00565FB3" w:rsidRDefault="00565FB3" w:rsidP="00565FB3">
      <w:pPr>
        <w:ind w:right="27"/>
        <w:jc w:val="both"/>
        <w:rPr>
          <w:rFonts w:ascii="Arial" w:hAnsi="Arial" w:cs="Arial"/>
        </w:rPr>
      </w:pPr>
    </w:p>
    <w:p w14:paraId="6F32E554" w14:textId="77777777" w:rsidR="00565FB3" w:rsidRPr="005171CF" w:rsidRDefault="00565FB3" w:rsidP="00565FB3">
      <w:pPr>
        <w:ind w:right="27"/>
        <w:jc w:val="both"/>
        <w:rPr>
          <w:rFonts w:ascii="Arial" w:hAnsi="Arial" w:cs="Arial"/>
        </w:rPr>
      </w:pPr>
    </w:p>
    <w:p w14:paraId="0E94BBE2" w14:textId="77777777" w:rsidR="00565FB3" w:rsidRPr="00122379" w:rsidRDefault="00565FB3" w:rsidP="00565FB3">
      <w:pPr>
        <w:spacing w:line="360" w:lineRule="auto"/>
        <w:ind w:right="281"/>
        <w:jc w:val="both"/>
        <w:rPr>
          <w:rFonts w:ascii="Arial" w:hAnsi="Arial" w:cs="Arial"/>
          <w:u w:val="single"/>
        </w:rPr>
      </w:pPr>
      <w:r w:rsidRPr="00122379">
        <w:rPr>
          <w:rFonts w:ascii="Arial" w:hAnsi="Arial" w:cs="Arial"/>
          <w:u w:val="single"/>
        </w:rPr>
        <w:t>Kontakt:</w:t>
      </w:r>
    </w:p>
    <w:p w14:paraId="7AF88405" w14:textId="77777777" w:rsidR="00565FB3" w:rsidRPr="000E1320" w:rsidRDefault="00565FB3" w:rsidP="00565FB3">
      <w:pPr>
        <w:tabs>
          <w:tab w:val="left" w:pos="0"/>
          <w:tab w:val="left" w:pos="851"/>
          <w:tab w:val="left" w:pos="4253"/>
        </w:tabs>
        <w:spacing w:line="380" w:lineRule="exact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2AEDB97D" w14:textId="77777777" w:rsidR="00565FB3" w:rsidRPr="00EE0FDC" w:rsidRDefault="00565FB3" w:rsidP="00565FB3">
      <w:pPr>
        <w:tabs>
          <w:tab w:val="left" w:pos="0"/>
          <w:tab w:val="left" w:pos="851"/>
          <w:tab w:val="left" w:pos="4253"/>
        </w:tabs>
        <w:spacing w:line="380" w:lineRule="exact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7CF1CC0B" w14:textId="77777777" w:rsidR="00565FB3" w:rsidRPr="00676DF6" w:rsidRDefault="00565FB3" w:rsidP="00565FB3">
      <w:pPr>
        <w:tabs>
          <w:tab w:val="left" w:pos="0"/>
          <w:tab w:val="left" w:pos="851"/>
          <w:tab w:val="left" w:pos="4253"/>
        </w:tabs>
        <w:spacing w:line="380" w:lineRule="exact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632DC7D1" w14:textId="77777777" w:rsidR="00565FB3" w:rsidRPr="00122379" w:rsidRDefault="00565FB3" w:rsidP="00565FB3">
      <w:pPr>
        <w:tabs>
          <w:tab w:val="left" w:pos="0"/>
          <w:tab w:val="left" w:pos="851"/>
          <w:tab w:val="left" w:pos="4253"/>
        </w:tabs>
        <w:spacing w:line="380" w:lineRule="exact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6E5786A6" w14:textId="77777777" w:rsidR="00565FB3" w:rsidRPr="00122379" w:rsidRDefault="00565FB3" w:rsidP="00565FB3">
      <w:pPr>
        <w:tabs>
          <w:tab w:val="left" w:pos="0"/>
          <w:tab w:val="left" w:pos="851"/>
          <w:tab w:val="left" w:pos="4253"/>
        </w:tabs>
        <w:spacing w:line="380" w:lineRule="exact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r>
        <w:rPr>
          <w:rFonts w:ascii="Arial" w:hAnsi="Arial" w:cs="Arial"/>
          <w:lang w:val="it-IT"/>
        </w:rPr>
        <w:t>kristin.roth</w:t>
      </w:r>
      <w:r w:rsidRPr="00122379">
        <w:rPr>
          <w:rFonts w:ascii="Arial" w:hAnsi="Arial" w:cs="Arial"/>
          <w:lang w:val="it-IT"/>
        </w:rPr>
        <w:t>@durr.com</w:t>
      </w:r>
    </w:p>
    <w:p w14:paraId="2ED57376" w14:textId="730B8347" w:rsidR="00436E0F" w:rsidRPr="00D07B5F" w:rsidRDefault="000D7605" w:rsidP="00D07B5F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u w:val="single"/>
          <w:lang w:val="it-IT" w:eastAsia="de-DE"/>
        </w:rPr>
      </w:pPr>
      <w:hyperlink r:id="rId11" w:history="1">
        <w:r w:rsidR="00565FB3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sectPr w:rsidR="00436E0F" w:rsidRPr="00D07B5F" w:rsidSect="0018462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552" w:right="2381" w:bottom="1247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29EA" w14:textId="77777777" w:rsidR="00E37254" w:rsidRDefault="00E37254" w:rsidP="005832F1">
      <w:r>
        <w:separator/>
      </w:r>
    </w:p>
  </w:endnote>
  <w:endnote w:type="continuationSeparator" w:id="0">
    <w:p w14:paraId="2DD807D7" w14:textId="77777777" w:rsidR="00E37254" w:rsidRDefault="00E37254" w:rsidP="0058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6071E" w14:textId="497B2CB2" w:rsidR="00543AE4" w:rsidRPr="005B0532" w:rsidRDefault="0086600E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851AB6" wp14:editId="3850A372">
              <wp:simplePos x="0" y="0"/>
              <wp:positionH relativeFrom="page">
                <wp:posOffset>6301105</wp:posOffset>
              </wp:positionH>
              <wp:positionV relativeFrom="page">
                <wp:posOffset>9068435</wp:posOffset>
              </wp:positionV>
              <wp:extent cx="971550" cy="711200"/>
              <wp:effectExtent l="0" t="0" r="0" b="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1550" cy="711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27FFF5" w14:textId="77777777" w:rsidR="00543AE4" w:rsidRPr="00B400CA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B400CA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Dürr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Systems AG </w:t>
                          </w:r>
                        </w:p>
                        <w:p w14:paraId="1A935D95" w14:textId="77777777" w:rsidR="00543AE4" w:rsidRPr="00DD6C1F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Marketing</w:t>
                          </w:r>
                        </w:p>
                        <w:p w14:paraId="2279CF1C" w14:textId="77777777" w:rsidR="00543AE4" w:rsidRPr="00DD6C1F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Carl-Benz-Str. 34</w:t>
                          </w:r>
                        </w:p>
                        <w:p w14:paraId="360B1E91" w14:textId="77777777" w:rsidR="00543AE4" w:rsidRPr="00DD6C1F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74321 Bietigheim-Bissingen</w:t>
                          </w:r>
                        </w:p>
                        <w:p w14:paraId="63A07FC2" w14:textId="77777777" w:rsidR="00543AE4" w:rsidRPr="00DD6C1F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F522293" w14:textId="77777777" w:rsidR="00543AE4" w:rsidRPr="00DD6C1F" w:rsidRDefault="00543AE4" w:rsidP="005B0532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Tel +49 7142 78-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4854</w:t>
                          </w:r>
                        </w:p>
                        <w:p w14:paraId="2D0526DD" w14:textId="77777777" w:rsidR="00543AE4" w:rsidRPr="00CE3A96" w:rsidRDefault="00543AE4" w:rsidP="006F2831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info@durr.com</w:t>
                          </w:r>
                        </w:p>
                        <w:p w14:paraId="39B0AE5F" w14:textId="77777777" w:rsidR="00543AE4" w:rsidRPr="00436E0F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</w:rPr>
                          </w:pPr>
                          <w:r w:rsidRPr="00436E0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851AB6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496.15pt;margin-top:714.05pt;width:76.5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" fillcolor="window" stroked="f" strokeweight=".5pt">
              <v:path arrowok="t"/>
              <v:textbox style="mso-fit-shape-to-text:t" inset="0,0,0,0">
                <w:txbxContent>
                  <w:p w14:paraId="7527FFF5" w14:textId="77777777" w:rsidR="00543AE4" w:rsidRPr="00B400CA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B400CA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Dürr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Systems AG </w:t>
                    </w:r>
                  </w:p>
                  <w:p w14:paraId="1A935D95" w14:textId="77777777" w:rsidR="00543AE4" w:rsidRPr="00DD6C1F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Marketing</w:t>
                    </w:r>
                  </w:p>
                  <w:p w14:paraId="2279CF1C" w14:textId="77777777" w:rsidR="00543AE4" w:rsidRPr="00DD6C1F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Carl-Benz-Str. 34</w:t>
                    </w:r>
                  </w:p>
                  <w:p w14:paraId="360B1E91" w14:textId="77777777" w:rsidR="00543AE4" w:rsidRPr="00DD6C1F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74321 Bietigheim-Bissingen</w:t>
                    </w:r>
                  </w:p>
                  <w:p w14:paraId="63A07FC2" w14:textId="77777777" w:rsidR="00543AE4" w:rsidRPr="00DD6C1F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F522293" w14:textId="77777777" w:rsidR="00543AE4" w:rsidRPr="00DD6C1F" w:rsidRDefault="00543AE4" w:rsidP="005B0532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Tel +49 7142 78-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4854</w:t>
                    </w:r>
                  </w:p>
                  <w:p w14:paraId="2D0526DD" w14:textId="77777777" w:rsidR="00543AE4" w:rsidRPr="00CE3A96" w:rsidRDefault="00543AE4" w:rsidP="006F2831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info@durr.com</w:t>
                    </w:r>
                  </w:p>
                  <w:p w14:paraId="39B0AE5F" w14:textId="77777777" w:rsidR="00543AE4" w:rsidRPr="00436E0F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</w:rPr>
                    </w:pPr>
                    <w:r w:rsidRPr="00436E0F">
                      <w:rPr>
                        <w:rFonts w:ascii="Arial" w:hAnsi="Arial" w:cs="Arial"/>
                        <w:sz w:val="12"/>
                        <w:szCs w:val="12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43AE4">
      <w:tab/>
    </w:r>
    <w:r w:rsidR="00543AE4" w:rsidRPr="005B0532">
      <w:rPr>
        <w:rFonts w:ascii="Arial" w:hAnsi="Arial" w:cs="Arial"/>
      </w:rPr>
      <w:fldChar w:fldCharType="begin"/>
    </w:r>
    <w:r w:rsidR="00543AE4" w:rsidRPr="005B0532">
      <w:rPr>
        <w:rFonts w:ascii="Arial" w:hAnsi="Arial" w:cs="Arial"/>
      </w:rPr>
      <w:instrText>PAGE   \* MERGEFORMAT</w:instrText>
    </w:r>
    <w:r w:rsidR="00543AE4" w:rsidRPr="005B0532">
      <w:rPr>
        <w:rFonts w:ascii="Arial" w:hAnsi="Arial" w:cs="Arial"/>
      </w:rPr>
      <w:fldChar w:fldCharType="separate"/>
    </w:r>
    <w:r w:rsidR="000D7605">
      <w:rPr>
        <w:rFonts w:ascii="Arial" w:hAnsi="Arial" w:cs="Arial"/>
        <w:noProof/>
      </w:rPr>
      <w:t>4</w:t>
    </w:r>
    <w:r w:rsidR="00543AE4" w:rsidRPr="005B0532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6F022" w14:textId="5FD31B9D" w:rsidR="00543AE4" w:rsidRPr="00034EB3" w:rsidRDefault="0086600E" w:rsidP="009246B5">
    <w:pPr>
      <w:pStyle w:val="Fuzeile"/>
      <w:tabs>
        <w:tab w:val="clear" w:pos="4536"/>
        <w:tab w:val="clear" w:pos="9072"/>
        <w:tab w:val="center" w:pos="4054"/>
      </w:tabs>
      <w:rPr>
        <w:rFonts w:ascii="Arial" w:hAnsi="Arial" w:cs="Arial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5D3FC0" wp14:editId="4964A817">
              <wp:simplePos x="0" y="0"/>
              <wp:positionH relativeFrom="page">
                <wp:posOffset>6301105</wp:posOffset>
              </wp:positionH>
              <wp:positionV relativeFrom="page">
                <wp:posOffset>9097010</wp:posOffset>
              </wp:positionV>
              <wp:extent cx="971550" cy="800100"/>
              <wp:effectExtent l="0" t="0" r="0" b="0"/>
              <wp:wrapNone/>
              <wp:docPr id="27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1550" cy="8001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323ED9" w14:textId="77777777" w:rsidR="00543AE4" w:rsidRPr="00B400CA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B400CA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Dürr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Systems AG </w:t>
                          </w:r>
                        </w:p>
                        <w:p w14:paraId="3AA2074A" w14:textId="77777777" w:rsidR="00543AE4" w:rsidRPr="00DD6C1F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Marketing</w:t>
                          </w:r>
                        </w:p>
                        <w:p w14:paraId="74FE707B" w14:textId="77777777" w:rsidR="00543AE4" w:rsidRPr="00DD6C1F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Carl-Benz-Str. 34</w:t>
                          </w:r>
                        </w:p>
                        <w:p w14:paraId="602E0D47" w14:textId="77777777" w:rsidR="00543AE4" w:rsidRPr="00DD6C1F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74321 Bietigheim-Bissingen</w:t>
                          </w:r>
                        </w:p>
                        <w:p w14:paraId="61C03A87" w14:textId="77777777" w:rsidR="00543AE4" w:rsidRPr="00DD6C1F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26922FCD" w14:textId="77777777" w:rsidR="00543AE4" w:rsidRPr="00DD6C1F" w:rsidRDefault="00543AE4" w:rsidP="00EE0DA4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D6C1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Tel +49 7142 78-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4854</w:t>
                          </w:r>
                        </w:p>
                        <w:p w14:paraId="51408E62" w14:textId="77777777" w:rsidR="00543AE4" w:rsidRPr="00CE3A96" w:rsidRDefault="00543AE4" w:rsidP="00EE0DA4">
                          <w:pPr>
                            <w:tabs>
                              <w:tab w:val="left" w:pos="364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info@durr.com</w:t>
                          </w:r>
                        </w:p>
                        <w:p w14:paraId="34A3274F" w14:textId="77777777" w:rsidR="00543AE4" w:rsidRPr="00EE0DA4" w:rsidRDefault="00543AE4" w:rsidP="00EE0DA4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</w:rPr>
                          </w:pPr>
                          <w:r w:rsidRPr="00EE0DA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www.durr.com</w:t>
                          </w:r>
                        </w:p>
                        <w:p w14:paraId="7227D624" w14:textId="77777777" w:rsidR="00543AE4" w:rsidRPr="00EE0DA4" w:rsidRDefault="00543AE4" w:rsidP="005B0532">
                          <w:pPr>
                            <w:tabs>
                              <w:tab w:val="left" w:pos="426"/>
                            </w:tabs>
                            <w:spacing w:line="140" w:lineRule="exact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D3FC0" id="_x0000_t202" coordsize="21600,21600" o:spt="202" path="m,l,21600r21600,l21600,xe">
              <v:stroke joinstyle="miter"/>
              <v:path gradientshapeok="t" o:connecttype="rect"/>
            </v:shapetype>
            <v:shape id="Textfeld 27" o:spid="_x0000_s1036" type="#_x0000_t202" style="position:absolute;margin-left:496.15pt;margin-top:716.3pt;width:76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" fillcolor="window" stroked="f" strokeweight=".5pt">
              <v:path arrowok="t"/>
              <v:textbox style="mso-fit-shape-to-text:t" inset="0,0,0,0">
                <w:txbxContent>
                  <w:p w14:paraId="78323ED9" w14:textId="77777777" w:rsidR="00543AE4" w:rsidRPr="00B400CA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B400CA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Dürr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Systems AG </w:t>
                    </w:r>
                  </w:p>
                  <w:p w14:paraId="3AA2074A" w14:textId="77777777" w:rsidR="00543AE4" w:rsidRPr="00DD6C1F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Marketing</w:t>
                    </w:r>
                  </w:p>
                  <w:p w14:paraId="74FE707B" w14:textId="77777777" w:rsidR="00543AE4" w:rsidRPr="00DD6C1F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Carl-Benz-Str. 34</w:t>
                    </w:r>
                  </w:p>
                  <w:p w14:paraId="602E0D47" w14:textId="77777777" w:rsidR="00543AE4" w:rsidRPr="00DD6C1F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74321 Bietigheim-Bissingen</w:t>
                    </w:r>
                  </w:p>
                  <w:p w14:paraId="61C03A87" w14:textId="77777777" w:rsidR="00543AE4" w:rsidRPr="00DD6C1F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26922FCD" w14:textId="77777777" w:rsidR="00543AE4" w:rsidRPr="00DD6C1F" w:rsidRDefault="00543AE4" w:rsidP="00EE0DA4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DD6C1F">
                      <w:rPr>
                        <w:rFonts w:ascii="Arial" w:hAnsi="Arial" w:cs="Arial"/>
                        <w:sz w:val="12"/>
                        <w:szCs w:val="12"/>
                      </w:rPr>
                      <w:t>Tel +49 7142 78-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4854</w:t>
                    </w:r>
                  </w:p>
                  <w:p w14:paraId="51408E62" w14:textId="77777777" w:rsidR="00543AE4" w:rsidRPr="00CE3A96" w:rsidRDefault="00543AE4" w:rsidP="00EE0DA4">
                    <w:pPr>
                      <w:tabs>
                        <w:tab w:val="left" w:pos="364"/>
                      </w:tabs>
                      <w:spacing w:line="140" w:lineRule="exact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info@durr.com</w:t>
                    </w:r>
                  </w:p>
                  <w:p w14:paraId="34A3274F" w14:textId="77777777" w:rsidR="00543AE4" w:rsidRPr="00EE0DA4" w:rsidRDefault="00543AE4" w:rsidP="00EE0DA4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</w:rPr>
                    </w:pPr>
                    <w:r w:rsidRPr="00EE0DA4">
                      <w:rPr>
                        <w:rFonts w:ascii="Arial" w:hAnsi="Arial" w:cs="Arial"/>
                        <w:sz w:val="12"/>
                        <w:szCs w:val="12"/>
                      </w:rPr>
                      <w:t>www.durr.com</w:t>
                    </w:r>
                  </w:p>
                  <w:p w14:paraId="7227D624" w14:textId="77777777" w:rsidR="00543AE4" w:rsidRPr="00EE0DA4" w:rsidRDefault="00543AE4" w:rsidP="005B0532">
                    <w:pPr>
                      <w:tabs>
                        <w:tab w:val="left" w:pos="426"/>
                      </w:tabs>
                      <w:spacing w:line="140" w:lineRule="exact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43AE4">
      <w:tab/>
    </w:r>
    <w:r w:rsidR="00543AE4" w:rsidRPr="00034EB3">
      <w:rPr>
        <w:rFonts w:ascii="Arial" w:hAnsi="Arial" w:cs="Arial"/>
      </w:rPr>
      <w:fldChar w:fldCharType="begin"/>
    </w:r>
    <w:r w:rsidR="00543AE4" w:rsidRPr="00034EB3">
      <w:rPr>
        <w:rFonts w:ascii="Arial" w:hAnsi="Arial" w:cs="Arial"/>
      </w:rPr>
      <w:instrText>PAGE   \* MERGEFORMAT</w:instrText>
    </w:r>
    <w:r w:rsidR="00543AE4" w:rsidRPr="00034EB3">
      <w:rPr>
        <w:rFonts w:ascii="Arial" w:hAnsi="Arial" w:cs="Arial"/>
      </w:rPr>
      <w:fldChar w:fldCharType="separate"/>
    </w:r>
    <w:r w:rsidR="000D7605">
      <w:rPr>
        <w:rFonts w:ascii="Arial" w:hAnsi="Arial" w:cs="Arial"/>
        <w:noProof/>
      </w:rPr>
      <w:t>1</w:t>
    </w:r>
    <w:r w:rsidR="00543AE4" w:rsidRPr="00034EB3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2EFED" w14:textId="77777777" w:rsidR="00E37254" w:rsidRDefault="00E37254" w:rsidP="005832F1">
      <w:r>
        <w:separator/>
      </w:r>
    </w:p>
  </w:footnote>
  <w:footnote w:type="continuationSeparator" w:id="0">
    <w:p w14:paraId="1FD7BFB3" w14:textId="77777777" w:rsidR="00E37254" w:rsidRDefault="00E37254" w:rsidP="0058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96416" w14:textId="117E840C" w:rsidR="00543AE4" w:rsidRDefault="0086600E" w:rsidP="00034EB3">
    <w:pPr>
      <w:pStyle w:val="Kopfzeile"/>
      <w:tabs>
        <w:tab w:val="clear" w:pos="4536"/>
        <w:tab w:val="clear" w:pos="9072"/>
        <w:tab w:val="left" w:pos="8675"/>
      </w:tabs>
      <w:ind w:right="-1986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F5E0021" wp14:editId="3B56F194">
              <wp:simplePos x="0" y="0"/>
              <wp:positionH relativeFrom="column">
                <wp:posOffset>-95250</wp:posOffset>
              </wp:positionH>
              <wp:positionV relativeFrom="paragraph">
                <wp:posOffset>19050</wp:posOffset>
              </wp:positionV>
              <wp:extent cx="3657600" cy="499110"/>
              <wp:effectExtent l="0" t="0" r="0" b="0"/>
              <wp:wrapNone/>
              <wp:docPr id="292" name="Textfeld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4991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CA61C" w14:textId="77777777" w:rsidR="00543AE4" w:rsidRPr="007265E9" w:rsidRDefault="00543AE4" w:rsidP="00E6251A">
                          <w:pPr>
                            <w:rPr>
                              <w:rFonts w:ascii="DINPro-Medium" w:hAnsi="DINPro-Medium" w:cs="DINPro-Medium"/>
                              <w:color w:val="808080"/>
                              <w:sz w:val="48"/>
                              <w:szCs w:val="48"/>
                            </w:rPr>
                          </w:pPr>
                          <w:r w:rsidRPr="007265E9">
                            <w:rPr>
                              <w:rFonts w:ascii="DINPro-Medium" w:hAnsi="DINPro-Medium" w:cs="DINPro-Medium"/>
                              <w:color w:val="808080"/>
                              <w:sz w:val="48"/>
                              <w:szCs w:val="48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5E0021" id="_x0000_t202" coordsize="21600,21600" o:spt="202" path="m,l,21600r21600,l21600,xe">
              <v:stroke joinstyle="miter"/>
              <v:path gradientshapeok="t" o:connecttype="rect"/>
            </v:shapetype>
            <v:shape id="Textfeld 292" o:spid="_x0000_s1033" type="#_x0000_t202" style="position:absolute;margin-left:-7.5pt;margin-top:1.5pt;width:4in;height:39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" filled="f" stroked="f">
              <v:textbox>
                <w:txbxContent>
                  <w:p w14:paraId="010CA61C" w14:textId="77777777" w:rsidR="00543AE4" w:rsidRPr="007265E9" w:rsidRDefault="00543AE4" w:rsidP="00E6251A">
                    <w:pPr>
                      <w:rPr>
                        <w:rFonts w:ascii="DINPro-Medium" w:hAnsi="DINPro-Medium" w:cs="DINPro-Medium"/>
                        <w:color w:val="808080"/>
                        <w:sz w:val="48"/>
                        <w:szCs w:val="48"/>
                      </w:rPr>
                    </w:pPr>
                    <w:r w:rsidRPr="007265E9">
                      <w:rPr>
                        <w:rFonts w:ascii="DINPro-Medium" w:hAnsi="DINPro-Medium" w:cs="DINPro-Medium"/>
                        <w:color w:val="808080"/>
                        <w:sz w:val="48"/>
                        <w:szCs w:val="48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  <w:r w:rsidR="00543AE4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437E169" wp14:editId="6ECF3084">
          <wp:simplePos x="0" y="0"/>
          <wp:positionH relativeFrom="page">
            <wp:posOffset>6049010</wp:posOffset>
          </wp:positionH>
          <wp:positionV relativeFrom="page">
            <wp:posOffset>431800</wp:posOffset>
          </wp:positionV>
          <wp:extent cx="1036955" cy="493395"/>
          <wp:effectExtent l="0" t="0" r="0" b="1905"/>
          <wp:wrapNone/>
          <wp:docPr id="5" name="Grafik 2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A0814" w14:textId="0A1D0427" w:rsidR="00543AE4" w:rsidRPr="00A551EC" w:rsidRDefault="00543AE4" w:rsidP="008900F6">
    <w:pPr>
      <w:pStyle w:val="Kopfzeile"/>
      <w:tabs>
        <w:tab w:val="clear" w:pos="4536"/>
        <w:tab w:val="clear" w:pos="9072"/>
      </w:tabs>
      <w:ind w:right="-1986"/>
    </w:pP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165E7B2E" wp14:editId="41A85CFE">
          <wp:simplePos x="0" y="0"/>
          <wp:positionH relativeFrom="page">
            <wp:posOffset>4361815</wp:posOffset>
          </wp:positionH>
          <wp:positionV relativeFrom="page">
            <wp:posOffset>431800</wp:posOffset>
          </wp:positionV>
          <wp:extent cx="2836545" cy="899795"/>
          <wp:effectExtent l="0" t="0" r="1905" b="0"/>
          <wp:wrapNone/>
          <wp:docPr id="3" name="Grafik 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26" b="6836"/>
                  <a:stretch>
                    <a:fillRect/>
                  </a:stretch>
                </pic:blipFill>
                <pic:spPr bwMode="auto">
                  <a:xfrm>
                    <a:off x="0" y="0"/>
                    <a:ext cx="283654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600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044879" wp14:editId="1D98CDD4">
              <wp:simplePos x="0" y="0"/>
              <wp:positionH relativeFrom="column">
                <wp:posOffset>-94615</wp:posOffset>
              </wp:positionH>
              <wp:positionV relativeFrom="paragraph">
                <wp:posOffset>1328420</wp:posOffset>
              </wp:positionV>
              <wp:extent cx="5095875" cy="44196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5875" cy="4419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949CAA" w14:textId="77777777" w:rsidR="00543AE4" w:rsidRPr="003B5FDB" w:rsidRDefault="00543AE4" w:rsidP="00A551EC">
                          <w:pPr>
                            <w:rPr>
                              <w:rFonts w:ascii="DINPro-Medium" w:hAnsi="DINPro-Medium" w:cs="DINPro-Medium"/>
                              <w:color w:val="FFFFFF"/>
                              <w:sz w:val="48"/>
                              <w:szCs w:val="48"/>
                            </w:rPr>
                          </w:pPr>
                          <w:r w:rsidRPr="003B5FDB">
                            <w:rPr>
                              <w:rFonts w:ascii="DINPro-Medium" w:hAnsi="DINPro-Medium" w:cs="DINPro-Medium"/>
                              <w:color w:val="FFFFFF"/>
                              <w:sz w:val="48"/>
                              <w:szCs w:val="48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04487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5" type="#_x0000_t202" style="position:absolute;margin-left:-7.45pt;margin-top:104.6pt;width:401.25pt;height:34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" filled="f" stroked="f">
              <v:textbox style="mso-fit-shape-to-text:t">
                <w:txbxContent>
                  <w:p w14:paraId="08949CAA" w14:textId="77777777" w:rsidR="00543AE4" w:rsidRPr="003B5FDB" w:rsidRDefault="00543AE4" w:rsidP="00A551EC">
                    <w:pPr>
                      <w:rPr>
                        <w:rFonts w:ascii="DINPro-Medium" w:hAnsi="DINPro-Medium" w:cs="DINPro-Medium"/>
                        <w:color w:val="FFFFFF"/>
                        <w:sz w:val="48"/>
                        <w:szCs w:val="48"/>
                      </w:rPr>
                    </w:pPr>
                    <w:r w:rsidRPr="003B5FDB">
                      <w:rPr>
                        <w:rFonts w:ascii="DINPro-Medium" w:hAnsi="DINPro-Medium" w:cs="DINPro-Medium"/>
                        <w:color w:val="FFFFFF"/>
                        <w:sz w:val="48"/>
                        <w:szCs w:val="48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16FD82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65pt;height:11.3pt" o:bullet="t">
        <v:imagedata r:id="rId1" o:title="Gray Bullet"/>
      </v:shape>
    </w:pict>
  </w:numPicBullet>
  <w:abstractNum w:abstractNumId="0" w15:restartNumberingAfterBreak="0">
    <w:nsid w:val="00340046"/>
    <w:multiLevelType w:val="hybridMultilevel"/>
    <w:tmpl w:val="566E2692"/>
    <w:lvl w:ilvl="0" w:tplc="50588F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17E9E"/>
    <w:multiLevelType w:val="hybridMultilevel"/>
    <w:tmpl w:val="2C2039D2"/>
    <w:lvl w:ilvl="0" w:tplc="463A8EC0">
      <w:start w:val="1"/>
      <w:numFmt w:val="bullet"/>
      <w:lvlText w:val=""/>
      <w:lvlPicBulletId w:val="0"/>
      <w:lvlJc w:val="left"/>
      <w:pPr>
        <w:tabs>
          <w:tab w:val="num" w:pos="10646"/>
        </w:tabs>
        <w:ind w:left="10646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1366"/>
        </w:tabs>
        <w:ind w:left="113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2086"/>
        </w:tabs>
        <w:ind w:left="120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2806"/>
        </w:tabs>
        <w:ind w:left="128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3526"/>
        </w:tabs>
        <w:ind w:left="135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4246"/>
        </w:tabs>
        <w:ind w:left="142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4966"/>
        </w:tabs>
        <w:ind w:left="149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5686"/>
        </w:tabs>
        <w:ind w:left="156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6406"/>
        </w:tabs>
        <w:ind w:left="16406" w:hanging="360"/>
      </w:pPr>
      <w:rPr>
        <w:rFonts w:ascii="Wingdings" w:hAnsi="Wingdings" w:hint="default"/>
      </w:rPr>
    </w:lvl>
  </w:abstractNum>
  <w:abstractNum w:abstractNumId="2" w15:restartNumberingAfterBreak="0">
    <w:nsid w:val="1F596393"/>
    <w:multiLevelType w:val="hybridMultilevel"/>
    <w:tmpl w:val="40A8C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1664A"/>
    <w:multiLevelType w:val="hybridMultilevel"/>
    <w:tmpl w:val="D91C878A"/>
    <w:lvl w:ilvl="0" w:tplc="538A5CF0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43F29"/>
    <w:multiLevelType w:val="hybridMultilevel"/>
    <w:tmpl w:val="A86CEA5E"/>
    <w:lvl w:ilvl="0" w:tplc="463A8EC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B"/>
    <w:rsid w:val="000008F5"/>
    <w:rsid w:val="00000D67"/>
    <w:rsid w:val="00001A9D"/>
    <w:rsid w:val="000039E8"/>
    <w:rsid w:val="0000552D"/>
    <w:rsid w:val="00012F87"/>
    <w:rsid w:val="00013CDB"/>
    <w:rsid w:val="00017CB7"/>
    <w:rsid w:val="00020761"/>
    <w:rsid w:val="000227B8"/>
    <w:rsid w:val="00026B34"/>
    <w:rsid w:val="00033049"/>
    <w:rsid w:val="0003431B"/>
    <w:rsid w:val="00034EB3"/>
    <w:rsid w:val="0003795D"/>
    <w:rsid w:val="00045FA3"/>
    <w:rsid w:val="0004767E"/>
    <w:rsid w:val="000477F4"/>
    <w:rsid w:val="0005049B"/>
    <w:rsid w:val="000521C9"/>
    <w:rsid w:val="00056743"/>
    <w:rsid w:val="00063441"/>
    <w:rsid w:val="000703F4"/>
    <w:rsid w:val="00070B00"/>
    <w:rsid w:val="00073C9F"/>
    <w:rsid w:val="000758D0"/>
    <w:rsid w:val="00082419"/>
    <w:rsid w:val="0008512F"/>
    <w:rsid w:val="00085B91"/>
    <w:rsid w:val="0009641A"/>
    <w:rsid w:val="0009799E"/>
    <w:rsid w:val="000A165E"/>
    <w:rsid w:val="000A39E3"/>
    <w:rsid w:val="000A4207"/>
    <w:rsid w:val="000A5369"/>
    <w:rsid w:val="000B0B3B"/>
    <w:rsid w:val="000B4AE5"/>
    <w:rsid w:val="000B6685"/>
    <w:rsid w:val="000C6387"/>
    <w:rsid w:val="000D21D2"/>
    <w:rsid w:val="000D468F"/>
    <w:rsid w:val="000D5694"/>
    <w:rsid w:val="000D7255"/>
    <w:rsid w:val="000D7605"/>
    <w:rsid w:val="000D7FA4"/>
    <w:rsid w:val="000E16F2"/>
    <w:rsid w:val="000E2796"/>
    <w:rsid w:val="000E4603"/>
    <w:rsid w:val="000E639B"/>
    <w:rsid w:val="000F3262"/>
    <w:rsid w:val="000F4A90"/>
    <w:rsid w:val="000F5488"/>
    <w:rsid w:val="001004CD"/>
    <w:rsid w:val="00106F80"/>
    <w:rsid w:val="001140F2"/>
    <w:rsid w:val="00116C65"/>
    <w:rsid w:val="00117443"/>
    <w:rsid w:val="001218D6"/>
    <w:rsid w:val="00122254"/>
    <w:rsid w:val="00123F68"/>
    <w:rsid w:val="00125140"/>
    <w:rsid w:val="0012584D"/>
    <w:rsid w:val="0012731A"/>
    <w:rsid w:val="0012758E"/>
    <w:rsid w:val="00134B54"/>
    <w:rsid w:val="00135DAA"/>
    <w:rsid w:val="00141EBA"/>
    <w:rsid w:val="001429E3"/>
    <w:rsid w:val="0014317B"/>
    <w:rsid w:val="00144D1A"/>
    <w:rsid w:val="00144FA6"/>
    <w:rsid w:val="0014699F"/>
    <w:rsid w:val="00153794"/>
    <w:rsid w:val="001570E4"/>
    <w:rsid w:val="00160D52"/>
    <w:rsid w:val="0016151C"/>
    <w:rsid w:val="00162014"/>
    <w:rsid w:val="00171BC0"/>
    <w:rsid w:val="00173C65"/>
    <w:rsid w:val="001761AA"/>
    <w:rsid w:val="00180045"/>
    <w:rsid w:val="001822F7"/>
    <w:rsid w:val="00184629"/>
    <w:rsid w:val="00190E72"/>
    <w:rsid w:val="0019625B"/>
    <w:rsid w:val="001976F5"/>
    <w:rsid w:val="001B020F"/>
    <w:rsid w:val="001B07A3"/>
    <w:rsid w:val="001B0FE9"/>
    <w:rsid w:val="001B112E"/>
    <w:rsid w:val="001B2FF3"/>
    <w:rsid w:val="001B7731"/>
    <w:rsid w:val="001C1681"/>
    <w:rsid w:val="001C18FA"/>
    <w:rsid w:val="001C71CD"/>
    <w:rsid w:val="001E0594"/>
    <w:rsid w:val="001E5A89"/>
    <w:rsid w:val="001E6CF2"/>
    <w:rsid w:val="001F0CC5"/>
    <w:rsid w:val="001F2D14"/>
    <w:rsid w:val="0020706B"/>
    <w:rsid w:val="002123CF"/>
    <w:rsid w:val="00217379"/>
    <w:rsid w:val="00230B3E"/>
    <w:rsid w:val="00245B65"/>
    <w:rsid w:val="00250505"/>
    <w:rsid w:val="0026235F"/>
    <w:rsid w:val="00264458"/>
    <w:rsid w:val="002659A9"/>
    <w:rsid w:val="00270BB0"/>
    <w:rsid w:val="002745DA"/>
    <w:rsid w:val="00277ACA"/>
    <w:rsid w:val="0028381A"/>
    <w:rsid w:val="00284D7E"/>
    <w:rsid w:val="002855C9"/>
    <w:rsid w:val="00286BCE"/>
    <w:rsid w:val="00290E6B"/>
    <w:rsid w:val="00292FBE"/>
    <w:rsid w:val="0029596B"/>
    <w:rsid w:val="002A15F9"/>
    <w:rsid w:val="002B39C6"/>
    <w:rsid w:val="002B3FD6"/>
    <w:rsid w:val="002C74E3"/>
    <w:rsid w:val="002D57E0"/>
    <w:rsid w:val="002E0BE3"/>
    <w:rsid w:val="002E5D83"/>
    <w:rsid w:val="002E62EB"/>
    <w:rsid w:val="002F02E0"/>
    <w:rsid w:val="002F04AE"/>
    <w:rsid w:val="002F399D"/>
    <w:rsid w:val="002F5A76"/>
    <w:rsid w:val="002F6E2C"/>
    <w:rsid w:val="002F73DA"/>
    <w:rsid w:val="00307AA6"/>
    <w:rsid w:val="00313101"/>
    <w:rsid w:val="00314787"/>
    <w:rsid w:val="00322779"/>
    <w:rsid w:val="00322B15"/>
    <w:rsid w:val="003242F8"/>
    <w:rsid w:val="00340909"/>
    <w:rsid w:val="0034196C"/>
    <w:rsid w:val="00345DC1"/>
    <w:rsid w:val="003509BC"/>
    <w:rsid w:val="00350E3C"/>
    <w:rsid w:val="00352158"/>
    <w:rsid w:val="0036391A"/>
    <w:rsid w:val="003735DA"/>
    <w:rsid w:val="003767FD"/>
    <w:rsid w:val="00377596"/>
    <w:rsid w:val="00382E9B"/>
    <w:rsid w:val="00391E0C"/>
    <w:rsid w:val="00396E78"/>
    <w:rsid w:val="003A000F"/>
    <w:rsid w:val="003A271F"/>
    <w:rsid w:val="003A3424"/>
    <w:rsid w:val="003B4DED"/>
    <w:rsid w:val="003C5D57"/>
    <w:rsid w:val="003D0AFC"/>
    <w:rsid w:val="003D1535"/>
    <w:rsid w:val="003E04FA"/>
    <w:rsid w:val="003E0C56"/>
    <w:rsid w:val="003E34F8"/>
    <w:rsid w:val="003E45F2"/>
    <w:rsid w:val="003F746D"/>
    <w:rsid w:val="003F77F0"/>
    <w:rsid w:val="00400B29"/>
    <w:rsid w:val="00415D7A"/>
    <w:rsid w:val="00420BB2"/>
    <w:rsid w:val="004264A4"/>
    <w:rsid w:val="00436E0F"/>
    <w:rsid w:val="00445EE8"/>
    <w:rsid w:val="00446126"/>
    <w:rsid w:val="0044675A"/>
    <w:rsid w:val="004474DD"/>
    <w:rsid w:val="00447D9F"/>
    <w:rsid w:val="004553AA"/>
    <w:rsid w:val="00456B0C"/>
    <w:rsid w:val="00462C2C"/>
    <w:rsid w:val="00466130"/>
    <w:rsid w:val="00473774"/>
    <w:rsid w:val="00474FD1"/>
    <w:rsid w:val="00475851"/>
    <w:rsid w:val="00475D16"/>
    <w:rsid w:val="00486762"/>
    <w:rsid w:val="00490D9B"/>
    <w:rsid w:val="004924BA"/>
    <w:rsid w:val="00495649"/>
    <w:rsid w:val="004A27CC"/>
    <w:rsid w:val="004A40EE"/>
    <w:rsid w:val="004B0261"/>
    <w:rsid w:val="004B167D"/>
    <w:rsid w:val="004B4472"/>
    <w:rsid w:val="004B611E"/>
    <w:rsid w:val="004B77AB"/>
    <w:rsid w:val="004B791A"/>
    <w:rsid w:val="004C4FCB"/>
    <w:rsid w:val="004D2A9A"/>
    <w:rsid w:val="004E15C7"/>
    <w:rsid w:val="004E2476"/>
    <w:rsid w:val="004E30CD"/>
    <w:rsid w:val="004E5EE7"/>
    <w:rsid w:val="004E7A70"/>
    <w:rsid w:val="004F07A3"/>
    <w:rsid w:val="00504D72"/>
    <w:rsid w:val="005140C5"/>
    <w:rsid w:val="00531C88"/>
    <w:rsid w:val="00534382"/>
    <w:rsid w:val="005345AC"/>
    <w:rsid w:val="0053673C"/>
    <w:rsid w:val="005419AE"/>
    <w:rsid w:val="00541FE3"/>
    <w:rsid w:val="00543AE4"/>
    <w:rsid w:val="00544A4D"/>
    <w:rsid w:val="00561BB0"/>
    <w:rsid w:val="00564233"/>
    <w:rsid w:val="00565FB3"/>
    <w:rsid w:val="00566777"/>
    <w:rsid w:val="00572434"/>
    <w:rsid w:val="005808D3"/>
    <w:rsid w:val="005832F1"/>
    <w:rsid w:val="00591BE1"/>
    <w:rsid w:val="005932CC"/>
    <w:rsid w:val="0059378D"/>
    <w:rsid w:val="00594756"/>
    <w:rsid w:val="0059550C"/>
    <w:rsid w:val="005972EB"/>
    <w:rsid w:val="00597C4C"/>
    <w:rsid w:val="005A1624"/>
    <w:rsid w:val="005A796D"/>
    <w:rsid w:val="005A7DA9"/>
    <w:rsid w:val="005B0532"/>
    <w:rsid w:val="005B10DA"/>
    <w:rsid w:val="005B47C3"/>
    <w:rsid w:val="005C1B6B"/>
    <w:rsid w:val="005C2F43"/>
    <w:rsid w:val="005D0DF4"/>
    <w:rsid w:val="005D2295"/>
    <w:rsid w:val="005D2C0D"/>
    <w:rsid w:val="005D3EB8"/>
    <w:rsid w:val="005D7821"/>
    <w:rsid w:val="005E1A03"/>
    <w:rsid w:val="005E23BC"/>
    <w:rsid w:val="005E2D47"/>
    <w:rsid w:val="005E6D8B"/>
    <w:rsid w:val="005F05C2"/>
    <w:rsid w:val="005F7307"/>
    <w:rsid w:val="00603521"/>
    <w:rsid w:val="00611D0A"/>
    <w:rsid w:val="0061441E"/>
    <w:rsid w:val="006155AC"/>
    <w:rsid w:val="006225A6"/>
    <w:rsid w:val="00623021"/>
    <w:rsid w:val="0062692E"/>
    <w:rsid w:val="00630630"/>
    <w:rsid w:val="00630FF8"/>
    <w:rsid w:val="00633379"/>
    <w:rsid w:val="0063655C"/>
    <w:rsid w:val="00651358"/>
    <w:rsid w:val="00653803"/>
    <w:rsid w:val="00655C50"/>
    <w:rsid w:val="006579B7"/>
    <w:rsid w:val="006758E0"/>
    <w:rsid w:val="00677BD0"/>
    <w:rsid w:val="0068014A"/>
    <w:rsid w:val="006869CB"/>
    <w:rsid w:val="00692DA9"/>
    <w:rsid w:val="006A3B86"/>
    <w:rsid w:val="006B05FF"/>
    <w:rsid w:val="006B39CA"/>
    <w:rsid w:val="006B403E"/>
    <w:rsid w:val="006D0382"/>
    <w:rsid w:val="006D19C8"/>
    <w:rsid w:val="006D5EFE"/>
    <w:rsid w:val="006E53AF"/>
    <w:rsid w:val="006E61E7"/>
    <w:rsid w:val="006F13A3"/>
    <w:rsid w:val="006F2831"/>
    <w:rsid w:val="006F56C8"/>
    <w:rsid w:val="00715D27"/>
    <w:rsid w:val="00720D79"/>
    <w:rsid w:val="007212D5"/>
    <w:rsid w:val="0072161E"/>
    <w:rsid w:val="00722122"/>
    <w:rsid w:val="00726BC5"/>
    <w:rsid w:val="007302DC"/>
    <w:rsid w:val="0073279D"/>
    <w:rsid w:val="0074130D"/>
    <w:rsid w:val="0074252B"/>
    <w:rsid w:val="007453F9"/>
    <w:rsid w:val="007542B6"/>
    <w:rsid w:val="0075464E"/>
    <w:rsid w:val="00754FC5"/>
    <w:rsid w:val="007603E3"/>
    <w:rsid w:val="0076209F"/>
    <w:rsid w:val="007639FD"/>
    <w:rsid w:val="00772317"/>
    <w:rsid w:val="007734DA"/>
    <w:rsid w:val="0077747E"/>
    <w:rsid w:val="007802C0"/>
    <w:rsid w:val="00784438"/>
    <w:rsid w:val="00784C62"/>
    <w:rsid w:val="007861AA"/>
    <w:rsid w:val="007A0245"/>
    <w:rsid w:val="007A0477"/>
    <w:rsid w:val="007A43F3"/>
    <w:rsid w:val="007B0FCD"/>
    <w:rsid w:val="007C30E4"/>
    <w:rsid w:val="007C433F"/>
    <w:rsid w:val="007C4B5C"/>
    <w:rsid w:val="007D035B"/>
    <w:rsid w:val="007D1F93"/>
    <w:rsid w:val="007E0641"/>
    <w:rsid w:val="007E3A61"/>
    <w:rsid w:val="007E3ECE"/>
    <w:rsid w:val="007E3F13"/>
    <w:rsid w:val="007E4A35"/>
    <w:rsid w:val="007E5FF5"/>
    <w:rsid w:val="007F0A21"/>
    <w:rsid w:val="007F23D9"/>
    <w:rsid w:val="007F3513"/>
    <w:rsid w:val="007F7396"/>
    <w:rsid w:val="007F7D27"/>
    <w:rsid w:val="00806BC0"/>
    <w:rsid w:val="00813171"/>
    <w:rsid w:val="0081775A"/>
    <w:rsid w:val="00821854"/>
    <w:rsid w:val="00822AA8"/>
    <w:rsid w:val="00834CE6"/>
    <w:rsid w:val="00836184"/>
    <w:rsid w:val="008368BD"/>
    <w:rsid w:val="0084059D"/>
    <w:rsid w:val="00840F2C"/>
    <w:rsid w:val="00853D8D"/>
    <w:rsid w:val="00854E60"/>
    <w:rsid w:val="008610B1"/>
    <w:rsid w:val="0086600E"/>
    <w:rsid w:val="008743B1"/>
    <w:rsid w:val="0087769E"/>
    <w:rsid w:val="008900F6"/>
    <w:rsid w:val="00895DBA"/>
    <w:rsid w:val="00897E81"/>
    <w:rsid w:val="008A0AC9"/>
    <w:rsid w:val="008B27D1"/>
    <w:rsid w:val="008B4F88"/>
    <w:rsid w:val="008B6917"/>
    <w:rsid w:val="008B6E21"/>
    <w:rsid w:val="008C36B4"/>
    <w:rsid w:val="008C5316"/>
    <w:rsid w:val="008C61AF"/>
    <w:rsid w:val="008C7F0E"/>
    <w:rsid w:val="008D1D6C"/>
    <w:rsid w:val="008D28AE"/>
    <w:rsid w:val="008D4DFF"/>
    <w:rsid w:val="008E0E05"/>
    <w:rsid w:val="008E0FBC"/>
    <w:rsid w:val="008E4268"/>
    <w:rsid w:val="008E4B75"/>
    <w:rsid w:val="008E564F"/>
    <w:rsid w:val="008E6A49"/>
    <w:rsid w:val="008E7A7E"/>
    <w:rsid w:val="008E7ED0"/>
    <w:rsid w:val="008F2D91"/>
    <w:rsid w:val="008F3CFF"/>
    <w:rsid w:val="008F5C6E"/>
    <w:rsid w:val="00900BCC"/>
    <w:rsid w:val="009050C0"/>
    <w:rsid w:val="00914511"/>
    <w:rsid w:val="00917939"/>
    <w:rsid w:val="009246B5"/>
    <w:rsid w:val="009249B8"/>
    <w:rsid w:val="00925E3C"/>
    <w:rsid w:val="00930AD9"/>
    <w:rsid w:val="00931DF7"/>
    <w:rsid w:val="009357D8"/>
    <w:rsid w:val="009477E3"/>
    <w:rsid w:val="00950B26"/>
    <w:rsid w:val="0095377C"/>
    <w:rsid w:val="009555AE"/>
    <w:rsid w:val="00960ABD"/>
    <w:rsid w:val="00967037"/>
    <w:rsid w:val="009804D1"/>
    <w:rsid w:val="009901F4"/>
    <w:rsid w:val="00990335"/>
    <w:rsid w:val="00993A04"/>
    <w:rsid w:val="00993AA7"/>
    <w:rsid w:val="00994CA4"/>
    <w:rsid w:val="009A4C15"/>
    <w:rsid w:val="009A5A24"/>
    <w:rsid w:val="009B3D2A"/>
    <w:rsid w:val="009C025A"/>
    <w:rsid w:val="009C3527"/>
    <w:rsid w:val="009C4C6D"/>
    <w:rsid w:val="009C510F"/>
    <w:rsid w:val="009C7A19"/>
    <w:rsid w:val="009D4252"/>
    <w:rsid w:val="009D64E6"/>
    <w:rsid w:val="009E0995"/>
    <w:rsid w:val="009E42FE"/>
    <w:rsid w:val="009E7023"/>
    <w:rsid w:val="009F050C"/>
    <w:rsid w:val="009F47EA"/>
    <w:rsid w:val="009F51D7"/>
    <w:rsid w:val="00A12275"/>
    <w:rsid w:val="00A1506A"/>
    <w:rsid w:val="00A257B7"/>
    <w:rsid w:val="00A30258"/>
    <w:rsid w:val="00A30366"/>
    <w:rsid w:val="00A3357D"/>
    <w:rsid w:val="00A4103D"/>
    <w:rsid w:val="00A437BE"/>
    <w:rsid w:val="00A45B02"/>
    <w:rsid w:val="00A5171C"/>
    <w:rsid w:val="00A551EC"/>
    <w:rsid w:val="00A55D13"/>
    <w:rsid w:val="00A603D4"/>
    <w:rsid w:val="00A65BC0"/>
    <w:rsid w:val="00A66706"/>
    <w:rsid w:val="00A74969"/>
    <w:rsid w:val="00A76CB0"/>
    <w:rsid w:val="00A8514C"/>
    <w:rsid w:val="00A95371"/>
    <w:rsid w:val="00A95AE7"/>
    <w:rsid w:val="00A9746E"/>
    <w:rsid w:val="00A9785A"/>
    <w:rsid w:val="00AA2F2D"/>
    <w:rsid w:val="00AA5062"/>
    <w:rsid w:val="00AB7540"/>
    <w:rsid w:val="00AC16AC"/>
    <w:rsid w:val="00AC22C0"/>
    <w:rsid w:val="00AD582E"/>
    <w:rsid w:val="00AD667C"/>
    <w:rsid w:val="00AE12D6"/>
    <w:rsid w:val="00AE36D0"/>
    <w:rsid w:val="00AE4410"/>
    <w:rsid w:val="00AE52E3"/>
    <w:rsid w:val="00B008D1"/>
    <w:rsid w:val="00B0247A"/>
    <w:rsid w:val="00B02E88"/>
    <w:rsid w:val="00B060EF"/>
    <w:rsid w:val="00B06362"/>
    <w:rsid w:val="00B063A5"/>
    <w:rsid w:val="00B0642E"/>
    <w:rsid w:val="00B068A9"/>
    <w:rsid w:val="00B15A07"/>
    <w:rsid w:val="00B21A4A"/>
    <w:rsid w:val="00B30C92"/>
    <w:rsid w:val="00B36C87"/>
    <w:rsid w:val="00B400CA"/>
    <w:rsid w:val="00B40D04"/>
    <w:rsid w:val="00B4224B"/>
    <w:rsid w:val="00B43EB2"/>
    <w:rsid w:val="00B44794"/>
    <w:rsid w:val="00B45552"/>
    <w:rsid w:val="00B52BEB"/>
    <w:rsid w:val="00B52F4F"/>
    <w:rsid w:val="00B541B5"/>
    <w:rsid w:val="00B5484A"/>
    <w:rsid w:val="00B553C2"/>
    <w:rsid w:val="00B5660C"/>
    <w:rsid w:val="00B57363"/>
    <w:rsid w:val="00B6088A"/>
    <w:rsid w:val="00B63AA2"/>
    <w:rsid w:val="00B75021"/>
    <w:rsid w:val="00B76512"/>
    <w:rsid w:val="00B76C6C"/>
    <w:rsid w:val="00B77BE6"/>
    <w:rsid w:val="00B8143B"/>
    <w:rsid w:val="00B81D13"/>
    <w:rsid w:val="00B96CF0"/>
    <w:rsid w:val="00B9731B"/>
    <w:rsid w:val="00BA59F0"/>
    <w:rsid w:val="00BB145A"/>
    <w:rsid w:val="00BB227B"/>
    <w:rsid w:val="00BB5939"/>
    <w:rsid w:val="00BB7B07"/>
    <w:rsid w:val="00BC2A1E"/>
    <w:rsid w:val="00BC62E4"/>
    <w:rsid w:val="00BD367C"/>
    <w:rsid w:val="00BD6F1C"/>
    <w:rsid w:val="00BE1523"/>
    <w:rsid w:val="00BE1853"/>
    <w:rsid w:val="00BE6EF1"/>
    <w:rsid w:val="00BF2FBF"/>
    <w:rsid w:val="00BF6577"/>
    <w:rsid w:val="00C037A6"/>
    <w:rsid w:val="00C05E7F"/>
    <w:rsid w:val="00C077D7"/>
    <w:rsid w:val="00C10EE4"/>
    <w:rsid w:val="00C139E9"/>
    <w:rsid w:val="00C1528A"/>
    <w:rsid w:val="00C15C5D"/>
    <w:rsid w:val="00C200F8"/>
    <w:rsid w:val="00C20CFC"/>
    <w:rsid w:val="00C22C06"/>
    <w:rsid w:val="00C35A36"/>
    <w:rsid w:val="00C429CC"/>
    <w:rsid w:val="00C4315D"/>
    <w:rsid w:val="00C4670D"/>
    <w:rsid w:val="00C50D5D"/>
    <w:rsid w:val="00C607A4"/>
    <w:rsid w:val="00C64D61"/>
    <w:rsid w:val="00C65F99"/>
    <w:rsid w:val="00C673D0"/>
    <w:rsid w:val="00C72176"/>
    <w:rsid w:val="00C72675"/>
    <w:rsid w:val="00C729A0"/>
    <w:rsid w:val="00C73FF8"/>
    <w:rsid w:val="00C74312"/>
    <w:rsid w:val="00C74FAA"/>
    <w:rsid w:val="00C777C4"/>
    <w:rsid w:val="00C77C3C"/>
    <w:rsid w:val="00C81558"/>
    <w:rsid w:val="00C81B56"/>
    <w:rsid w:val="00C824CD"/>
    <w:rsid w:val="00C85BC6"/>
    <w:rsid w:val="00C910D2"/>
    <w:rsid w:val="00CA555A"/>
    <w:rsid w:val="00CA5F5B"/>
    <w:rsid w:val="00CB0673"/>
    <w:rsid w:val="00CB0D26"/>
    <w:rsid w:val="00CB1B8F"/>
    <w:rsid w:val="00CB5D88"/>
    <w:rsid w:val="00CC0D01"/>
    <w:rsid w:val="00CC4D5E"/>
    <w:rsid w:val="00CD0DD4"/>
    <w:rsid w:val="00CD46AC"/>
    <w:rsid w:val="00CD7B06"/>
    <w:rsid w:val="00CE0459"/>
    <w:rsid w:val="00CE10B9"/>
    <w:rsid w:val="00CE3A96"/>
    <w:rsid w:val="00CE47AD"/>
    <w:rsid w:val="00CE4EBA"/>
    <w:rsid w:val="00CE70F1"/>
    <w:rsid w:val="00CF1C4A"/>
    <w:rsid w:val="00CF3260"/>
    <w:rsid w:val="00CF5D36"/>
    <w:rsid w:val="00D04398"/>
    <w:rsid w:val="00D044AD"/>
    <w:rsid w:val="00D04A09"/>
    <w:rsid w:val="00D07B5F"/>
    <w:rsid w:val="00D17C1B"/>
    <w:rsid w:val="00D21137"/>
    <w:rsid w:val="00D234D6"/>
    <w:rsid w:val="00D31DDB"/>
    <w:rsid w:val="00D33C2E"/>
    <w:rsid w:val="00D40727"/>
    <w:rsid w:val="00D50E3B"/>
    <w:rsid w:val="00D51AEE"/>
    <w:rsid w:val="00D5209F"/>
    <w:rsid w:val="00D54333"/>
    <w:rsid w:val="00D56284"/>
    <w:rsid w:val="00D60761"/>
    <w:rsid w:val="00D62D97"/>
    <w:rsid w:val="00D711D5"/>
    <w:rsid w:val="00D7152A"/>
    <w:rsid w:val="00D75943"/>
    <w:rsid w:val="00D77FC2"/>
    <w:rsid w:val="00D812CF"/>
    <w:rsid w:val="00D874C4"/>
    <w:rsid w:val="00D914D5"/>
    <w:rsid w:val="00D93C42"/>
    <w:rsid w:val="00D96C68"/>
    <w:rsid w:val="00D96F23"/>
    <w:rsid w:val="00DA017D"/>
    <w:rsid w:val="00DA4898"/>
    <w:rsid w:val="00DA4FD3"/>
    <w:rsid w:val="00DA6CFA"/>
    <w:rsid w:val="00DB231C"/>
    <w:rsid w:val="00DB27DE"/>
    <w:rsid w:val="00DB2AF2"/>
    <w:rsid w:val="00DB4553"/>
    <w:rsid w:val="00DB7AD4"/>
    <w:rsid w:val="00DC0524"/>
    <w:rsid w:val="00DC5F0E"/>
    <w:rsid w:val="00DD2AE0"/>
    <w:rsid w:val="00DD475E"/>
    <w:rsid w:val="00DD6C1F"/>
    <w:rsid w:val="00DE142C"/>
    <w:rsid w:val="00DE341E"/>
    <w:rsid w:val="00DE56AE"/>
    <w:rsid w:val="00DF3B22"/>
    <w:rsid w:val="00E01806"/>
    <w:rsid w:val="00E01A31"/>
    <w:rsid w:val="00E039F5"/>
    <w:rsid w:val="00E04B20"/>
    <w:rsid w:val="00E06E50"/>
    <w:rsid w:val="00E126ED"/>
    <w:rsid w:val="00E2218B"/>
    <w:rsid w:val="00E2348D"/>
    <w:rsid w:val="00E260A7"/>
    <w:rsid w:val="00E3212D"/>
    <w:rsid w:val="00E32A24"/>
    <w:rsid w:val="00E3417F"/>
    <w:rsid w:val="00E37254"/>
    <w:rsid w:val="00E40620"/>
    <w:rsid w:val="00E55A58"/>
    <w:rsid w:val="00E5727D"/>
    <w:rsid w:val="00E578CD"/>
    <w:rsid w:val="00E60360"/>
    <w:rsid w:val="00E6251A"/>
    <w:rsid w:val="00E702B1"/>
    <w:rsid w:val="00E70657"/>
    <w:rsid w:val="00E742E5"/>
    <w:rsid w:val="00E76146"/>
    <w:rsid w:val="00E861DB"/>
    <w:rsid w:val="00E929FC"/>
    <w:rsid w:val="00E95685"/>
    <w:rsid w:val="00E97749"/>
    <w:rsid w:val="00E97E09"/>
    <w:rsid w:val="00EA66C3"/>
    <w:rsid w:val="00EB6545"/>
    <w:rsid w:val="00EB72FD"/>
    <w:rsid w:val="00EC0798"/>
    <w:rsid w:val="00EC0A1D"/>
    <w:rsid w:val="00EC13CD"/>
    <w:rsid w:val="00EC1915"/>
    <w:rsid w:val="00EC443D"/>
    <w:rsid w:val="00ED1DAE"/>
    <w:rsid w:val="00ED2D10"/>
    <w:rsid w:val="00ED4891"/>
    <w:rsid w:val="00ED4968"/>
    <w:rsid w:val="00ED7AB4"/>
    <w:rsid w:val="00EE004B"/>
    <w:rsid w:val="00EE0DA4"/>
    <w:rsid w:val="00EF3594"/>
    <w:rsid w:val="00F00A70"/>
    <w:rsid w:val="00F03DB5"/>
    <w:rsid w:val="00F11839"/>
    <w:rsid w:val="00F17D96"/>
    <w:rsid w:val="00F2207C"/>
    <w:rsid w:val="00F275C8"/>
    <w:rsid w:val="00F30513"/>
    <w:rsid w:val="00F34609"/>
    <w:rsid w:val="00F37601"/>
    <w:rsid w:val="00F37E39"/>
    <w:rsid w:val="00F4216C"/>
    <w:rsid w:val="00F4380E"/>
    <w:rsid w:val="00F44EE7"/>
    <w:rsid w:val="00F51931"/>
    <w:rsid w:val="00F55816"/>
    <w:rsid w:val="00F6458A"/>
    <w:rsid w:val="00F66389"/>
    <w:rsid w:val="00F71E65"/>
    <w:rsid w:val="00F740C3"/>
    <w:rsid w:val="00F81890"/>
    <w:rsid w:val="00F90BEA"/>
    <w:rsid w:val="00F91A90"/>
    <w:rsid w:val="00F97DB0"/>
    <w:rsid w:val="00FA0E8E"/>
    <w:rsid w:val="00FB0627"/>
    <w:rsid w:val="00FB1E8F"/>
    <w:rsid w:val="00FB2B6D"/>
    <w:rsid w:val="00FB4AAA"/>
    <w:rsid w:val="00FB4B72"/>
    <w:rsid w:val="00FB4DE3"/>
    <w:rsid w:val="00FC4002"/>
    <w:rsid w:val="00FD16CC"/>
    <w:rsid w:val="00FD308C"/>
    <w:rsid w:val="00FE0261"/>
    <w:rsid w:val="00FE2B29"/>
    <w:rsid w:val="00FE564D"/>
    <w:rsid w:val="00FE761B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63173"/>
  <w15:docId w15:val="{707B1248-EBA0-4B5C-9729-12F09485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53F9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02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32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832F1"/>
  </w:style>
  <w:style w:type="paragraph" w:styleId="Fuzeile">
    <w:name w:val="footer"/>
    <w:basedOn w:val="Standard"/>
    <w:link w:val="FuzeileZchn"/>
    <w:uiPriority w:val="99"/>
    <w:unhideWhenUsed/>
    <w:rsid w:val="00583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32F1"/>
  </w:style>
  <w:style w:type="character" w:styleId="Hyperlink">
    <w:name w:val="Hyperlink"/>
    <w:rsid w:val="0029596B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C74F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74FA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74FA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74FA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74FA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F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74FAA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5F7307"/>
    <w:rPr>
      <w:sz w:val="22"/>
      <w:szCs w:val="22"/>
      <w:lang w:eastAsia="en-US"/>
    </w:rPr>
  </w:style>
  <w:style w:type="paragraph" w:customStyle="1" w:styleId="Default">
    <w:name w:val="Default"/>
    <w:rsid w:val="004461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ldkursiv1">
    <w:name w:val="boldkursiv1"/>
    <w:basedOn w:val="Absatz-Standardschriftart"/>
    <w:rsid w:val="001140F2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21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3662">
              <w:marLeft w:val="0"/>
              <w:marRight w:val="0"/>
              <w:marTop w:val="0"/>
              <w:marBottom w:val="0"/>
              <w:divBdr>
                <w:top w:val="single" w:sz="6" w:space="22" w:color="D2D2D2"/>
                <w:left w:val="single" w:sz="6" w:space="0" w:color="D2D2D2"/>
                <w:bottom w:val="single" w:sz="6" w:space="0" w:color="D2D2D2"/>
                <w:right w:val="single" w:sz="6" w:space="0" w:color="D2D2D2"/>
              </w:divBdr>
              <w:divsChild>
                <w:div w:id="1305232925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1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64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.com/de/media/news/news-detail/view/duerr-stellt-mit-ecoprofleet-erstes-agv-fuer-lackieranlage-der-zukunft-vor-76377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9DA5-3CC8-4CBF-802B-555B4A34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Dürr AG</Company>
  <LinksUpToDate>false</LinksUpToDate>
  <CharactersWithSpaces>6286</CharactersWithSpaces>
  <SharedDoc>false</SharedDoc>
  <HLinks>
    <vt:vector size="6" baseType="variant">
      <vt:variant>
        <vt:i4>2752542</vt:i4>
      </vt:variant>
      <vt:variant>
        <vt:i4>0</vt:i4>
      </vt:variant>
      <vt:variant>
        <vt:i4>0</vt:i4>
      </vt:variant>
      <vt:variant>
        <vt:i4>5</vt:i4>
      </vt:variant>
      <vt:variant>
        <vt:lpwstr>mailto:corpcom@durr.com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Christen, Mathias</dc:creator>
  <cp:lastModifiedBy>Roth, Kristin</cp:lastModifiedBy>
  <cp:revision>9</cp:revision>
  <cp:lastPrinted>2019-04-04T08:55:00Z</cp:lastPrinted>
  <dcterms:created xsi:type="dcterms:W3CDTF">2019-05-10T08:36:00Z</dcterms:created>
  <dcterms:modified xsi:type="dcterms:W3CDTF">2019-05-13T16:51:00Z</dcterms:modified>
</cp:coreProperties>
</file>