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85BD58" w14:textId="77777777" w:rsidR="004D5781" w:rsidRDefault="00EB1AD2" w:rsidP="0092406C">
      <w:pPr>
        <w:rPr>
          <w:rFonts w:ascii="Arial" w:hAnsi="Arial" w:cs="Arial"/>
          <w:u w:val="single"/>
        </w:rPr>
      </w:pPr>
      <w:r>
        <w:rPr>
          <w:noProof/>
          <w:lang w:val="de-DE" w:eastAsia="de-DE" w:bidi="ar-SA"/>
        </w:rPr>
        <mc:AlternateContent>
          <mc:Choice Requires="wpg">
            <w:drawing>
              <wp:anchor distT="0" distB="0" distL="114300" distR="114300" simplePos="0" relativeHeight="251658240" behindDoc="0" locked="0" layoutInCell="1" allowOverlap="1" wp14:anchorId="271ACEF2" wp14:editId="4A81E5AB">
                <wp:simplePos x="0" y="0"/>
                <wp:positionH relativeFrom="column">
                  <wp:posOffset>-572135</wp:posOffset>
                </wp:positionH>
                <wp:positionV relativeFrom="paragraph">
                  <wp:posOffset>99695</wp:posOffset>
                </wp:positionV>
                <wp:extent cx="6808470" cy="1194435"/>
                <wp:effectExtent l="0" t="0" r="0" b="0"/>
                <wp:wrapNone/>
                <wp:docPr id="7" name="Gruppieren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08470" cy="1194435"/>
                          <a:chOff x="480" y="2652"/>
                          <a:chExt cx="10722" cy="1881"/>
                        </a:xfrm>
                      </wpg:grpSpPr>
                      <wps:wsp>
                        <wps:cNvPr id="8" name="Flussdiagramm: Prozess 3"/>
                        <wps:cNvSpPr>
                          <a:spLocks noChangeArrowheads="1"/>
                        </wps:cNvSpPr>
                        <wps:spPr bwMode="auto">
                          <a:xfrm>
                            <a:off x="480" y="2652"/>
                            <a:ext cx="10719" cy="346"/>
                          </a:xfrm>
                          <a:prstGeom prst="flowChartProcess">
                            <a:avLst/>
                          </a:prstGeom>
                          <a:solidFill>
                            <a:srgbClr val="9697A3">
                              <a:alpha val="74901"/>
                            </a:srgbClr>
                          </a:solidFill>
                          <a:ln>
                            <a:noFill/>
                          </a:ln>
                          <a:extLst>
                            <a:ext uri="{91240B29-F687-4F45-9708-019B960494DF}">
                              <a14:hiddenLine xmlns:a14="http://schemas.microsoft.com/office/drawing/2010/main" w="25400">
                                <a:solidFill>
                                  <a:srgbClr val="000000"/>
                                </a:solidFill>
                                <a:miter lim="800000"/>
                                <a:headEnd/>
                                <a:tailEnd/>
                              </a14:hiddenLine>
                            </a:ext>
                          </a:extLst>
                        </wps:spPr>
                        <wps:txbx>
                          <w:txbxContent>
                            <w:p w14:paraId="089B7D31" w14:textId="77777777" w:rsidR="00054B07" w:rsidRDefault="00054B07" w:rsidP="00E6251A"/>
                          </w:txbxContent>
                        </wps:txbx>
                        <wps:bodyPr rot="0" vert="horz" wrap="square" lIns="91440" tIns="45720" rIns="91440" bIns="45720" anchor="ctr" anchorCtr="0" upright="1">
                          <a:noAutofit/>
                        </wps:bodyPr>
                      </wps:wsp>
                      <wps:wsp>
                        <wps:cNvPr id="9" name="Rechtwinkliges Dreieck 4"/>
                        <wps:cNvSpPr>
                          <a:spLocks noChangeArrowheads="1"/>
                        </wps:cNvSpPr>
                        <wps:spPr bwMode="auto">
                          <a:xfrm rot="5400000">
                            <a:off x="10799" y="4130"/>
                            <a:ext cx="411" cy="395"/>
                          </a:xfrm>
                          <a:prstGeom prst="rtTriangle">
                            <a:avLst/>
                          </a:prstGeom>
                          <a:solidFill>
                            <a:srgbClr val="446482"/>
                          </a:solidFill>
                          <a:ln>
                            <a:noFill/>
                          </a:ln>
                          <a:extLst>
                            <a:ext uri="{91240B29-F687-4F45-9708-019B960494DF}">
                              <a14:hiddenLine xmlns:a14="http://schemas.microsoft.com/office/drawing/2010/main" w="25400">
                                <a:solidFill>
                                  <a:srgbClr val="000000"/>
                                </a:solidFill>
                                <a:miter lim="800000"/>
                                <a:headEnd/>
                                <a:tailEnd/>
                              </a14:hiddenLine>
                            </a:ext>
                          </a:extLst>
                        </wps:spPr>
                        <wps:txbx>
                          <w:txbxContent>
                            <w:p w14:paraId="3C344FE5" w14:textId="77777777" w:rsidR="00054B07" w:rsidRDefault="00054B07" w:rsidP="00E6251A"/>
                          </w:txbxContent>
                        </wps:txbx>
                        <wps:bodyPr rot="0" vert="horz" wrap="square" lIns="91440" tIns="45720" rIns="91440" bIns="45720" anchor="ctr" anchorCtr="0" upright="1">
                          <a:noAutofit/>
                        </wps:bodyPr>
                      </wps:wsp>
                      <wps:wsp>
                        <wps:cNvPr id="10" name="Rechteck 5"/>
                        <wps:cNvSpPr>
                          <a:spLocks noChangeArrowheads="1"/>
                        </wps:cNvSpPr>
                        <wps:spPr bwMode="auto">
                          <a:xfrm>
                            <a:off x="487" y="4098"/>
                            <a:ext cx="10320" cy="419"/>
                          </a:xfrm>
                          <a:prstGeom prst="rect">
                            <a:avLst/>
                          </a:prstGeom>
                          <a:gradFill rotWithShape="0">
                            <a:gsLst>
                              <a:gs pos="0">
                                <a:srgbClr val="96BFD2">
                                  <a:alpha val="50000"/>
                                </a:srgbClr>
                              </a:gs>
                              <a:gs pos="19580">
                                <a:srgbClr val="96BFD2">
                                  <a:alpha val="27751"/>
                                </a:srgbClr>
                              </a:gs>
                              <a:gs pos="44000">
                                <a:srgbClr val="96BFD2">
                                  <a:alpha val="0"/>
                                </a:srgbClr>
                              </a:gs>
                              <a:gs pos="75081">
                                <a:srgbClr val="96BFD2">
                                  <a:alpha val="27751"/>
                                </a:srgbClr>
                              </a:gs>
                              <a:gs pos="100000">
                                <a:srgbClr val="96BFD2">
                                  <a:alpha val="50000"/>
                                </a:srgbClr>
                              </a:gs>
                            </a:gsLst>
                            <a:lin ang="0"/>
                          </a:gradFill>
                          <a:ln>
                            <a:noFill/>
                          </a:ln>
                          <a:extLst>
                            <a:ext uri="{91240B29-F687-4F45-9708-019B960494DF}">
                              <a14:hiddenLine xmlns:a14="http://schemas.microsoft.com/office/drawing/2010/main" w="25400">
                                <a:solidFill>
                                  <a:srgbClr val="000000"/>
                                </a:solidFill>
                                <a:miter lim="800000"/>
                                <a:headEnd/>
                                <a:tailEnd/>
                              </a14:hiddenLine>
                            </a:ext>
                          </a:extLst>
                        </wps:spPr>
                        <wps:txbx>
                          <w:txbxContent>
                            <w:p w14:paraId="503127FE" w14:textId="77777777" w:rsidR="00054B07" w:rsidRDefault="00054B07" w:rsidP="00E6251A"/>
                          </w:txbxContent>
                        </wps:txbx>
                        <wps:bodyPr rot="0" vert="horz" wrap="square" lIns="91440" tIns="45720" rIns="91440" bIns="45720" anchor="ctr" anchorCtr="0" upright="1">
                          <a:noAutofit/>
                        </wps:bodyPr>
                      </wps:wsp>
                      <wps:wsp>
                        <wps:cNvPr id="11" name="Flussdiagramm: Prozess 2"/>
                        <wps:cNvSpPr>
                          <a:spLocks noChangeArrowheads="1"/>
                        </wps:cNvSpPr>
                        <wps:spPr bwMode="auto">
                          <a:xfrm>
                            <a:off x="480" y="2997"/>
                            <a:ext cx="10719" cy="1140"/>
                          </a:xfrm>
                          <a:prstGeom prst="flowChartProcess">
                            <a:avLst/>
                          </a:prstGeom>
                          <a:gradFill rotWithShape="1">
                            <a:gsLst>
                              <a:gs pos="0">
                                <a:srgbClr val="96BFD2"/>
                              </a:gs>
                              <a:gs pos="13000">
                                <a:srgbClr val="5C7E98"/>
                              </a:gs>
                              <a:gs pos="27000">
                                <a:srgbClr val="446482"/>
                              </a:gs>
                              <a:gs pos="57001">
                                <a:srgbClr val="577994"/>
                              </a:gs>
                              <a:gs pos="100000">
                                <a:srgbClr val="96BFD2"/>
                              </a:gs>
                            </a:gsLst>
                            <a:lin ang="1800000"/>
                          </a:gradFill>
                          <a:ln>
                            <a:noFill/>
                          </a:ln>
                          <a:extLst>
                            <a:ext uri="{91240B29-F687-4F45-9708-019B960494DF}">
                              <a14:hiddenLine xmlns:a14="http://schemas.microsoft.com/office/drawing/2010/main" w="25400">
                                <a:solidFill>
                                  <a:srgbClr val="000000"/>
                                </a:solidFill>
                                <a:miter lim="800000"/>
                                <a:headEnd/>
                                <a:tailEnd/>
                              </a14:hiddenLine>
                            </a:ext>
                          </a:extLst>
                        </wps:spPr>
                        <wps:txbx>
                          <w:txbxContent>
                            <w:p w14:paraId="63C315CF" w14:textId="77777777" w:rsidR="00054B07" w:rsidRDefault="00054B07" w:rsidP="00E6251A"/>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1ACEF2" id="Gruppieren 1" o:spid="_x0000_s1026" style="position:absolute;margin-left:-45.05pt;margin-top:7.85pt;width:536.1pt;height:94.05pt;z-index:251658240" coordorigin="480,2652" coordsize="10722,1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">
                <v:shapetype id="_x0000_t109" coordsize="21600,21600" o:spt="109" path="m,l,21600r21600,l21600,xe">
                  <v:stroke joinstyle="miter"/>
                  <v:path gradientshapeok="t" o:connecttype="rect"/>
                </v:shapetype>
                <v:shape id="Flussdiagramm: Prozess 3" o:spid="_x0000_s1027" type="#_x0000_t109" style="position:absolute;left:480;top:2652;width:10719;height:3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" fillcolor="#9697a3" stroked="f" strokeweight="2pt">
                  <v:fill opacity="49087f"/>
                  <v:textbox>
                    <w:txbxContent>
                      <w:p w14:paraId="089B7D31" w14:textId="77777777" w:rsidR="00054B07" w:rsidRDefault="00054B07" w:rsidP="00E6251A"/>
                    </w:txbxContent>
                  </v:textbox>
                </v:shape>
                <v:shapetype id="_x0000_t6" coordsize="21600,21600" o:spt="6" path="m,l,21600r21600,xe">
                  <v:stroke joinstyle="miter"/>
                  <v:path gradientshapeok="t" o:connecttype="custom" o:connectlocs="0,0;0,10800;0,21600;10800,21600;21600,21600;10800,10800" textboxrect="1800,12600,12600,19800"/>
                </v:shapetype>
                <v:shape id="Rechtwinkliges Dreieck 4" o:spid="_x0000_s1028" type="#_x0000_t6" style="position:absolute;left:10799;top:4130;width:411;height:39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" fillcolor="#446482" stroked="f" strokeweight="2pt">
                  <v:textbox>
                    <w:txbxContent>
                      <w:p w14:paraId="3C344FE5" w14:textId="77777777" w:rsidR="00054B07" w:rsidRDefault="00054B07" w:rsidP="00E6251A"/>
                    </w:txbxContent>
                  </v:textbox>
                </v:shape>
                <v:rect id="Rechteck 5" o:spid="_x0000_s1029" style="position:absolute;left:487;top:4098;width:10320;height:4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" fillcolor="#96bfd2" stroked="f" strokeweight="2pt">
                  <v:fill opacity=".5" color2="#96bfd2" o:opacity2=".5" angle="90" colors="0 #96bfd2;12832f #96bfd2;28836f #96bfd2;49205f #96bfd2;1 #96bfd2" focus="100%" type="gradient">
                    <o:fill v:ext="view" type="gradientUnscaled"/>
                  </v:fill>
                  <v:textbox>
                    <w:txbxContent>
                      <w:p w14:paraId="503127FE" w14:textId="77777777" w:rsidR="00054B07" w:rsidRDefault="00054B07" w:rsidP="00E6251A"/>
                    </w:txbxContent>
                  </v:textbox>
                </v:rect>
                <v:shape id="Flussdiagramm: Prozess 2" o:spid="_x0000_s1030" type="#_x0000_t109" style="position:absolute;left:480;top:2997;width:10719;height:11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" fillcolor="#96bfd2" stroked="f" strokeweight="2pt">
                  <v:fill color2="#96bfd2" rotate="t" angle="60" colors="0 #96bfd2;8520f #5c7e98;17695f #446482;37356f #577994;1 #96bfd2" focus="100%" type="gradient">
                    <o:fill v:ext="view" type="gradientUnscaled"/>
                  </v:fill>
                  <v:textbox>
                    <w:txbxContent>
                      <w:p w14:paraId="63C315CF" w14:textId="77777777" w:rsidR="00054B07" w:rsidRDefault="00054B07" w:rsidP="00E6251A"/>
                    </w:txbxContent>
                  </v:textbox>
                </v:shape>
              </v:group>
            </w:pict>
          </mc:Fallback>
        </mc:AlternateContent>
      </w:r>
    </w:p>
    <w:p w14:paraId="2FBDA253" w14:textId="77777777" w:rsidR="004D5781" w:rsidRDefault="00EB1AD2" w:rsidP="00E97E09">
      <w:pPr>
        <w:shd w:val="clear" w:color="auto" w:fill="FFFFFF"/>
        <w:spacing w:line="360" w:lineRule="auto"/>
        <w:ind w:right="27"/>
        <w:jc w:val="both"/>
        <w:rPr>
          <w:rFonts w:ascii="Arial" w:hAnsi="Arial" w:cs="Arial"/>
          <w:u w:val="single"/>
        </w:rPr>
      </w:pPr>
      <w:r>
        <w:rPr>
          <w:noProof/>
          <w:lang w:val="de-DE" w:eastAsia="de-DE" w:bidi="ar-SA"/>
        </w:rPr>
        <mc:AlternateContent>
          <mc:Choice Requires="wps">
            <w:drawing>
              <wp:anchor distT="0" distB="0" distL="114300" distR="114300" simplePos="0" relativeHeight="251659264" behindDoc="0" locked="0" layoutInCell="1" allowOverlap="1" wp14:anchorId="74549D18" wp14:editId="6D1BA8F6">
                <wp:simplePos x="0" y="0"/>
                <wp:positionH relativeFrom="column">
                  <wp:posOffset>-111760</wp:posOffset>
                </wp:positionH>
                <wp:positionV relativeFrom="paragraph">
                  <wp:posOffset>219710</wp:posOffset>
                </wp:positionV>
                <wp:extent cx="5095875" cy="441960"/>
                <wp:effectExtent l="0" t="0" r="0" b="0"/>
                <wp:wrapNone/>
                <wp:docPr id="6" name="Textfeld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441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599C8B" w14:textId="77777777" w:rsidR="00054B07" w:rsidRPr="00FC6F82" w:rsidRDefault="00054B07" w:rsidP="00E6251A">
                            <w:pPr>
                              <w:rPr>
                                <w:rFonts w:ascii="Arial" w:hAnsi="Arial" w:cs="Arial"/>
                                <w:color w:val="FFFFFF"/>
                                <w:sz w:val="48"/>
                                <w:szCs w:val="48"/>
                              </w:rPr>
                            </w:pPr>
                            <w:r w:rsidRPr="00FC6F82">
                              <w:rPr>
                                <w:rFonts w:ascii="Arial" w:hAnsi="Arial" w:cs="Arial"/>
                                <w:color w:val="FFFFFF"/>
                                <w:sz w:val="48"/>
                              </w:rPr>
                              <w:t>PRESS RELEASE</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4549D18" id="_x0000_t202" coordsize="21600,21600" o:spt="202" path="m,l,21600r21600,l21600,xe">
                <v:stroke joinstyle="miter"/>
                <v:path gradientshapeok="t" o:connecttype="rect"/>
              </v:shapetype>
              <v:shape id="Textfeld 307" o:spid="_x0000_s1031" type="#_x0000_t202" style="position:absolute;left:0;text-align:left;margin-left:-8.8pt;margin-top:17.3pt;width:401.25pt;height:3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" filled="f" stroked="f">
                <v:textbox style="mso-fit-shape-to-text:t">
                  <w:txbxContent>
                    <w:p w14:paraId="07599C8B" w14:textId="77777777" w:rsidR="00054B07" w:rsidRPr="00FC6F82" w:rsidRDefault="00054B07" w:rsidP="00E6251A">
                      <w:pPr>
                        <w:rPr>
                          <w:rFonts w:ascii="Arial" w:hAnsi="Arial" w:cs="Arial"/>
                          <w:color w:val="FFFFFF"/>
                          <w:sz w:val="48"/>
                          <w:szCs w:val="48"/>
                        </w:rPr>
                      </w:pPr>
                      <w:r w:rsidRPr="00FC6F82">
                        <w:rPr>
                          <w:rFonts w:ascii="Arial" w:hAnsi="Arial" w:cs="Arial"/>
                          <w:color w:val="FFFFFF"/>
                          <w:sz w:val="48"/>
                        </w:rPr>
                        <w:t>PRESS RELEASE</w:t>
                      </w:r>
                    </w:p>
                  </w:txbxContent>
                </v:textbox>
              </v:shape>
            </w:pict>
          </mc:Fallback>
        </mc:AlternateContent>
      </w:r>
    </w:p>
    <w:p w14:paraId="19091D53" w14:textId="77777777" w:rsidR="004D5781" w:rsidRDefault="004D5781" w:rsidP="00E97E09">
      <w:pPr>
        <w:shd w:val="clear" w:color="auto" w:fill="FFFFFF"/>
        <w:spacing w:line="360" w:lineRule="auto"/>
        <w:ind w:right="27"/>
        <w:jc w:val="both"/>
        <w:rPr>
          <w:rFonts w:ascii="Arial" w:hAnsi="Arial" w:cs="Arial"/>
          <w:u w:val="single"/>
        </w:rPr>
      </w:pPr>
    </w:p>
    <w:p w14:paraId="0DB6C475" w14:textId="77777777" w:rsidR="004D5781" w:rsidRDefault="004D5781" w:rsidP="00E97E09">
      <w:pPr>
        <w:shd w:val="clear" w:color="auto" w:fill="FFFFFF"/>
        <w:spacing w:line="360" w:lineRule="auto"/>
        <w:ind w:right="27"/>
        <w:jc w:val="both"/>
        <w:rPr>
          <w:rFonts w:ascii="Arial" w:hAnsi="Arial" w:cs="Arial"/>
          <w:u w:val="single"/>
        </w:rPr>
      </w:pPr>
    </w:p>
    <w:p w14:paraId="379B8509" w14:textId="77777777" w:rsidR="004D5781" w:rsidRDefault="004D5781" w:rsidP="00E97E09">
      <w:pPr>
        <w:shd w:val="clear" w:color="auto" w:fill="FFFFFF"/>
        <w:spacing w:line="360" w:lineRule="auto"/>
        <w:ind w:right="27"/>
        <w:jc w:val="both"/>
        <w:rPr>
          <w:rFonts w:ascii="Arial" w:hAnsi="Arial" w:cs="Arial"/>
          <w:u w:val="single"/>
        </w:rPr>
      </w:pPr>
    </w:p>
    <w:p w14:paraId="644B7D83" w14:textId="77777777" w:rsidR="004D5781" w:rsidRDefault="004D5781" w:rsidP="00E97E09">
      <w:pPr>
        <w:shd w:val="clear" w:color="auto" w:fill="FFFFFF"/>
        <w:spacing w:line="360" w:lineRule="auto"/>
        <w:ind w:right="27"/>
        <w:jc w:val="both"/>
        <w:rPr>
          <w:rFonts w:ascii="Arial" w:hAnsi="Arial" w:cs="Arial"/>
          <w:u w:val="single"/>
        </w:rPr>
      </w:pPr>
    </w:p>
    <w:p w14:paraId="3F1B033A" w14:textId="77777777" w:rsidR="004D5781" w:rsidRPr="005B0532" w:rsidRDefault="004D5781" w:rsidP="00E97E09">
      <w:pPr>
        <w:shd w:val="clear" w:color="auto" w:fill="FFFFFF"/>
        <w:spacing w:line="360" w:lineRule="auto"/>
        <w:ind w:right="27"/>
        <w:jc w:val="both"/>
        <w:rPr>
          <w:rFonts w:ascii="Arial" w:hAnsi="Arial" w:cs="Arial"/>
          <w:sz w:val="24"/>
          <w:u w:val="single"/>
        </w:rPr>
      </w:pPr>
    </w:p>
    <w:p w14:paraId="0A578C7C" w14:textId="1C972DEE" w:rsidR="007708EA" w:rsidRDefault="007708EA" w:rsidP="00C6126C">
      <w:pPr>
        <w:shd w:val="clear" w:color="auto" w:fill="FFFFFF"/>
        <w:spacing w:line="360" w:lineRule="auto"/>
        <w:ind w:right="27"/>
        <w:jc w:val="both"/>
        <w:rPr>
          <w:rFonts w:ascii="Arial" w:hAnsi="Arial"/>
          <w:u w:val="single"/>
        </w:rPr>
      </w:pPr>
      <w:r>
        <w:rPr>
          <w:rFonts w:ascii="Arial" w:hAnsi="Arial"/>
          <w:u w:val="single"/>
        </w:rPr>
        <w:t>One-stop shop for</w:t>
      </w:r>
      <w:r w:rsidR="00E413F0">
        <w:rPr>
          <w:rFonts w:ascii="Arial" w:hAnsi="Arial"/>
          <w:u w:val="single"/>
        </w:rPr>
        <w:t xml:space="preserve"> expertise: Dürr, LTB, and </w:t>
      </w:r>
      <w:r>
        <w:rPr>
          <w:rFonts w:ascii="Arial" w:hAnsi="Arial"/>
          <w:u w:val="single"/>
        </w:rPr>
        <w:t>Megtec at ICE</w:t>
      </w:r>
    </w:p>
    <w:p w14:paraId="5BB51E4D" w14:textId="77777777" w:rsidR="00F438A7" w:rsidRPr="00B746F9" w:rsidRDefault="00F438A7" w:rsidP="00C6126C">
      <w:pPr>
        <w:shd w:val="clear" w:color="auto" w:fill="FFFFFF"/>
        <w:spacing w:line="360" w:lineRule="auto"/>
        <w:ind w:right="27"/>
        <w:jc w:val="both"/>
        <w:rPr>
          <w:rFonts w:ascii="Arial" w:hAnsi="Arial"/>
          <w:u w:val="single"/>
        </w:rPr>
      </w:pPr>
    </w:p>
    <w:p w14:paraId="4E586516" w14:textId="627B3372" w:rsidR="007C18FB" w:rsidRPr="007708EA" w:rsidRDefault="007708EA" w:rsidP="00C6126C">
      <w:pPr>
        <w:shd w:val="clear" w:color="auto" w:fill="FFFFFF"/>
        <w:spacing w:line="360" w:lineRule="auto"/>
        <w:ind w:right="27"/>
        <w:jc w:val="both"/>
        <w:rPr>
          <w:rFonts w:ascii="Arial" w:hAnsi="Arial"/>
          <w:b/>
          <w:sz w:val="26"/>
        </w:rPr>
      </w:pPr>
      <w:r>
        <w:rPr>
          <w:rFonts w:ascii="Arial" w:hAnsi="Arial"/>
          <w:b/>
          <w:sz w:val="26"/>
        </w:rPr>
        <w:t xml:space="preserve">Wide range of </w:t>
      </w:r>
      <w:proofErr w:type="gramStart"/>
      <w:r>
        <w:rPr>
          <w:rFonts w:ascii="Arial" w:hAnsi="Arial"/>
          <w:b/>
          <w:sz w:val="26"/>
        </w:rPr>
        <w:t>exhaust air purification systems</w:t>
      </w:r>
      <w:proofErr w:type="gramEnd"/>
      <w:r w:rsidR="00EB1AD2">
        <w:rPr>
          <w:rFonts w:ascii="Arial" w:hAnsi="Arial"/>
          <w:b/>
          <w:sz w:val="26"/>
        </w:rPr>
        <w:t xml:space="preserve">, </w:t>
      </w:r>
      <w:r>
        <w:rPr>
          <w:rFonts w:ascii="Arial" w:hAnsi="Arial"/>
          <w:b/>
          <w:sz w:val="26"/>
        </w:rPr>
        <w:t xml:space="preserve">industrial </w:t>
      </w:r>
      <w:r w:rsidR="00FD205B">
        <w:rPr>
          <w:rFonts w:ascii="Arial" w:hAnsi="Arial"/>
          <w:b/>
          <w:sz w:val="26"/>
        </w:rPr>
        <w:t>dryers</w:t>
      </w:r>
      <w:r>
        <w:rPr>
          <w:rFonts w:ascii="Arial" w:hAnsi="Arial"/>
          <w:b/>
          <w:sz w:val="26"/>
        </w:rPr>
        <w:t xml:space="preserve"> for the converting industry</w:t>
      </w:r>
      <w:r w:rsidR="00EB1AD2">
        <w:rPr>
          <w:rFonts w:ascii="Arial" w:hAnsi="Arial"/>
          <w:b/>
          <w:sz w:val="26"/>
        </w:rPr>
        <w:t>, and specialty coating lines</w:t>
      </w:r>
    </w:p>
    <w:p w14:paraId="302AD329" w14:textId="77777777" w:rsidR="007708EA" w:rsidRPr="00B746F9" w:rsidRDefault="007708EA" w:rsidP="002878AF">
      <w:pPr>
        <w:spacing w:line="360" w:lineRule="auto"/>
        <w:jc w:val="both"/>
        <w:rPr>
          <w:rFonts w:ascii="Arial" w:hAnsi="Arial"/>
          <w:b/>
        </w:rPr>
      </w:pPr>
    </w:p>
    <w:p w14:paraId="75F3A162" w14:textId="5EE4105F" w:rsidR="0096449C" w:rsidRDefault="007C18FB" w:rsidP="002878AF">
      <w:pPr>
        <w:spacing w:line="360" w:lineRule="auto"/>
        <w:jc w:val="both"/>
        <w:rPr>
          <w:rFonts w:ascii="Arial" w:hAnsi="Arial"/>
          <w:b/>
        </w:rPr>
      </w:pPr>
      <w:r>
        <w:rPr>
          <w:rFonts w:ascii="Arial" w:hAnsi="Arial"/>
          <w:b/>
        </w:rPr>
        <w:t xml:space="preserve">Bietigheim-Bissingen, </w:t>
      </w:r>
      <w:r w:rsidR="002E4062">
        <w:rPr>
          <w:rFonts w:ascii="Arial" w:hAnsi="Arial"/>
          <w:b/>
        </w:rPr>
        <w:t>7</w:t>
      </w:r>
      <w:r>
        <w:rPr>
          <w:rFonts w:ascii="Arial" w:hAnsi="Arial"/>
          <w:b/>
        </w:rPr>
        <w:t xml:space="preserve"> </w:t>
      </w:r>
      <w:r w:rsidR="002E4062">
        <w:rPr>
          <w:rFonts w:ascii="Arial" w:hAnsi="Arial"/>
          <w:b/>
        </w:rPr>
        <w:t>March</w:t>
      </w:r>
      <w:r>
        <w:rPr>
          <w:rFonts w:ascii="Arial" w:hAnsi="Arial"/>
          <w:b/>
        </w:rPr>
        <w:t xml:space="preserve"> 2019 – At ICE Europe 2019, the world’s leading exhibition for the conversion of flexible and web-fed materials such as paper, film, foil and nonwovens, Dürr will be presenting a comprehensive range of industrial exhaust air purification systems and external heat recovery systems. </w:t>
      </w:r>
      <w:proofErr w:type="gramStart"/>
      <w:r w:rsidR="00EB1AD2">
        <w:rPr>
          <w:rFonts w:ascii="Arial" w:hAnsi="Arial"/>
          <w:b/>
        </w:rPr>
        <w:t>Also</w:t>
      </w:r>
      <w:proofErr w:type="gramEnd"/>
      <w:r w:rsidR="00EB1AD2">
        <w:rPr>
          <w:rFonts w:ascii="Arial" w:hAnsi="Arial"/>
          <w:b/>
        </w:rPr>
        <w:t>, n</w:t>
      </w:r>
      <w:r>
        <w:rPr>
          <w:rFonts w:ascii="Arial" w:hAnsi="Arial"/>
          <w:b/>
        </w:rPr>
        <w:t>ew additions to the product range include drying and curing technologies</w:t>
      </w:r>
      <w:r w:rsidR="00860F25">
        <w:rPr>
          <w:rFonts w:ascii="Arial" w:hAnsi="Arial"/>
          <w:b/>
        </w:rPr>
        <w:t>,</w:t>
      </w:r>
      <w:r>
        <w:rPr>
          <w:rFonts w:ascii="Arial" w:hAnsi="Arial"/>
          <w:b/>
        </w:rPr>
        <w:t xml:space="preserve"> as well as machines for coating battery electrodes from </w:t>
      </w:r>
      <w:r w:rsidR="00C356E4">
        <w:rPr>
          <w:rFonts w:ascii="Arial" w:hAnsi="Arial"/>
          <w:b/>
        </w:rPr>
        <w:t>Megtec</w:t>
      </w:r>
      <w:r>
        <w:rPr>
          <w:rFonts w:ascii="Arial" w:hAnsi="Arial"/>
          <w:b/>
        </w:rPr>
        <w:t xml:space="preserve">. Dürr acquired the environmental technology specialist </w:t>
      </w:r>
      <w:r w:rsidR="00171169">
        <w:rPr>
          <w:rFonts w:ascii="Arial" w:hAnsi="Arial"/>
          <w:b/>
        </w:rPr>
        <w:t>in October 2018</w:t>
      </w:r>
      <w:r>
        <w:rPr>
          <w:rFonts w:ascii="Arial" w:hAnsi="Arial"/>
          <w:b/>
        </w:rPr>
        <w:t>. For the first time, the Group’s three brands Dürr, LTB (</w:t>
      </w:r>
      <w:proofErr w:type="spellStart"/>
      <w:r>
        <w:rPr>
          <w:rFonts w:ascii="Arial" w:hAnsi="Arial"/>
          <w:b/>
        </w:rPr>
        <w:t>Luft</w:t>
      </w:r>
      <w:proofErr w:type="spellEnd"/>
      <w:r>
        <w:rPr>
          <w:rFonts w:ascii="Arial" w:hAnsi="Arial"/>
          <w:b/>
        </w:rPr>
        <w:t xml:space="preserve">- und </w:t>
      </w:r>
      <w:proofErr w:type="spellStart"/>
      <w:r>
        <w:rPr>
          <w:rFonts w:ascii="Arial" w:hAnsi="Arial"/>
          <w:b/>
        </w:rPr>
        <w:t>Thermotechnik</w:t>
      </w:r>
      <w:proofErr w:type="spellEnd"/>
      <w:r>
        <w:rPr>
          <w:rFonts w:ascii="Arial" w:hAnsi="Arial"/>
          <w:b/>
        </w:rPr>
        <w:t xml:space="preserve"> Bayreuth GmbH), and </w:t>
      </w:r>
      <w:r w:rsidR="00C356E4">
        <w:rPr>
          <w:rFonts w:ascii="Arial" w:hAnsi="Arial"/>
          <w:b/>
        </w:rPr>
        <w:t>Megtec</w:t>
      </w:r>
      <w:r>
        <w:rPr>
          <w:rFonts w:ascii="Arial" w:hAnsi="Arial"/>
          <w:b/>
        </w:rPr>
        <w:t xml:space="preserve"> will </w:t>
      </w:r>
      <w:r w:rsidR="00860F25">
        <w:rPr>
          <w:rFonts w:ascii="Arial" w:hAnsi="Arial"/>
          <w:b/>
        </w:rPr>
        <w:t>exhibit</w:t>
      </w:r>
      <w:r>
        <w:rPr>
          <w:rFonts w:ascii="Arial" w:hAnsi="Arial"/>
          <w:b/>
        </w:rPr>
        <w:t xml:space="preserve"> together and showcas</w:t>
      </w:r>
      <w:r w:rsidR="00860F25">
        <w:rPr>
          <w:rFonts w:ascii="Arial" w:hAnsi="Arial"/>
          <w:b/>
        </w:rPr>
        <w:t>e</w:t>
      </w:r>
      <w:r>
        <w:rPr>
          <w:rFonts w:ascii="Arial" w:hAnsi="Arial"/>
          <w:b/>
        </w:rPr>
        <w:t xml:space="preserve"> their solutions expertise as a one-stop shop for air pollution control at ICE from 12 to 14 March 2019 in Munich.</w:t>
      </w:r>
    </w:p>
    <w:p w14:paraId="1E833679" w14:textId="77777777" w:rsidR="0096449C" w:rsidRPr="00B746F9" w:rsidRDefault="0096449C" w:rsidP="002878AF">
      <w:pPr>
        <w:spacing w:line="360" w:lineRule="auto"/>
        <w:jc w:val="both"/>
        <w:rPr>
          <w:rFonts w:ascii="Arial" w:hAnsi="Arial"/>
          <w:b/>
        </w:rPr>
      </w:pPr>
    </w:p>
    <w:p w14:paraId="2ACD7BD4" w14:textId="4CB193F3" w:rsidR="009C6225" w:rsidRDefault="00996223" w:rsidP="00860F25">
      <w:pPr>
        <w:autoSpaceDE w:val="0"/>
        <w:autoSpaceDN w:val="0"/>
        <w:adjustRightInd w:val="0"/>
        <w:spacing w:line="360" w:lineRule="auto"/>
        <w:jc w:val="both"/>
        <w:rPr>
          <w:rFonts w:ascii="Arial" w:hAnsi="Arial"/>
        </w:rPr>
      </w:pPr>
      <w:r>
        <w:rPr>
          <w:rFonts w:ascii="Arial" w:hAnsi="Arial"/>
        </w:rPr>
        <w:t xml:space="preserve">At ICE, Dürr will be providing information about innovative technologies designed to help industrial companies purify exhaust air efficiently and comply with the statutory emission regulations confidently and economically. The specifications of the planned new “Technical Instructions on Air Quality Control” regulation </w:t>
      </w:r>
      <w:proofErr w:type="gramStart"/>
      <w:r>
        <w:rPr>
          <w:rFonts w:ascii="Arial" w:hAnsi="Arial"/>
        </w:rPr>
        <w:t>have also already been taken</w:t>
      </w:r>
      <w:proofErr w:type="gramEnd"/>
      <w:r>
        <w:rPr>
          <w:rFonts w:ascii="Arial" w:hAnsi="Arial"/>
        </w:rPr>
        <w:t xml:space="preserve"> into consideration. The product portfolio shows how Dürr has greatly expande</w:t>
      </w:r>
      <w:r w:rsidR="004E2B05">
        <w:rPr>
          <w:rFonts w:ascii="Arial" w:hAnsi="Arial"/>
        </w:rPr>
        <w:t>d its environment technology division</w:t>
      </w:r>
      <w:r>
        <w:rPr>
          <w:rFonts w:ascii="Arial" w:hAnsi="Arial"/>
        </w:rPr>
        <w:t xml:space="preserve"> Clean Technology Systems with the acquisition of </w:t>
      </w:r>
      <w:r w:rsidR="00C356E4">
        <w:rPr>
          <w:rFonts w:ascii="Arial" w:hAnsi="Arial"/>
        </w:rPr>
        <w:t>Megtec</w:t>
      </w:r>
      <w:r>
        <w:rPr>
          <w:rFonts w:ascii="Arial" w:hAnsi="Arial"/>
        </w:rPr>
        <w:t xml:space="preserve">, for example in the area of drying and curing technologies for continuous roll-to-roll and web-forming processes. </w:t>
      </w:r>
      <w:r w:rsidR="004E2B05">
        <w:rPr>
          <w:rFonts w:ascii="Arial" w:hAnsi="Arial"/>
        </w:rPr>
        <w:t>The range of industrial dryers covers standard configurations</w:t>
      </w:r>
      <w:r w:rsidR="00D90246">
        <w:rPr>
          <w:rFonts w:ascii="Arial" w:hAnsi="Arial"/>
        </w:rPr>
        <w:t>,</w:t>
      </w:r>
      <w:r w:rsidR="004E2B05">
        <w:rPr>
          <w:rFonts w:ascii="Arial" w:hAnsi="Arial"/>
        </w:rPr>
        <w:t xml:space="preserve"> as well as customized solutions for difficult process conditions, and includes a variety of oven types including flotation</w:t>
      </w:r>
      <w:r w:rsidR="00FC6F82">
        <w:rPr>
          <w:rFonts w:ascii="Arial" w:hAnsi="Arial"/>
        </w:rPr>
        <w:t xml:space="preserve"> (see picture 1)</w:t>
      </w:r>
      <w:r w:rsidR="004E2B05">
        <w:rPr>
          <w:rFonts w:ascii="Arial" w:hAnsi="Arial"/>
        </w:rPr>
        <w:t xml:space="preserve">, </w:t>
      </w:r>
      <w:r w:rsidR="00334EC1">
        <w:rPr>
          <w:rFonts w:ascii="Arial" w:eastAsiaTheme="minorHAnsi" w:hAnsi="Arial" w:cs="Arial"/>
          <w:lang w:bidi="ar-SA"/>
        </w:rPr>
        <w:lastRenderedPageBreak/>
        <w:t>festoon, catenary, infrared</w:t>
      </w:r>
      <w:r w:rsidR="004E2B05" w:rsidRPr="00CE73B6">
        <w:rPr>
          <w:rFonts w:ascii="Arial" w:eastAsiaTheme="minorHAnsi" w:hAnsi="Arial" w:cs="Arial"/>
          <w:lang w:bidi="ar-SA"/>
        </w:rPr>
        <w:t xml:space="preserve"> and hybrid flotation, through-air, belt/conveyor-supported, and clean room</w:t>
      </w:r>
      <w:r w:rsidR="004E2B05">
        <w:rPr>
          <w:rFonts w:ascii="Arial" w:eastAsiaTheme="minorHAnsi" w:hAnsi="Arial" w:cs="Arial"/>
          <w:lang w:bidi="ar-SA"/>
        </w:rPr>
        <w:t xml:space="preserve">. </w:t>
      </w:r>
      <w:r w:rsidR="004E2B05">
        <w:rPr>
          <w:rFonts w:ascii="Arial" w:hAnsi="Arial"/>
        </w:rPr>
        <w:t xml:space="preserve">They </w:t>
      </w:r>
      <w:proofErr w:type="gramStart"/>
      <w:r w:rsidR="004E2B05">
        <w:rPr>
          <w:rFonts w:ascii="Arial" w:hAnsi="Arial"/>
        </w:rPr>
        <w:t>can be designed</w:t>
      </w:r>
      <w:proofErr w:type="gramEnd"/>
      <w:r w:rsidR="004E2B05">
        <w:rPr>
          <w:rFonts w:ascii="Arial" w:hAnsi="Arial"/>
        </w:rPr>
        <w:t xml:space="preserve"> for different heat sources, zone lengths, and nozzle configurations. </w:t>
      </w:r>
      <w:r>
        <w:rPr>
          <w:rFonts w:ascii="Arial" w:hAnsi="Arial"/>
        </w:rPr>
        <w:t xml:space="preserve"> In addition, </w:t>
      </w:r>
      <w:r w:rsidR="00C356E4">
        <w:rPr>
          <w:rFonts w:ascii="Arial" w:hAnsi="Arial"/>
        </w:rPr>
        <w:t>Megtec</w:t>
      </w:r>
      <w:r>
        <w:rPr>
          <w:rFonts w:ascii="Arial" w:hAnsi="Arial"/>
        </w:rPr>
        <w:t xml:space="preserve"> will present coating systems for lithium-ion battery electrodes</w:t>
      </w:r>
      <w:r w:rsidR="00FC6F82">
        <w:rPr>
          <w:rFonts w:ascii="Arial" w:hAnsi="Arial"/>
        </w:rPr>
        <w:t xml:space="preserve"> (see picture 2)</w:t>
      </w:r>
      <w:r>
        <w:rPr>
          <w:rFonts w:ascii="Arial" w:hAnsi="Arial"/>
        </w:rPr>
        <w:t>, which are suitable for the mass production of current designs</w:t>
      </w:r>
      <w:r w:rsidR="00860F25">
        <w:rPr>
          <w:rFonts w:ascii="Arial" w:hAnsi="Arial"/>
        </w:rPr>
        <w:t>,</w:t>
      </w:r>
      <w:r>
        <w:rPr>
          <w:rFonts w:ascii="Arial" w:hAnsi="Arial"/>
        </w:rPr>
        <w:t xml:space="preserve"> as well as for the development of new materials.</w:t>
      </w:r>
    </w:p>
    <w:p w14:paraId="28142C83" w14:textId="77777777" w:rsidR="00277952" w:rsidRPr="00B746F9" w:rsidRDefault="00277952" w:rsidP="00277952">
      <w:pPr>
        <w:spacing w:line="360" w:lineRule="auto"/>
        <w:jc w:val="both"/>
        <w:rPr>
          <w:rFonts w:ascii="Arial" w:hAnsi="Arial"/>
        </w:rPr>
      </w:pPr>
    </w:p>
    <w:p w14:paraId="28FC75C8" w14:textId="77777777" w:rsidR="00EB1AD2" w:rsidRDefault="00054B07" w:rsidP="00054B07">
      <w:pPr>
        <w:spacing w:line="360" w:lineRule="auto"/>
        <w:jc w:val="both"/>
        <w:rPr>
          <w:rFonts w:ascii="Arial" w:hAnsi="Arial"/>
        </w:rPr>
      </w:pPr>
      <w:r>
        <w:rPr>
          <w:rFonts w:ascii="Arial" w:hAnsi="Arial"/>
        </w:rPr>
        <w:t>Dürr, Megtec, and LTB offer various processes that can be individually adapted to every printing, coating, and finishing process. The different system concepts and designs in the portfolio mean the right technology is available even for the most difficult application and installation scenario. The range includes both compact designs that are fully pre-assembled and tested before being</w:t>
      </w:r>
      <w:r w:rsidR="00EB1AD2">
        <w:rPr>
          <w:rFonts w:ascii="Arial" w:hAnsi="Arial"/>
        </w:rPr>
        <w:t xml:space="preserve"> </w:t>
      </w:r>
      <w:r>
        <w:rPr>
          <w:rFonts w:ascii="Arial" w:hAnsi="Arial"/>
        </w:rPr>
        <w:t>delivered as a complete unit</w:t>
      </w:r>
      <w:r w:rsidR="00EB1AD2">
        <w:rPr>
          <w:rFonts w:ascii="Arial" w:hAnsi="Arial"/>
        </w:rPr>
        <w:t>,</w:t>
      </w:r>
      <w:r>
        <w:rPr>
          <w:rFonts w:ascii="Arial" w:hAnsi="Arial"/>
        </w:rPr>
        <w:t xml:space="preserve"> as well as systems that can be transported in individual sections in standard containers, making them ideal for international transport.</w:t>
      </w:r>
    </w:p>
    <w:p w14:paraId="783F4B7A" w14:textId="77777777" w:rsidR="0005334E" w:rsidRDefault="0005334E" w:rsidP="00054B07">
      <w:pPr>
        <w:spacing w:line="360" w:lineRule="auto"/>
        <w:jc w:val="both"/>
        <w:rPr>
          <w:rFonts w:ascii="Arial" w:hAnsi="Arial"/>
        </w:rPr>
      </w:pPr>
    </w:p>
    <w:p w14:paraId="2F3F6EA6" w14:textId="47A92FBC" w:rsidR="00277952" w:rsidRDefault="00054B07" w:rsidP="00054B07">
      <w:pPr>
        <w:spacing w:line="360" w:lineRule="auto"/>
        <w:jc w:val="both"/>
        <w:rPr>
          <w:rFonts w:ascii="Arial" w:hAnsi="Arial"/>
        </w:rPr>
      </w:pPr>
      <w:r>
        <w:rPr>
          <w:rFonts w:ascii="Arial" w:hAnsi="Arial"/>
        </w:rPr>
        <w:t xml:space="preserve">The </w:t>
      </w:r>
      <w:r>
        <w:rPr>
          <w:rFonts w:ascii="Arial" w:hAnsi="Arial"/>
          <w:b/>
        </w:rPr>
        <w:t>Ecopure</w:t>
      </w:r>
      <w:r>
        <w:rPr>
          <w:rFonts w:ascii="Arial" w:hAnsi="Arial"/>
          <w:b/>
          <w:vertAlign w:val="superscript"/>
        </w:rPr>
        <w:t>®</w:t>
      </w:r>
      <w:r>
        <w:rPr>
          <w:rFonts w:ascii="Arial" w:hAnsi="Arial"/>
        </w:rPr>
        <w:t xml:space="preserve"> RTO (regenerative thermal oxidation) </w:t>
      </w:r>
      <w:proofErr w:type="gramStart"/>
      <w:r w:rsidR="002155DB">
        <w:rPr>
          <w:rFonts w:ascii="Arial" w:hAnsi="Arial"/>
        </w:rPr>
        <w:t>will also be presented</w:t>
      </w:r>
      <w:proofErr w:type="gramEnd"/>
      <w:r w:rsidR="002155DB">
        <w:rPr>
          <w:rFonts w:ascii="Arial" w:hAnsi="Arial"/>
        </w:rPr>
        <w:t xml:space="preserve"> at ICE Europe 2019. It </w:t>
      </w:r>
      <w:r>
        <w:rPr>
          <w:rFonts w:ascii="Arial" w:hAnsi="Arial"/>
        </w:rPr>
        <w:t>achieves purification of over 99.8%</w:t>
      </w:r>
      <w:r w:rsidR="00FC6F82">
        <w:rPr>
          <w:rFonts w:ascii="Arial" w:hAnsi="Arial"/>
        </w:rPr>
        <w:t xml:space="preserve"> (see picture 3)</w:t>
      </w:r>
      <w:r>
        <w:rPr>
          <w:rFonts w:ascii="Arial" w:hAnsi="Arial"/>
        </w:rPr>
        <w:t xml:space="preserve">. When combined with a Dürr heat recovery system, previously unused energy </w:t>
      </w:r>
      <w:proofErr w:type="gramStart"/>
      <w:r>
        <w:rPr>
          <w:rFonts w:ascii="Arial" w:hAnsi="Arial"/>
        </w:rPr>
        <w:t>can be returned</w:t>
      </w:r>
      <w:proofErr w:type="gramEnd"/>
      <w:r>
        <w:rPr>
          <w:rFonts w:ascii="Arial" w:hAnsi="Arial"/>
        </w:rPr>
        <w:t xml:space="preserve"> to the process as heat, cold, or electricity.</w:t>
      </w:r>
    </w:p>
    <w:p w14:paraId="2F849C5D" w14:textId="45DD4BFF" w:rsidR="006D6794" w:rsidRDefault="006D6794" w:rsidP="00277952">
      <w:pPr>
        <w:spacing w:line="360" w:lineRule="auto"/>
        <w:jc w:val="both"/>
        <w:rPr>
          <w:rFonts w:ascii="Arial" w:eastAsia="MS Mincho" w:hAnsi="Arial" w:cs="Arial"/>
        </w:rPr>
      </w:pPr>
    </w:p>
    <w:p w14:paraId="55B95505" w14:textId="6A81921C" w:rsidR="007D0714" w:rsidRPr="00B746F9" w:rsidRDefault="007D0714" w:rsidP="00277952">
      <w:pPr>
        <w:spacing w:line="360" w:lineRule="auto"/>
        <w:jc w:val="both"/>
        <w:rPr>
          <w:rFonts w:ascii="Arial" w:eastAsia="MS Mincho" w:hAnsi="Arial" w:cs="Arial"/>
        </w:rPr>
      </w:pPr>
      <w:r w:rsidRPr="007D0714">
        <w:rPr>
          <w:rFonts w:ascii="Arial" w:eastAsia="MS Mincho" w:hAnsi="Arial" w:cs="Arial"/>
        </w:rPr>
        <w:t>Visitors to ICE Europe 2019 in Munich can find out more about the joint portfo</w:t>
      </w:r>
      <w:r w:rsidR="00F3089D">
        <w:rPr>
          <w:rFonts w:ascii="Arial" w:eastAsia="MS Mincho" w:hAnsi="Arial" w:cs="Arial"/>
        </w:rPr>
        <w:t>lio of Dürr, LTB and Megtec in h</w:t>
      </w:r>
      <w:r w:rsidRPr="007D0714">
        <w:rPr>
          <w:rFonts w:ascii="Arial" w:eastAsia="MS Mincho" w:hAnsi="Arial" w:cs="Arial"/>
        </w:rPr>
        <w:t xml:space="preserve">all A6 at </w:t>
      </w:r>
      <w:r w:rsidR="00F3089D">
        <w:rPr>
          <w:rFonts w:ascii="Arial" w:eastAsia="MS Mincho" w:hAnsi="Arial" w:cs="Arial"/>
        </w:rPr>
        <w:t>booth</w:t>
      </w:r>
      <w:r w:rsidRPr="007D0714">
        <w:rPr>
          <w:rFonts w:ascii="Arial" w:eastAsia="MS Mincho" w:hAnsi="Arial" w:cs="Arial"/>
        </w:rPr>
        <w:t xml:space="preserve"> 600.</w:t>
      </w:r>
    </w:p>
    <w:p w14:paraId="0D6F6F42" w14:textId="77777777" w:rsidR="009C6225" w:rsidRPr="00B746F9" w:rsidRDefault="009C6225" w:rsidP="00350E3C">
      <w:pPr>
        <w:spacing w:line="360" w:lineRule="auto"/>
        <w:ind w:right="27"/>
        <w:jc w:val="both"/>
        <w:rPr>
          <w:rFonts w:ascii="Arial" w:eastAsia="MS Mincho" w:hAnsi="Arial" w:cs="Arial"/>
          <w:i/>
        </w:rPr>
      </w:pPr>
    </w:p>
    <w:p w14:paraId="070BF7CB" w14:textId="77777777" w:rsidR="00D10969" w:rsidRPr="00C94C16" w:rsidRDefault="00D10969" w:rsidP="00D10969">
      <w:pPr>
        <w:spacing w:line="360" w:lineRule="auto"/>
        <w:jc w:val="both"/>
        <w:rPr>
          <w:rFonts w:ascii="Arial" w:hAnsi="Arial" w:cs="Arial"/>
          <w:i/>
          <w:iCs/>
        </w:rPr>
      </w:pPr>
      <w:r w:rsidRPr="00C94C16">
        <w:rPr>
          <w:rFonts w:ascii="Arial" w:hAnsi="Arial" w:cs="Arial"/>
          <w:i/>
          <w:iCs/>
        </w:rPr>
        <w:t xml:space="preserve">The Dürr Group is one of the world's leading mechanical and plant engineering firms with extensive expertise in automation and digitization/Industry 4.0. Its products, systems and services enable highly efficient manufacturing processes in different </w:t>
      </w:r>
      <w:proofErr w:type="gramStart"/>
      <w:r w:rsidRPr="00C94C16">
        <w:rPr>
          <w:rFonts w:ascii="Arial" w:hAnsi="Arial" w:cs="Arial"/>
          <w:i/>
          <w:iCs/>
        </w:rPr>
        <w:t>industries</w:t>
      </w:r>
      <w:proofErr w:type="gramEnd"/>
      <w:r w:rsidRPr="00C94C16">
        <w:rPr>
          <w:rFonts w:ascii="Arial" w:hAnsi="Arial" w:cs="Arial"/>
          <w:i/>
          <w:iCs/>
        </w:rPr>
        <w:t xml:space="preserve">. The Dürr Group supplies sectors like the automotive industry, mechanical engineering, chemical, pharmaceutical and woodworking industries. It generated sales of € 3.87 billion in 2018. </w:t>
      </w:r>
      <w:r w:rsidRPr="00C94C16">
        <w:rPr>
          <w:rFonts w:ascii="Arial" w:hAnsi="Arial" w:cs="Arial"/>
          <w:i/>
          <w:iCs/>
          <w:lang w:eastAsia="ja-JP"/>
        </w:rPr>
        <w:t xml:space="preserve">In October 2018, the Dürr Group acquired the industrial environmental technology business of US-based </w:t>
      </w:r>
      <w:proofErr w:type="gramStart"/>
      <w:r w:rsidRPr="00C94C16">
        <w:rPr>
          <w:rFonts w:ascii="Arial" w:hAnsi="Arial" w:cs="Arial"/>
          <w:i/>
          <w:iCs/>
          <w:lang w:eastAsia="ja-JP"/>
        </w:rPr>
        <w:t>company</w:t>
      </w:r>
      <w:proofErr w:type="gramEnd"/>
      <w:r w:rsidRPr="00C94C16">
        <w:rPr>
          <w:rFonts w:ascii="Arial" w:hAnsi="Arial" w:cs="Arial"/>
          <w:i/>
          <w:iCs/>
          <w:lang w:eastAsia="ja-JP"/>
        </w:rPr>
        <w:t xml:space="preserve"> Babcock &amp; Wilcox, comprising the MEGTEC and Universal brands. Since then, it has over 16,300 employees and 108 business locations in 32 countries</w:t>
      </w:r>
      <w:r w:rsidRPr="00C94C16">
        <w:rPr>
          <w:rFonts w:ascii="Arial" w:hAnsi="Arial" w:cs="Arial"/>
          <w:i/>
          <w:iCs/>
        </w:rPr>
        <w:t xml:space="preserve">. </w:t>
      </w:r>
      <w:r w:rsidRPr="00C94C16">
        <w:rPr>
          <w:rFonts w:ascii="Arial" w:hAnsi="Arial" w:cs="Arial"/>
          <w:i/>
          <w:iCs/>
          <w:color w:val="000000"/>
        </w:rPr>
        <w:t xml:space="preserve">The Group </w:t>
      </w:r>
      <w:r w:rsidRPr="00C94C16">
        <w:rPr>
          <w:rFonts w:ascii="Arial" w:hAnsi="Arial" w:cs="Arial"/>
          <w:i/>
          <w:iCs/>
        </w:rPr>
        <w:t>operates in the market with five divisions:</w:t>
      </w:r>
    </w:p>
    <w:p w14:paraId="712DDECA" w14:textId="77777777" w:rsidR="00D10969" w:rsidRPr="00C94C16" w:rsidRDefault="00D10969" w:rsidP="00D10969">
      <w:pPr>
        <w:pStyle w:val="Listenabsatz"/>
        <w:numPr>
          <w:ilvl w:val="0"/>
          <w:numId w:val="3"/>
        </w:numPr>
        <w:spacing w:line="360" w:lineRule="auto"/>
        <w:jc w:val="both"/>
        <w:rPr>
          <w:rFonts w:ascii="Arial" w:hAnsi="Arial" w:cs="Arial"/>
          <w:i/>
          <w:iCs/>
        </w:rPr>
      </w:pPr>
      <w:r w:rsidRPr="00C94C16">
        <w:rPr>
          <w:rFonts w:ascii="Arial" w:hAnsi="Arial" w:cs="Arial"/>
          <w:b/>
          <w:bCs/>
          <w:i/>
          <w:iCs/>
        </w:rPr>
        <w:t>Paint and Final Assembly Systems:</w:t>
      </w:r>
      <w:r w:rsidRPr="00C94C16">
        <w:rPr>
          <w:rFonts w:ascii="Arial" w:hAnsi="Arial" w:cs="Arial"/>
          <w:i/>
          <w:iCs/>
        </w:rPr>
        <w:t xml:space="preserve"> paint shops and final assembly systems for the automotive industry</w:t>
      </w:r>
    </w:p>
    <w:p w14:paraId="07C8E67E" w14:textId="77777777" w:rsidR="00D10969" w:rsidRPr="00C94C16" w:rsidRDefault="00D10969" w:rsidP="00D10969">
      <w:pPr>
        <w:pStyle w:val="Listenabsatz"/>
        <w:numPr>
          <w:ilvl w:val="0"/>
          <w:numId w:val="3"/>
        </w:numPr>
        <w:spacing w:line="360" w:lineRule="auto"/>
        <w:jc w:val="both"/>
        <w:rPr>
          <w:rFonts w:ascii="Arial" w:hAnsi="Arial" w:cs="Arial"/>
          <w:i/>
          <w:iCs/>
        </w:rPr>
      </w:pPr>
      <w:r w:rsidRPr="00C94C16">
        <w:rPr>
          <w:rFonts w:ascii="Arial" w:hAnsi="Arial" w:cs="Arial"/>
          <w:b/>
          <w:bCs/>
          <w:i/>
          <w:iCs/>
        </w:rPr>
        <w:lastRenderedPageBreak/>
        <w:t xml:space="preserve">Application Technology: </w:t>
      </w:r>
      <w:r w:rsidRPr="00C94C16">
        <w:rPr>
          <w:rFonts w:ascii="Arial" w:hAnsi="Arial" w:cs="Arial"/>
          <w:i/>
          <w:iCs/>
        </w:rPr>
        <w:t xml:space="preserve">robot technologies for the automated application of paint, sealants and adhesives </w:t>
      </w:r>
    </w:p>
    <w:p w14:paraId="413F3409" w14:textId="77777777" w:rsidR="00D10969" w:rsidRPr="00C94C16" w:rsidRDefault="00D10969" w:rsidP="00D10969">
      <w:pPr>
        <w:pStyle w:val="Listenabsatz"/>
        <w:numPr>
          <w:ilvl w:val="0"/>
          <w:numId w:val="3"/>
        </w:numPr>
        <w:spacing w:line="360" w:lineRule="auto"/>
        <w:ind w:right="27"/>
        <w:jc w:val="both"/>
        <w:rPr>
          <w:rFonts w:ascii="Arial" w:hAnsi="Arial" w:cs="Arial"/>
          <w:sz w:val="24"/>
          <w:szCs w:val="24"/>
        </w:rPr>
      </w:pPr>
      <w:r w:rsidRPr="00C94C16">
        <w:rPr>
          <w:rFonts w:ascii="Arial" w:hAnsi="Arial" w:cs="Arial"/>
          <w:b/>
          <w:bCs/>
          <w:i/>
          <w:iCs/>
        </w:rPr>
        <w:t>Clean Technology Systems:</w:t>
      </w:r>
      <w:r w:rsidRPr="00C94C16">
        <w:rPr>
          <w:rFonts w:ascii="Arial" w:hAnsi="Arial" w:cs="Arial"/>
          <w:i/>
          <w:iCs/>
        </w:rPr>
        <w:t xml:space="preserve"> </w:t>
      </w:r>
      <w:r w:rsidRPr="00C94C16">
        <w:rPr>
          <w:rFonts w:ascii="Arial" w:hAnsi="Arial" w:cs="Arial"/>
          <w:i/>
        </w:rPr>
        <w:t>air pollution control, noise abatement systems and battery coating lines</w:t>
      </w:r>
    </w:p>
    <w:p w14:paraId="30BC02F4" w14:textId="77777777" w:rsidR="00D10969" w:rsidRPr="00C94C16" w:rsidRDefault="00D10969" w:rsidP="00D10969">
      <w:pPr>
        <w:pStyle w:val="Listenabsatz"/>
        <w:numPr>
          <w:ilvl w:val="0"/>
          <w:numId w:val="3"/>
        </w:numPr>
        <w:spacing w:line="360" w:lineRule="auto"/>
        <w:jc w:val="both"/>
        <w:rPr>
          <w:rFonts w:ascii="Arial" w:hAnsi="Arial" w:cs="Arial"/>
          <w:i/>
          <w:szCs w:val="24"/>
        </w:rPr>
      </w:pPr>
      <w:r w:rsidRPr="00C94C16">
        <w:rPr>
          <w:rFonts w:ascii="Arial" w:eastAsia="MS Mincho" w:hAnsi="Arial" w:cs="Arial"/>
          <w:b/>
          <w:bCs/>
          <w:i/>
          <w:iCs/>
          <w:szCs w:val="24"/>
        </w:rPr>
        <w:t>Measuring and Process Systems:</w:t>
      </w:r>
      <w:r w:rsidRPr="00C94C16">
        <w:rPr>
          <w:rFonts w:ascii="Arial" w:eastAsia="MS Mincho" w:hAnsi="Arial" w:cs="Arial"/>
          <w:i/>
          <w:iCs/>
          <w:szCs w:val="24"/>
        </w:rPr>
        <w:t xml:space="preserve"> balancing equipment as well as assembly, testing and filling technology</w:t>
      </w:r>
    </w:p>
    <w:p w14:paraId="37CA21A2" w14:textId="77777777" w:rsidR="00D10969" w:rsidRPr="00C94C16" w:rsidRDefault="00D10969" w:rsidP="00D10969">
      <w:pPr>
        <w:numPr>
          <w:ilvl w:val="0"/>
          <w:numId w:val="3"/>
        </w:numPr>
        <w:spacing w:line="360" w:lineRule="auto"/>
        <w:ind w:right="27"/>
        <w:jc w:val="both"/>
        <w:rPr>
          <w:rFonts w:ascii="Arial" w:hAnsi="Arial" w:cs="Arial"/>
          <w:i/>
        </w:rPr>
      </w:pPr>
      <w:r w:rsidRPr="00C94C16">
        <w:rPr>
          <w:rFonts w:ascii="Arial" w:eastAsia="MS Mincho" w:hAnsi="Arial" w:cs="Arial"/>
          <w:b/>
          <w:bCs/>
          <w:i/>
          <w:iCs/>
          <w:szCs w:val="24"/>
        </w:rPr>
        <w:t>Woodworking Machinery and Systems:</w:t>
      </w:r>
      <w:r w:rsidRPr="00C94C16">
        <w:rPr>
          <w:rFonts w:ascii="Arial" w:eastAsia="MS Mincho" w:hAnsi="Arial" w:cs="Arial"/>
          <w:i/>
          <w:iCs/>
          <w:szCs w:val="24"/>
        </w:rPr>
        <w:t xml:space="preserve"> machinery and equipment for the woodworking industry</w:t>
      </w:r>
    </w:p>
    <w:p w14:paraId="60791945" w14:textId="77777777" w:rsidR="00D10969" w:rsidRPr="006B4675" w:rsidRDefault="00D10969" w:rsidP="00D10969">
      <w:pPr>
        <w:spacing w:line="360" w:lineRule="auto"/>
        <w:ind w:right="27"/>
        <w:jc w:val="both"/>
        <w:rPr>
          <w:rFonts w:ascii="Arial" w:eastAsia="MS Mincho" w:hAnsi="Arial" w:cs="Arial"/>
          <w:sz w:val="24"/>
        </w:rPr>
      </w:pPr>
    </w:p>
    <w:p w14:paraId="20CB489B" w14:textId="77777777" w:rsidR="00D10969" w:rsidRDefault="00D10969" w:rsidP="00D10969">
      <w:pPr>
        <w:rPr>
          <w:rFonts w:ascii="Arial" w:hAnsi="Arial" w:cs="Arial"/>
          <w:i/>
          <w:szCs w:val="26"/>
        </w:rPr>
      </w:pPr>
    </w:p>
    <w:p w14:paraId="31AD224C" w14:textId="77777777" w:rsidR="00D10969" w:rsidRPr="006B4675" w:rsidRDefault="00D10969" w:rsidP="00D10969">
      <w:pPr>
        <w:rPr>
          <w:rFonts w:ascii="Arial" w:hAnsi="Arial" w:cs="Arial"/>
          <w:i/>
          <w:szCs w:val="26"/>
        </w:rPr>
      </w:pPr>
    </w:p>
    <w:p w14:paraId="5A099C18" w14:textId="4EEB19D0" w:rsidR="00D10969" w:rsidRDefault="00D10969" w:rsidP="00D10969">
      <w:pPr>
        <w:rPr>
          <w:rFonts w:ascii="Arial" w:hAnsi="Arial" w:cs="Arial"/>
          <w:szCs w:val="26"/>
          <w:u w:val="single"/>
        </w:rPr>
      </w:pPr>
      <w:r w:rsidRPr="006B4675">
        <w:rPr>
          <w:rFonts w:ascii="Arial" w:hAnsi="Arial" w:cs="Arial"/>
          <w:szCs w:val="26"/>
          <w:u w:val="single"/>
        </w:rPr>
        <w:t>P</w:t>
      </w:r>
      <w:r w:rsidR="00BC05D1">
        <w:rPr>
          <w:rFonts w:ascii="Arial" w:hAnsi="Arial" w:cs="Arial"/>
          <w:szCs w:val="26"/>
          <w:u w:val="single"/>
        </w:rPr>
        <w:t>icture</w:t>
      </w:r>
      <w:r w:rsidRPr="006B4675">
        <w:rPr>
          <w:rFonts w:ascii="Arial" w:hAnsi="Arial" w:cs="Arial"/>
          <w:szCs w:val="26"/>
          <w:u w:val="single"/>
        </w:rPr>
        <w:t>s:</w:t>
      </w:r>
    </w:p>
    <w:p w14:paraId="3DB6206E" w14:textId="77777777" w:rsidR="00D10969" w:rsidRPr="006B4675" w:rsidRDefault="00D10969" w:rsidP="00D10969">
      <w:pPr>
        <w:rPr>
          <w:rFonts w:ascii="Arial" w:hAnsi="Arial" w:cs="Arial"/>
          <w:szCs w:val="26"/>
          <w:u w:val="single"/>
        </w:rPr>
      </w:pPr>
    </w:p>
    <w:p w14:paraId="0F070264" w14:textId="77777777" w:rsidR="00D10969" w:rsidRPr="006B4675" w:rsidRDefault="00D10969" w:rsidP="00D10969">
      <w:pPr>
        <w:rPr>
          <w:rFonts w:ascii="Arial" w:hAnsi="Arial" w:cs="Arial"/>
          <w:i/>
          <w:szCs w:val="26"/>
        </w:rPr>
      </w:pPr>
      <w:r w:rsidRPr="006B4675">
        <w:rPr>
          <w:rFonts w:ascii="Arial" w:hAnsi="Arial" w:cs="Arial"/>
          <w:i/>
          <w:noProof/>
          <w:szCs w:val="26"/>
          <w:lang w:val="de-DE" w:eastAsia="de-DE" w:bidi="ar-SA"/>
        </w:rPr>
        <w:drawing>
          <wp:inline distT="0" distB="0" distL="0" distR="0" wp14:anchorId="592DE053" wp14:editId="5003ACD7">
            <wp:extent cx="4316535" cy="2880000"/>
            <wp:effectExtent l="0" t="0" r="8255"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Air Flotation dryer for coating.jpg"/>
                    <pic:cNvPicPr/>
                  </pic:nvPicPr>
                  <pic:blipFill>
                    <a:blip r:embed="rId8">
                      <a:extLst>
                        <a:ext uri="{28A0092B-C50C-407E-A947-70E740481C1C}">
                          <a14:useLocalDpi xmlns:a14="http://schemas.microsoft.com/office/drawing/2010/main"/>
                        </a:ext>
                      </a:extLst>
                    </a:blip>
                    <a:stretch>
                      <a:fillRect/>
                    </a:stretch>
                  </pic:blipFill>
                  <pic:spPr>
                    <a:xfrm>
                      <a:off x="0" y="0"/>
                      <a:ext cx="4316535" cy="2880000"/>
                    </a:xfrm>
                    <a:prstGeom prst="rect">
                      <a:avLst/>
                    </a:prstGeom>
                  </pic:spPr>
                </pic:pic>
              </a:graphicData>
            </a:graphic>
          </wp:inline>
        </w:drawing>
      </w:r>
    </w:p>
    <w:p w14:paraId="1AF3756C" w14:textId="50E9A135" w:rsidR="00D10969" w:rsidRPr="006B4675" w:rsidRDefault="00BC05D1" w:rsidP="00D10969">
      <w:pPr>
        <w:rPr>
          <w:rFonts w:ascii="Arial" w:hAnsi="Arial" w:cs="Arial"/>
          <w:i/>
          <w:sz w:val="20"/>
          <w:szCs w:val="26"/>
        </w:rPr>
      </w:pPr>
      <w:r>
        <w:rPr>
          <w:rFonts w:ascii="Arial" w:hAnsi="Arial" w:cs="Arial"/>
          <w:sz w:val="20"/>
          <w:szCs w:val="26"/>
        </w:rPr>
        <w:t xml:space="preserve">Picture 1: </w:t>
      </w:r>
      <w:r w:rsidR="005D2429" w:rsidRPr="005D2429">
        <w:rPr>
          <w:rFonts w:ascii="Arial" w:hAnsi="Arial" w:cs="Arial"/>
          <w:i/>
          <w:sz w:val="20"/>
          <w:szCs w:val="26"/>
        </w:rPr>
        <w:t>Hot-air f</w:t>
      </w:r>
      <w:r w:rsidR="00D10969" w:rsidRPr="006B4675">
        <w:rPr>
          <w:rFonts w:ascii="Arial" w:hAnsi="Arial" w:cs="Arial"/>
          <w:i/>
          <w:sz w:val="20"/>
          <w:szCs w:val="26"/>
        </w:rPr>
        <w:t>lotation dryer for</w:t>
      </w:r>
      <w:r w:rsidR="00E413F0">
        <w:rPr>
          <w:rFonts w:ascii="Arial" w:hAnsi="Arial" w:cs="Arial"/>
          <w:i/>
          <w:sz w:val="20"/>
          <w:szCs w:val="26"/>
        </w:rPr>
        <w:t xml:space="preserve"> converting and coating applications</w:t>
      </w:r>
    </w:p>
    <w:p w14:paraId="08EC6177" w14:textId="77777777" w:rsidR="00D10969" w:rsidRDefault="00D10969" w:rsidP="00D10969">
      <w:pPr>
        <w:rPr>
          <w:rFonts w:ascii="Arial" w:hAnsi="Arial" w:cs="Arial"/>
          <w:i/>
          <w:sz w:val="20"/>
          <w:szCs w:val="26"/>
        </w:rPr>
      </w:pPr>
    </w:p>
    <w:p w14:paraId="426FE4C2" w14:textId="77777777" w:rsidR="00BC05D1" w:rsidRPr="0012468F" w:rsidRDefault="00BC05D1" w:rsidP="00BC05D1">
      <w:pPr>
        <w:rPr>
          <w:rFonts w:ascii="Arial" w:hAnsi="Arial" w:cs="Arial"/>
          <w:i/>
          <w:sz w:val="20"/>
          <w:szCs w:val="26"/>
        </w:rPr>
      </w:pPr>
      <w:r w:rsidRPr="0012468F">
        <w:rPr>
          <w:rFonts w:ascii="Arial" w:hAnsi="Arial" w:cs="Arial"/>
          <w:i/>
          <w:noProof/>
          <w:sz w:val="20"/>
          <w:szCs w:val="26"/>
          <w:lang w:val="de-DE" w:eastAsia="de-DE" w:bidi="ar-SA"/>
        </w:rPr>
        <w:lastRenderedPageBreak/>
        <w:drawing>
          <wp:inline distT="0" distB="0" distL="0" distR="0" wp14:anchorId="10E9135D" wp14:editId="655BD20B">
            <wp:extent cx="2070600" cy="2520000"/>
            <wp:effectExtent l="0" t="0" r="635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Freespancoating without copper.jpg"/>
                    <pic:cNvPicPr/>
                  </pic:nvPicPr>
                  <pic:blipFill>
                    <a:blip r:embed="rId9" cstate="screen">
                      <a:extLst>
                        <a:ext uri="{28A0092B-C50C-407E-A947-70E740481C1C}">
                          <a14:useLocalDpi xmlns:a14="http://schemas.microsoft.com/office/drawing/2010/main"/>
                        </a:ext>
                      </a:extLst>
                    </a:blip>
                    <a:stretch>
                      <a:fillRect/>
                    </a:stretch>
                  </pic:blipFill>
                  <pic:spPr>
                    <a:xfrm>
                      <a:off x="0" y="0"/>
                      <a:ext cx="2070600" cy="2520000"/>
                    </a:xfrm>
                    <a:prstGeom prst="rect">
                      <a:avLst/>
                    </a:prstGeom>
                  </pic:spPr>
                </pic:pic>
              </a:graphicData>
            </a:graphic>
          </wp:inline>
        </w:drawing>
      </w:r>
    </w:p>
    <w:p w14:paraId="59A7AEC8" w14:textId="7C7B6AB0" w:rsidR="00BC05D1" w:rsidRPr="0012468F" w:rsidRDefault="00BC05D1" w:rsidP="00BC05D1">
      <w:pPr>
        <w:rPr>
          <w:rFonts w:ascii="Arial" w:hAnsi="Arial" w:cs="Arial"/>
          <w:i/>
          <w:sz w:val="20"/>
          <w:szCs w:val="26"/>
        </w:rPr>
      </w:pPr>
      <w:r>
        <w:rPr>
          <w:rFonts w:ascii="Arial" w:hAnsi="Arial" w:cs="Arial"/>
          <w:sz w:val="20"/>
          <w:szCs w:val="26"/>
        </w:rPr>
        <w:t xml:space="preserve">Picture 2: </w:t>
      </w:r>
      <w:r w:rsidRPr="0012468F">
        <w:rPr>
          <w:rFonts w:ascii="Arial" w:hAnsi="Arial" w:cs="Arial"/>
          <w:i/>
          <w:sz w:val="20"/>
          <w:szCs w:val="26"/>
        </w:rPr>
        <w:t>Simultaneous two-sided coating of battery electrodes</w:t>
      </w:r>
    </w:p>
    <w:p w14:paraId="6F63D2AB" w14:textId="77777777" w:rsidR="00D10969" w:rsidRPr="006B4675" w:rsidRDefault="00D10969" w:rsidP="00D10969">
      <w:pPr>
        <w:rPr>
          <w:rFonts w:ascii="Arial" w:hAnsi="Arial" w:cs="Arial"/>
          <w:i/>
          <w:sz w:val="20"/>
          <w:szCs w:val="26"/>
        </w:rPr>
      </w:pPr>
    </w:p>
    <w:p w14:paraId="6395CC0D" w14:textId="77777777" w:rsidR="00D10969" w:rsidRPr="006B4675" w:rsidRDefault="00D10969" w:rsidP="00D10969">
      <w:pPr>
        <w:rPr>
          <w:rFonts w:ascii="Arial" w:hAnsi="Arial" w:cs="Arial"/>
          <w:i/>
          <w:sz w:val="20"/>
          <w:szCs w:val="26"/>
        </w:rPr>
      </w:pPr>
      <w:r w:rsidRPr="006B4675">
        <w:rPr>
          <w:rFonts w:ascii="Arial" w:hAnsi="Arial" w:cs="Arial"/>
          <w:i/>
          <w:noProof/>
          <w:sz w:val="20"/>
          <w:szCs w:val="26"/>
          <w:lang w:val="de-DE" w:eastAsia="de-DE" w:bidi="ar-SA"/>
        </w:rPr>
        <w:drawing>
          <wp:inline distT="0" distB="0" distL="0" distR="0" wp14:anchorId="380A8208" wp14:editId="062B4327">
            <wp:extent cx="3076575" cy="2864494"/>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C:\Users\DEBIERKR\AppData\Local\Microsoft\Windows\INetCache\Content.Word\190218_3-Turm_TRA-40000_Losan-Pharma_Deutschland_ansatz_cmyk_150dpi.jpg"/>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3076575" cy="2864494"/>
                    </a:xfrm>
                    <a:prstGeom prst="rect">
                      <a:avLst/>
                    </a:prstGeom>
                    <a:noFill/>
                    <a:ln>
                      <a:noFill/>
                    </a:ln>
                  </pic:spPr>
                </pic:pic>
              </a:graphicData>
            </a:graphic>
          </wp:inline>
        </w:drawing>
      </w:r>
    </w:p>
    <w:p w14:paraId="04C1F827" w14:textId="014988FE" w:rsidR="00D10969" w:rsidRDefault="00BC05D1" w:rsidP="00D10969">
      <w:pPr>
        <w:rPr>
          <w:rFonts w:ascii="Arial" w:hAnsi="Arial" w:cs="Arial"/>
          <w:i/>
          <w:sz w:val="20"/>
          <w:szCs w:val="26"/>
        </w:rPr>
      </w:pPr>
      <w:r>
        <w:rPr>
          <w:rFonts w:ascii="Arial" w:hAnsi="Arial" w:cs="Arial"/>
          <w:sz w:val="20"/>
          <w:szCs w:val="26"/>
        </w:rPr>
        <w:t xml:space="preserve">Picture 3: </w:t>
      </w:r>
      <w:r w:rsidR="00D10969" w:rsidRPr="006B4675">
        <w:rPr>
          <w:rFonts w:ascii="Arial" w:hAnsi="Arial" w:cs="Arial"/>
          <w:b/>
          <w:i/>
          <w:sz w:val="20"/>
          <w:szCs w:val="26"/>
        </w:rPr>
        <w:t>Ecopure</w:t>
      </w:r>
      <w:r w:rsidR="00D10969" w:rsidRPr="006B4675">
        <w:rPr>
          <w:rFonts w:ascii="Arial" w:hAnsi="Arial" w:cs="Arial"/>
          <w:b/>
          <w:i/>
          <w:sz w:val="20"/>
          <w:szCs w:val="26"/>
          <w:vertAlign w:val="superscript"/>
        </w:rPr>
        <w:t>®</w:t>
      </w:r>
      <w:r w:rsidR="00D10969" w:rsidRPr="006B4675">
        <w:rPr>
          <w:rFonts w:ascii="Arial" w:hAnsi="Arial" w:cs="Arial"/>
          <w:i/>
          <w:sz w:val="20"/>
          <w:szCs w:val="26"/>
        </w:rPr>
        <w:t xml:space="preserve"> RTO by Dürr achieves purification of over 99.8%</w:t>
      </w:r>
    </w:p>
    <w:p w14:paraId="20599316" w14:textId="77777777" w:rsidR="00D10969" w:rsidRDefault="00D10969" w:rsidP="00D10969">
      <w:pPr>
        <w:rPr>
          <w:rFonts w:ascii="Arial" w:hAnsi="Arial" w:cs="Arial"/>
          <w:i/>
          <w:sz w:val="20"/>
          <w:szCs w:val="26"/>
        </w:rPr>
      </w:pPr>
    </w:p>
    <w:p w14:paraId="276C7F32" w14:textId="77777777" w:rsidR="00D10969" w:rsidRPr="006B4675" w:rsidRDefault="00D10969" w:rsidP="00D10969">
      <w:pPr>
        <w:rPr>
          <w:rFonts w:ascii="Arial" w:hAnsi="Arial" w:cs="Arial"/>
          <w:i/>
          <w:sz w:val="20"/>
          <w:szCs w:val="26"/>
        </w:rPr>
      </w:pPr>
    </w:p>
    <w:p w14:paraId="20A05EDC" w14:textId="77777777" w:rsidR="00D10969" w:rsidRDefault="00D10969" w:rsidP="00D10969">
      <w:pPr>
        <w:rPr>
          <w:rFonts w:ascii="Arial" w:hAnsi="Arial" w:cs="Arial"/>
          <w:i/>
          <w:szCs w:val="26"/>
        </w:rPr>
      </w:pPr>
    </w:p>
    <w:p w14:paraId="4363DE6F" w14:textId="77777777" w:rsidR="00D10969" w:rsidRDefault="00D10969" w:rsidP="00D10969">
      <w:pPr>
        <w:rPr>
          <w:rFonts w:ascii="Arial" w:hAnsi="Arial" w:cs="Arial"/>
          <w:i/>
          <w:szCs w:val="26"/>
        </w:rPr>
      </w:pPr>
    </w:p>
    <w:p w14:paraId="1DC23CF0" w14:textId="63698005" w:rsidR="00D10969" w:rsidRDefault="00D10969" w:rsidP="00D10969">
      <w:pPr>
        <w:rPr>
          <w:rFonts w:ascii="Arial" w:hAnsi="Arial" w:cs="Arial"/>
          <w:i/>
          <w:szCs w:val="26"/>
        </w:rPr>
      </w:pPr>
      <w:bookmarkStart w:id="0" w:name="_GoBack"/>
      <w:bookmarkEnd w:id="0"/>
    </w:p>
    <w:p w14:paraId="3FA885E0" w14:textId="77777777" w:rsidR="00D10969" w:rsidRDefault="00D10969" w:rsidP="00D10969">
      <w:pPr>
        <w:rPr>
          <w:rFonts w:ascii="Arial" w:hAnsi="Arial" w:cs="Arial"/>
          <w:i/>
          <w:szCs w:val="26"/>
        </w:rPr>
      </w:pPr>
    </w:p>
    <w:p w14:paraId="3F24AF2D" w14:textId="77777777" w:rsidR="00D10969" w:rsidRPr="001E0938" w:rsidRDefault="00D10969" w:rsidP="00D10969">
      <w:pPr>
        <w:spacing w:line="360" w:lineRule="auto"/>
        <w:ind w:right="27"/>
        <w:jc w:val="both"/>
        <w:rPr>
          <w:rFonts w:ascii="Arial" w:eastAsia="MS Mincho" w:hAnsi="Arial" w:cs="Arial"/>
          <w:u w:val="single"/>
        </w:rPr>
      </w:pPr>
      <w:r>
        <w:rPr>
          <w:rFonts w:ascii="Arial" w:hAnsi="Arial"/>
          <w:u w:val="single"/>
        </w:rPr>
        <w:t>Contact:</w:t>
      </w:r>
    </w:p>
    <w:p w14:paraId="7D613227" w14:textId="77777777" w:rsidR="00D10969" w:rsidRPr="00B92146" w:rsidRDefault="00D10969" w:rsidP="00D10969">
      <w:pPr>
        <w:spacing w:line="360" w:lineRule="auto"/>
        <w:ind w:right="27"/>
        <w:jc w:val="both"/>
        <w:rPr>
          <w:rFonts w:ascii="Arial" w:eastAsia="MS Mincho" w:hAnsi="Arial" w:cs="Arial"/>
        </w:rPr>
      </w:pPr>
      <w:r>
        <w:rPr>
          <w:rFonts w:ascii="Arial" w:hAnsi="Arial"/>
        </w:rPr>
        <w:t>Dürr Systems AG</w:t>
      </w:r>
    </w:p>
    <w:p w14:paraId="14CDF616" w14:textId="77777777" w:rsidR="00D10969" w:rsidRPr="00B92146" w:rsidRDefault="00D10969" w:rsidP="00D10969">
      <w:pPr>
        <w:spacing w:line="360" w:lineRule="auto"/>
        <w:ind w:right="27"/>
        <w:jc w:val="both"/>
        <w:rPr>
          <w:rFonts w:ascii="Arial" w:eastAsia="MS Mincho" w:hAnsi="Arial" w:cs="Arial"/>
        </w:rPr>
      </w:pPr>
      <w:r>
        <w:rPr>
          <w:rFonts w:ascii="Arial" w:hAnsi="Arial"/>
        </w:rPr>
        <w:t>Kristin Roth</w:t>
      </w:r>
    </w:p>
    <w:p w14:paraId="3C665D78" w14:textId="77777777" w:rsidR="00D10969" w:rsidRPr="00741A0B" w:rsidRDefault="00D10969" w:rsidP="00D10969">
      <w:pPr>
        <w:spacing w:line="360" w:lineRule="auto"/>
        <w:ind w:right="27"/>
        <w:jc w:val="both"/>
        <w:rPr>
          <w:rFonts w:ascii="Arial" w:eastAsia="MS Mincho" w:hAnsi="Arial" w:cs="Arial"/>
        </w:rPr>
      </w:pPr>
      <w:r>
        <w:rPr>
          <w:rFonts w:ascii="Arial" w:hAnsi="Arial"/>
        </w:rPr>
        <w:t>Marketing</w:t>
      </w:r>
    </w:p>
    <w:p w14:paraId="3E1C9644" w14:textId="77777777" w:rsidR="00D10969" w:rsidRPr="00547FFB" w:rsidRDefault="00D10969" w:rsidP="00D10969">
      <w:pPr>
        <w:spacing w:line="360" w:lineRule="auto"/>
        <w:ind w:right="27"/>
        <w:jc w:val="both"/>
        <w:rPr>
          <w:rFonts w:ascii="Arial" w:eastAsia="MS Mincho" w:hAnsi="Arial" w:cs="Arial"/>
        </w:rPr>
      </w:pPr>
      <w:r>
        <w:rPr>
          <w:rFonts w:ascii="Arial" w:hAnsi="Arial"/>
        </w:rPr>
        <w:t>Phone</w:t>
      </w:r>
      <w:r w:rsidRPr="00547FFB">
        <w:rPr>
          <w:rFonts w:ascii="Arial" w:hAnsi="Arial"/>
        </w:rPr>
        <w:t>: +49 7142 78-4854</w:t>
      </w:r>
    </w:p>
    <w:p w14:paraId="69BD8817" w14:textId="77777777" w:rsidR="004D5781" w:rsidRPr="00D10969" w:rsidRDefault="00D10969" w:rsidP="00D10969">
      <w:pPr>
        <w:spacing w:line="360" w:lineRule="auto"/>
        <w:jc w:val="both"/>
        <w:rPr>
          <w:rFonts w:ascii="Arial" w:hAnsi="Arial" w:cs="Arial"/>
          <w:i/>
          <w:szCs w:val="26"/>
        </w:rPr>
      </w:pPr>
      <w:r w:rsidRPr="00BE5CBC">
        <w:rPr>
          <w:rFonts w:ascii="Arial" w:hAnsi="Arial"/>
        </w:rPr>
        <w:t>E-mail: kristin.roth@durr.com</w:t>
      </w:r>
    </w:p>
    <w:sectPr w:rsidR="004D5781" w:rsidRPr="00D10969" w:rsidSect="00F06533">
      <w:headerReference w:type="default" r:id="rId11"/>
      <w:footerReference w:type="default" r:id="rId12"/>
      <w:headerReference w:type="first" r:id="rId13"/>
      <w:footerReference w:type="first" r:id="rId14"/>
      <w:type w:val="continuous"/>
      <w:pgSz w:w="11906" w:h="16838" w:code="9"/>
      <w:pgMar w:top="2552" w:right="2381" w:bottom="1247" w:left="1418" w:header="68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13F347" w14:textId="77777777" w:rsidR="00A56FFA" w:rsidRDefault="00A56FFA" w:rsidP="005832F1">
      <w:r>
        <w:separator/>
      </w:r>
    </w:p>
  </w:endnote>
  <w:endnote w:type="continuationSeparator" w:id="0">
    <w:p w14:paraId="7E717F54" w14:textId="77777777" w:rsidR="00A56FFA" w:rsidRDefault="00A56FFA" w:rsidP="00583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DINPro-Medium">
    <w:altName w:val="Times New Roman"/>
    <w:panose1 w:val="00000000000000000000"/>
    <w:charset w:val="00"/>
    <w:family w:val="swiss"/>
    <w:notTrueType/>
    <w:pitch w:val="variable"/>
    <w:sig w:usb0="00000001" w:usb1="4000207B" w:usb2="00000008"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C2653" w14:textId="6DC307D9" w:rsidR="00054B07" w:rsidRPr="005B0532" w:rsidRDefault="00EB1AD2" w:rsidP="009246B5">
    <w:pPr>
      <w:pStyle w:val="Fuzeile"/>
      <w:tabs>
        <w:tab w:val="clear" w:pos="4536"/>
        <w:tab w:val="clear" w:pos="9072"/>
        <w:tab w:val="center" w:pos="4054"/>
      </w:tabs>
      <w:rPr>
        <w:rFonts w:ascii="Arial" w:hAnsi="Arial" w:cs="Arial"/>
      </w:rPr>
    </w:pPr>
    <w:r>
      <w:rPr>
        <w:noProof/>
        <w:lang w:val="de-DE" w:eastAsia="de-DE" w:bidi="ar-SA"/>
      </w:rPr>
      <mc:AlternateContent>
        <mc:Choice Requires="wps">
          <w:drawing>
            <wp:anchor distT="0" distB="0" distL="114300" distR="114300" simplePos="0" relativeHeight="251660288" behindDoc="0" locked="0" layoutInCell="1" allowOverlap="1" wp14:anchorId="16F1C15D" wp14:editId="5393D23E">
              <wp:simplePos x="0" y="0"/>
              <wp:positionH relativeFrom="page">
                <wp:posOffset>6305550</wp:posOffset>
              </wp:positionH>
              <wp:positionV relativeFrom="page">
                <wp:posOffset>8905875</wp:posOffset>
              </wp:positionV>
              <wp:extent cx="1114425" cy="889000"/>
              <wp:effectExtent l="0" t="0" r="0" b="0"/>
              <wp:wrapNone/>
              <wp:docPr id="3"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8890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C13E83D" w14:textId="77777777" w:rsidR="00054B07" w:rsidRPr="0000218C" w:rsidRDefault="00054B07" w:rsidP="003A5E02">
                          <w:pPr>
                            <w:tabs>
                              <w:tab w:val="left" w:pos="426"/>
                            </w:tabs>
                            <w:spacing w:line="140" w:lineRule="exact"/>
                            <w:rPr>
                              <w:rFonts w:ascii="Arial" w:hAnsi="Arial" w:cs="Arial"/>
                              <w:b/>
                              <w:sz w:val="12"/>
                              <w:szCs w:val="12"/>
                            </w:rPr>
                          </w:pPr>
                          <w:r>
                            <w:rPr>
                              <w:rFonts w:ascii="Arial" w:hAnsi="Arial"/>
                              <w:b/>
                              <w:sz w:val="12"/>
                            </w:rPr>
                            <w:t>Dürr Systems AG</w:t>
                          </w:r>
                        </w:p>
                        <w:p w14:paraId="02C15CDB" w14:textId="77777777" w:rsidR="00054B07" w:rsidRPr="0000218C" w:rsidRDefault="00DB62DF" w:rsidP="003A5E02">
                          <w:pPr>
                            <w:tabs>
                              <w:tab w:val="left" w:pos="426"/>
                            </w:tabs>
                            <w:spacing w:line="140" w:lineRule="exact"/>
                            <w:rPr>
                              <w:rFonts w:ascii="Arial" w:hAnsi="Arial" w:cs="Arial"/>
                              <w:b/>
                              <w:sz w:val="12"/>
                              <w:szCs w:val="12"/>
                            </w:rPr>
                          </w:pPr>
                          <w:r>
                            <w:rPr>
                              <w:rFonts w:ascii="Arial" w:hAnsi="Arial"/>
                              <w:b/>
                              <w:sz w:val="12"/>
                            </w:rPr>
                            <w:t>Marketing</w:t>
                          </w:r>
                        </w:p>
                        <w:p w14:paraId="4F13F83A" w14:textId="77777777" w:rsidR="00054B07" w:rsidRPr="000B5B79" w:rsidRDefault="00054B07" w:rsidP="003A5E02">
                          <w:pPr>
                            <w:tabs>
                              <w:tab w:val="left" w:pos="426"/>
                            </w:tabs>
                            <w:spacing w:line="140" w:lineRule="exact"/>
                            <w:rPr>
                              <w:rFonts w:ascii="Arial" w:hAnsi="Arial" w:cs="Arial"/>
                              <w:sz w:val="12"/>
                              <w:szCs w:val="12"/>
                              <w:lang w:val="de-DE"/>
                            </w:rPr>
                          </w:pPr>
                          <w:r w:rsidRPr="000B5B79">
                            <w:rPr>
                              <w:rFonts w:ascii="Arial" w:hAnsi="Arial"/>
                              <w:sz w:val="12"/>
                              <w:lang w:val="de-DE"/>
                            </w:rPr>
                            <w:t>Carl-Benz-Str. 34</w:t>
                          </w:r>
                        </w:p>
                        <w:p w14:paraId="4C26AB87" w14:textId="77777777" w:rsidR="00054B07" w:rsidRPr="00B746F9" w:rsidRDefault="00054B07" w:rsidP="003A5E02">
                          <w:pPr>
                            <w:tabs>
                              <w:tab w:val="left" w:pos="426"/>
                            </w:tabs>
                            <w:spacing w:line="140" w:lineRule="exact"/>
                            <w:rPr>
                              <w:rFonts w:ascii="Arial" w:hAnsi="Arial" w:cs="Arial"/>
                              <w:sz w:val="12"/>
                              <w:szCs w:val="12"/>
                              <w:lang w:val="de-DE"/>
                            </w:rPr>
                          </w:pPr>
                          <w:r w:rsidRPr="00B746F9">
                            <w:rPr>
                              <w:rFonts w:ascii="Arial" w:hAnsi="Arial"/>
                              <w:sz w:val="12"/>
                              <w:lang w:val="de-DE"/>
                            </w:rPr>
                            <w:t>74321 Bietigheim-Bissingen</w:t>
                          </w:r>
                        </w:p>
                        <w:p w14:paraId="028F3E73" w14:textId="77777777" w:rsidR="00054B07" w:rsidRPr="00741A0B" w:rsidRDefault="00054B07" w:rsidP="003A5E02">
                          <w:pPr>
                            <w:tabs>
                              <w:tab w:val="left" w:pos="426"/>
                            </w:tabs>
                            <w:spacing w:line="140" w:lineRule="exact"/>
                            <w:rPr>
                              <w:rFonts w:ascii="Arial" w:hAnsi="Arial" w:cs="Arial"/>
                              <w:sz w:val="12"/>
                              <w:szCs w:val="12"/>
                              <w:lang w:val="de-DE"/>
                            </w:rPr>
                          </w:pPr>
                        </w:p>
                        <w:p w14:paraId="4C5B848A" w14:textId="77777777" w:rsidR="00054B07" w:rsidRPr="00B746F9" w:rsidRDefault="00054B07" w:rsidP="003A5E02">
                          <w:pPr>
                            <w:tabs>
                              <w:tab w:val="left" w:pos="364"/>
                            </w:tabs>
                            <w:spacing w:line="140" w:lineRule="exact"/>
                            <w:rPr>
                              <w:rFonts w:ascii="Arial" w:hAnsi="Arial" w:cs="Arial"/>
                              <w:sz w:val="12"/>
                              <w:szCs w:val="12"/>
                              <w:lang w:val="de-DE"/>
                            </w:rPr>
                          </w:pPr>
                          <w:r w:rsidRPr="00B746F9">
                            <w:rPr>
                              <w:rFonts w:ascii="Arial" w:hAnsi="Arial"/>
                              <w:sz w:val="12"/>
                              <w:lang w:val="de-DE"/>
                            </w:rPr>
                            <w:t>Tel +49 7142 78-</w:t>
                          </w:r>
                          <w:r w:rsidR="00DB62DF">
                            <w:rPr>
                              <w:rFonts w:ascii="Arial" w:hAnsi="Arial"/>
                              <w:sz w:val="12"/>
                              <w:lang w:val="de-DE"/>
                            </w:rPr>
                            <w:t>4854</w:t>
                          </w:r>
                        </w:p>
                        <w:p w14:paraId="6DF875E7" w14:textId="77777777" w:rsidR="00054B07" w:rsidRPr="000B5B79" w:rsidRDefault="00054B07" w:rsidP="003A5E02">
                          <w:pPr>
                            <w:tabs>
                              <w:tab w:val="left" w:pos="364"/>
                            </w:tabs>
                            <w:spacing w:line="140" w:lineRule="exact"/>
                            <w:rPr>
                              <w:rFonts w:ascii="Arial" w:hAnsi="Arial" w:cs="Arial"/>
                              <w:sz w:val="12"/>
                              <w:szCs w:val="12"/>
                              <w:lang w:val="fr-FR"/>
                            </w:rPr>
                          </w:pPr>
                          <w:r w:rsidRPr="000B5B79">
                            <w:rPr>
                              <w:rFonts w:ascii="Arial" w:hAnsi="Arial"/>
                              <w:sz w:val="12"/>
                              <w:lang w:val="fr-FR"/>
                            </w:rPr>
                            <w:t>Fax +49 7142 78-1075</w:t>
                          </w:r>
                        </w:p>
                        <w:p w14:paraId="6FD0129B" w14:textId="77777777" w:rsidR="00054B07" w:rsidRPr="000B5B79" w:rsidRDefault="00054B07" w:rsidP="003A5E02">
                          <w:pPr>
                            <w:tabs>
                              <w:tab w:val="left" w:pos="426"/>
                            </w:tabs>
                            <w:spacing w:line="140" w:lineRule="exact"/>
                            <w:rPr>
                              <w:rFonts w:ascii="Arial" w:hAnsi="Arial" w:cs="Arial"/>
                              <w:sz w:val="12"/>
                              <w:szCs w:val="12"/>
                              <w:lang w:val="fr-FR"/>
                            </w:rPr>
                          </w:pPr>
                        </w:p>
                        <w:p w14:paraId="1C66AF89" w14:textId="77777777" w:rsidR="00054B07" w:rsidRPr="000B5B79" w:rsidRDefault="00DB62DF" w:rsidP="003A5E02">
                          <w:pPr>
                            <w:tabs>
                              <w:tab w:val="left" w:pos="426"/>
                            </w:tabs>
                            <w:spacing w:line="140" w:lineRule="exact"/>
                            <w:rPr>
                              <w:rFonts w:ascii="Arial" w:hAnsi="Arial" w:cs="Arial"/>
                              <w:sz w:val="12"/>
                              <w:szCs w:val="12"/>
                              <w:lang w:val="fr-FR"/>
                            </w:rPr>
                          </w:pPr>
                          <w:r>
                            <w:rPr>
                              <w:rFonts w:ascii="Arial" w:hAnsi="Arial"/>
                              <w:sz w:val="12"/>
                              <w:lang w:val="fr-FR"/>
                            </w:rPr>
                            <w:t>info</w:t>
                          </w:r>
                          <w:r w:rsidR="00054B07" w:rsidRPr="000B5B79">
                            <w:rPr>
                              <w:rFonts w:ascii="Arial" w:hAnsi="Arial"/>
                              <w:sz w:val="12"/>
                              <w:lang w:val="fr-FR"/>
                            </w:rPr>
                            <w:t>@durr.com</w:t>
                          </w:r>
                        </w:p>
                        <w:p w14:paraId="2A68CB8D" w14:textId="77777777" w:rsidR="00054B07" w:rsidRPr="000B5B79" w:rsidRDefault="00054B07" w:rsidP="003A5E02">
                          <w:pPr>
                            <w:tabs>
                              <w:tab w:val="left" w:pos="426"/>
                            </w:tabs>
                            <w:spacing w:line="140" w:lineRule="exact"/>
                            <w:rPr>
                              <w:rFonts w:ascii="Arial" w:hAnsi="Arial" w:cs="Arial"/>
                              <w:lang w:val="fr-FR"/>
                            </w:rPr>
                          </w:pPr>
                          <w:r w:rsidRPr="000B5B79">
                            <w:rPr>
                              <w:rFonts w:ascii="Arial" w:hAnsi="Arial"/>
                              <w:sz w:val="12"/>
                              <w:lang w:val="fr-FR"/>
                            </w:rPr>
                            <w:t>www.durr.com</w:t>
                          </w:r>
                        </w:p>
                        <w:p w14:paraId="11559D38" w14:textId="77777777" w:rsidR="00054B07" w:rsidRPr="00AD39D6" w:rsidRDefault="00054B07" w:rsidP="005B0532">
                          <w:pPr>
                            <w:tabs>
                              <w:tab w:val="left" w:pos="426"/>
                            </w:tabs>
                            <w:spacing w:line="140" w:lineRule="exact"/>
                            <w:rPr>
                              <w:rFonts w:ascii="Arial" w:hAnsi="Arial" w:cs="Arial"/>
                              <w:vanish/>
                              <w:lang w:val="fr-FR"/>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6F1C15D" id="_x0000_t202" coordsize="21600,21600" o:spt="202" path="m,l,21600r21600,l21600,xe">
              <v:stroke joinstyle="miter"/>
              <v:path gradientshapeok="t" o:connecttype="rect"/>
            </v:shapetype>
            <v:shape id="Textfeld 17" o:spid="_x0000_s1033" type="#_x0000_t202" style="position:absolute;margin-left:496.5pt;margin-top:701.25pt;width:87.75pt;height:70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" stroked="f" strokeweight=".5pt">
              <v:textbox style="mso-fit-shape-to-text:t" inset="0,0,0,0">
                <w:txbxContent>
                  <w:p w14:paraId="5C13E83D" w14:textId="77777777" w:rsidR="00054B07" w:rsidRPr="0000218C" w:rsidRDefault="00054B07" w:rsidP="003A5E02">
                    <w:pPr>
                      <w:tabs>
                        <w:tab w:val="left" w:pos="426"/>
                      </w:tabs>
                      <w:spacing w:line="140" w:lineRule="exact"/>
                      <w:rPr>
                        <w:rFonts w:ascii="Arial" w:hAnsi="Arial" w:cs="Arial"/>
                        <w:b/>
                        <w:sz w:val="12"/>
                        <w:szCs w:val="12"/>
                      </w:rPr>
                    </w:pPr>
                    <w:r>
                      <w:rPr>
                        <w:rFonts w:ascii="Arial" w:hAnsi="Arial"/>
                        <w:b/>
                        <w:sz w:val="12"/>
                      </w:rPr>
                      <w:t>Dürr Systems AG</w:t>
                    </w:r>
                  </w:p>
                  <w:p w14:paraId="02C15CDB" w14:textId="77777777" w:rsidR="00054B07" w:rsidRPr="0000218C" w:rsidRDefault="00DB62DF" w:rsidP="003A5E02">
                    <w:pPr>
                      <w:tabs>
                        <w:tab w:val="left" w:pos="426"/>
                      </w:tabs>
                      <w:spacing w:line="140" w:lineRule="exact"/>
                      <w:rPr>
                        <w:rFonts w:ascii="Arial" w:hAnsi="Arial" w:cs="Arial"/>
                        <w:b/>
                        <w:sz w:val="12"/>
                        <w:szCs w:val="12"/>
                      </w:rPr>
                    </w:pPr>
                    <w:r>
                      <w:rPr>
                        <w:rFonts w:ascii="Arial" w:hAnsi="Arial"/>
                        <w:b/>
                        <w:sz w:val="12"/>
                      </w:rPr>
                      <w:t>Marketing</w:t>
                    </w:r>
                  </w:p>
                  <w:p w14:paraId="4F13F83A" w14:textId="77777777" w:rsidR="00054B07" w:rsidRPr="000B5B79" w:rsidRDefault="00054B07" w:rsidP="003A5E02">
                    <w:pPr>
                      <w:tabs>
                        <w:tab w:val="left" w:pos="426"/>
                      </w:tabs>
                      <w:spacing w:line="140" w:lineRule="exact"/>
                      <w:rPr>
                        <w:rFonts w:ascii="Arial" w:hAnsi="Arial" w:cs="Arial"/>
                        <w:sz w:val="12"/>
                        <w:szCs w:val="12"/>
                        <w:lang w:val="de-DE"/>
                      </w:rPr>
                    </w:pPr>
                    <w:r w:rsidRPr="000B5B79">
                      <w:rPr>
                        <w:rFonts w:ascii="Arial" w:hAnsi="Arial"/>
                        <w:sz w:val="12"/>
                        <w:lang w:val="de-DE"/>
                      </w:rPr>
                      <w:t>Carl-Benz-Str. 34</w:t>
                    </w:r>
                  </w:p>
                  <w:p w14:paraId="4C26AB87" w14:textId="77777777" w:rsidR="00054B07" w:rsidRPr="00B746F9" w:rsidRDefault="00054B07" w:rsidP="003A5E02">
                    <w:pPr>
                      <w:tabs>
                        <w:tab w:val="left" w:pos="426"/>
                      </w:tabs>
                      <w:spacing w:line="140" w:lineRule="exact"/>
                      <w:rPr>
                        <w:rFonts w:ascii="Arial" w:hAnsi="Arial" w:cs="Arial"/>
                        <w:sz w:val="12"/>
                        <w:szCs w:val="12"/>
                        <w:lang w:val="de-DE"/>
                      </w:rPr>
                    </w:pPr>
                    <w:r w:rsidRPr="00B746F9">
                      <w:rPr>
                        <w:rFonts w:ascii="Arial" w:hAnsi="Arial"/>
                        <w:sz w:val="12"/>
                        <w:lang w:val="de-DE"/>
                      </w:rPr>
                      <w:t>74321 Bietigheim-Bissingen</w:t>
                    </w:r>
                  </w:p>
                  <w:p w14:paraId="028F3E73" w14:textId="77777777" w:rsidR="00054B07" w:rsidRPr="00741A0B" w:rsidRDefault="00054B07" w:rsidP="003A5E02">
                    <w:pPr>
                      <w:tabs>
                        <w:tab w:val="left" w:pos="426"/>
                      </w:tabs>
                      <w:spacing w:line="140" w:lineRule="exact"/>
                      <w:rPr>
                        <w:rFonts w:ascii="Arial" w:hAnsi="Arial" w:cs="Arial"/>
                        <w:sz w:val="12"/>
                        <w:szCs w:val="12"/>
                        <w:lang w:val="de-DE"/>
                      </w:rPr>
                    </w:pPr>
                  </w:p>
                  <w:p w14:paraId="4C5B848A" w14:textId="77777777" w:rsidR="00054B07" w:rsidRPr="00B746F9" w:rsidRDefault="00054B07" w:rsidP="003A5E02">
                    <w:pPr>
                      <w:tabs>
                        <w:tab w:val="left" w:pos="364"/>
                      </w:tabs>
                      <w:spacing w:line="140" w:lineRule="exact"/>
                      <w:rPr>
                        <w:rFonts w:ascii="Arial" w:hAnsi="Arial" w:cs="Arial"/>
                        <w:sz w:val="12"/>
                        <w:szCs w:val="12"/>
                        <w:lang w:val="de-DE"/>
                      </w:rPr>
                    </w:pPr>
                    <w:r w:rsidRPr="00B746F9">
                      <w:rPr>
                        <w:rFonts w:ascii="Arial" w:hAnsi="Arial"/>
                        <w:sz w:val="12"/>
                        <w:lang w:val="de-DE"/>
                      </w:rPr>
                      <w:t>Tel +49 7142 78-</w:t>
                    </w:r>
                    <w:r w:rsidR="00DB62DF">
                      <w:rPr>
                        <w:rFonts w:ascii="Arial" w:hAnsi="Arial"/>
                        <w:sz w:val="12"/>
                        <w:lang w:val="de-DE"/>
                      </w:rPr>
                      <w:t>4854</w:t>
                    </w:r>
                  </w:p>
                  <w:p w14:paraId="6DF875E7" w14:textId="77777777" w:rsidR="00054B07" w:rsidRPr="000B5B79" w:rsidRDefault="00054B07" w:rsidP="003A5E02">
                    <w:pPr>
                      <w:tabs>
                        <w:tab w:val="left" w:pos="364"/>
                      </w:tabs>
                      <w:spacing w:line="140" w:lineRule="exact"/>
                      <w:rPr>
                        <w:rFonts w:ascii="Arial" w:hAnsi="Arial" w:cs="Arial"/>
                        <w:sz w:val="12"/>
                        <w:szCs w:val="12"/>
                        <w:lang w:val="fr-FR"/>
                      </w:rPr>
                    </w:pPr>
                    <w:r w:rsidRPr="000B5B79">
                      <w:rPr>
                        <w:rFonts w:ascii="Arial" w:hAnsi="Arial"/>
                        <w:sz w:val="12"/>
                        <w:lang w:val="fr-FR"/>
                      </w:rPr>
                      <w:t>Fax +49 7142 78-1075</w:t>
                    </w:r>
                  </w:p>
                  <w:p w14:paraId="6FD0129B" w14:textId="77777777" w:rsidR="00054B07" w:rsidRPr="000B5B79" w:rsidRDefault="00054B07" w:rsidP="003A5E02">
                    <w:pPr>
                      <w:tabs>
                        <w:tab w:val="left" w:pos="426"/>
                      </w:tabs>
                      <w:spacing w:line="140" w:lineRule="exact"/>
                      <w:rPr>
                        <w:rFonts w:ascii="Arial" w:hAnsi="Arial" w:cs="Arial"/>
                        <w:sz w:val="12"/>
                        <w:szCs w:val="12"/>
                        <w:lang w:val="fr-FR"/>
                      </w:rPr>
                    </w:pPr>
                  </w:p>
                  <w:p w14:paraId="1C66AF89" w14:textId="77777777" w:rsidR="00054B07" w:rsidRPr="000B5B79" w:rsidRDefault="00DB62DF" w:rsidP="003A5E02">
                    <w:pPr>
                      <w:tabs>
                        <w:tab w:val="left" w:pos="426"/>
                      </w:tabs>
                      <w:spacing w:line="140" w:lineRule="exact"/>
                      <w:rPr>
                        <w:rFonts w:ascii="Arial" w:hAnsi="Arial" w:cs="Arial"/>
                        <w:sz w:val="12"/>
                        <w:szCs w:val="12"/>
                        <w:lang w:val="fr-FR"/>
                      </w:rPr>
                    </w:pPr>
                    <w:r>
                      <w:rPr>
                        <w:rFonts w:ascii="Arial" w:hAnsi="Arial"/>
                        <w:sz w:val="12"/>
                        <w:lang w:val="fr-FR"/>
                      </w:rPr>
                      <w:t>info</w:t>
                    </w:r>
                    <w:r w:rsidR="00054B07" w:rsidRPr="000B5B79">
                      <w:rPr>
                        <w:rFonts w:ascii="Arial" w:hAnsi="Arial"/>
                        <w:sz w:val="12"/>
                        <w:lang w:val="fr-FR"/>
                      </w:rPr>
                      <w:t>@durr.com</w:t>
                    </w:r>
                  </w:p>
                  <w:p w14:paraId="2A68CB8D" w14:textId="77777777" w:rsidR="00054B07" w:rsidRPr="000B5B79" w:rsidRDefault="00054B07" w:rsidP="003A5E02">
                    <w:pPr>
                      <w:tabs>
                        <w:tab w:val="left" w:pos="426"/>
                      </w:tabs>
                      <w:spacing w:line="140" w:lineRule="exact"/>
                      <w:rPr>
                        <w:rFonts w:ascii="Arial" w:hAnsi="Arial" w:cs="Arial"/>
                        <w:lang w:val="fr-FR"/>
                      </w:rPr>
                    </w:pPr>
                    <w:r w:rsidRPr="000B5B79">
                      <w:rPr>
                        <w:rFonts w:ascii="Arial" w:hAnsi="Arial"/>
                        <w:sz w:val="12"/>
                        <w:lang w:val="fr-FR"/>
                      </w:rPr>
                      <w:t>www.durr.com</w:t>
                    </w:r>
                  </w:p>
                  <w:p w14:paraId="11559D38" w14:textId="77777777" w:rsidR="00054B07" w:rsidRPr="00AD39D6" w:rsidRDefault="00054B07" w:rsidP="005B0532">
                    <w:pPr>
                      <w:tabs>
                        <w:tab w:val="left" w:pos="426"/>
                      </w:tabs>
                      <w:spacing w:line="140" w:lineRule="exact"/>
                      <w:rPr>
                        <w:rFonts w:ascii="Arial" w:hAnsi="Arial" w:cs="Arial"/>
                        <w:vanish/>
                        <w:lang w:val="fr-FR"/>
                      </w:rPr>
                    </w:pPr>
                  </w:p>
                </w:txbxContent>
              </v:textbox>
              <w10:wrap anchorx="page" anchory="page"/>
            </v:shape>
          </w:pict>
        </mc:Fallback>
      </mc:AlternateContent>
    </w:r>
    <w:r w:rsidR="00CF0127">
      <w:tab/>
    </w:r>
    <w:r w:rsidR="00054B07" w:rsidRPr="005B0532">
      <w:rPr>
        <w:rFonts w:ascii="Arial" w:hAnsi="Arial" w:cs="Arial"/>
      </w:rPr>
      <w:fldChar w:fldCharType="begin"/>
    </w:r>
    <w:r w:rsidR="00054B07" w:rsidRPr="005B0532">
      <w:rPr>
        <w:rFonts w:ascii="Arial" w:hAnsi="Arial" w:cs="Arial"/>
      </w:rPr>
      <w:instrText>PAGE   \* MERGEFORMAT</w:instrText>
    </w:r>
    <w:r w:rsidR="00054B07" w:rsidRPr="005B0532">
      <w:rPr>
        <w:rFonts w:ascii="Arial" w:hAnsi="Arial" w:cs="Arial"/>
      </w:rPr>
      <w:fldChar w:fldCharType="separate"/>
    </w:r>
    <w:r w:rsidR="009F595D">
      <w:rPr>
        <w:rFonts w:ascii="Arial" w:hAnsi="Arial" w:cs="Arial"/>
        <w:noProof/>
      </w:rPr>
      <w:t>4</w:t>
    </w:r>
    <w:r w:rsidR="00054B07" w:rsidRPr="005B0532">
      <w:rPr>
        <w:rFonts w:ascii="Arial" w:hAnsi="Arial"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1155F" w14:textId="61457F1D" w:rsidR="00054B07" w:rsidRPr="00034EB3" w:rsidRDefault="00EB1AD2" w:rsidP="009246B5">
    <w:pPr>
      <w:pStyle w:val="Fuzeile"/>
      <w:tabs>
        <w:tab w:val="clear" w:pos="4536"/>
        <w:tab w:val="clear" w:pos="9072"/>
        <w:tab w:val="center" w:pos="4054"/>
      </w:tabs>
      <w:rPr>
        <w:rFonts w:ascii="Arial" w:hAnsi="Arial" w:cs="Arial"/>
      </w:rPr>
    </w:pPr>
    <w:r>
      <w:rPr>
        <w:noProof/>
        <w:lang w:val="de-DE" w:eastAsia="de-DE" w:bidi="ar-SA"/>
      </w:rPr>
      <mc:AlternateContent>
        <mc:Choice Requires="wps">
          <w:drawing>
            <wp:anchor distT="0" distB="0" distL="114300" distR="114300" simplePos="0" relativeHeight="251659264" behindDoc="0" locked="0" layoutInCell="1" allowOverlap="1" wp14:anchorId="4EBEE094" wp14:editId="0BBA6403">
              <wp:simplePos x="0" y="0"/>
              <wp:positionH relativeFrom="page">
                <wp:posOffset>6305550</wp:posOffset>
              </wp:positionH>
              <wp:positionV relativeFrom="page">
                <wp:posOffset>8924925</wp:posOffset>
              </wp:positionV>
              <wp:extent cx="1095375" cy="889000"/>
              <wp:effectExtent l="0" t="0" r="0" b="0"/>
              <wp:wrapNone/>
              <wp:docPr id="1" name="Textfeld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8890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749C0B3" w14:textId="77777777" w:rsidR="00054B07" w:rsidRPr="003A5E02" w:rsidRDefault="00054B07" w:rsidP="005B0532">
                          <w:pPr>
                            <w:tabs>
                              <w:tab w:val="left" w:pos="426"/>
                            </w:tabs>
                            <w:spacing w:line="140" w:lineRule="exact"/>
                            <w:rPr>
                              <w:rFonts w:ascii="Arial" w:hAnsi="Arial" w:cs="Arial"/>
                              <w:b/>
                              <w:sz w:val="12"/>
                              <w:szCs w:val="12"/>
                            </w:rPr>
                          </w:pPr>
                          <w:r>
                            <w:rPr>
                              <w:rFonts w:ascii="Arial" w:hAnsi="Arial"/>
                              <w:b/>
                              <w:sz w:val="12"/>
                            </w:rPr>
                            <w:t>Dürr Systems AG</w:t>
                          </w:r>
                        </w:p>
                        <w:p w14:paraId="037256D7" w14:textId="77777777" w:rsidR="00054B07" w:rsidRPr="003A5E02" w:rsidRDefault="00DB62DF" w:rsidP="005B0532">
                          <w:pPr>
                            <w:tabs>
                              <w:tab w:val="left" w:pos="426"/>
                            </w:tabs>
                            <w:spacing w:line="140" w:lineRule="exact"/>
                            <w:rPr>
                              <w:rFonts w:ascii="Arial" w:hAnsi="Arial" w:cs="Arial"/>
                              <w:b/>
                              <w:sz w:val="12"/>
                              <w:szCs w:val="12"/>
                            </w:rPr>
                          </w:pPr>
                          <w:r>
                            <w:rPr>
                              <w:rFonts w:ascii="Arial" w:hAnsi="Arial"/>
                              <w:b/>
                              <w:sz w:val="12"/>
                            </w:rPr>
                            <w:t>Marketing</w:t>
                          </w:r>
                        </w:p>
                        <w:p w14:paraId="547A3857" w14:textId="77777777" w:rsidR="00054B07" w:rsidRPr="000B5B79" w:rsidRDefault="00054B07" w:rsidP="005B0532">
                          <w:pPr>
                            <w:tabs>
                              <w:tab w:val="left" w:pos="426"/>
                            </w:tabs>
                            <w:spacing w:line="140" w:lineRule="exact"/>
                            <w:rPr>
                              <w:rFonts w:ascii="Arial" w:hAnsi="Arial" w:cs="Arial"/>
                              <w:sz w:val="12"/>
                              <w:szCs w:val="12"/>
                              <w:lang w:val="de-DE"/>
                            </w:rPr>
                          </w:pPr>
                          <w:r w:rsidRPr="000B5B79">
                            <w:rPr>
                              <w:rFonts w:ascii="Arial" w:hAnsi="Arial"/>
                              <w:sz w:val="12"/>
                              <w:lang w:val="de-DE"/>
                            </w:rPr>
                            <w:t>Carl-Benz-Str. 34</w:t>
                          </w:r>
                        </w:p>
                        <w:p w14:paraId="6FD05152" w14:textId="77777777" w:rsidR="00054B07" w:rsidRPr="00B746F9" w:rsidRDefault="00054B07" w:rsidP="005B0532">
                          <w:pPr>
                            <w:tabs>
                              <w:tab w:val="left" w:pos="426"/>
                            </w:tabs>
                            <w:spacing w:line="140" w:lineRule="exact"/>
                            <w:rPr>
                              <w:rFonts w:ascii="Arial" w:hAnsi="Arial" w:cs="Arial"/>
                              <w:sz w:val="12"/>
                              <w:szCs w:val="12"/>
                              <w:lang w:val="de-DE"/>
                            </w:rPr>
                          </w:pPr>
                          <w:r w:rsidRPr="00B746F9">
                            <w:rPr>
                              <w:rFonts w:ascii="Arial" w:hAnsi="Arial"/>
                              <w:sz w:val="12"/>
                              <w:lang w:val="de-DE"/>
                            </w:rPr>
                            <w:t>74321 Bietigheim-Bissingen</w:t>
                          </w:r>
                        </w:p>
                        <w:p w14:paraId="25CCB053" w14:textId="77777777" w:rsidR="00054B07" w:rsidRPr="00A268A9" w:rsidRDefault="00054B07" w:rsidP="005B0532">
                          <w:pPr>
                            <w:tabs>
                              <w:tab w:val="left" w:pos="426"/>
                            </w:tabs>
                            <w:spacing w:line="140" w:lineRule="exact"/>
                            <w:rPr>
                              <w:rFonts w:ascii="Arial" w:hAnsi="Arial" w:cs="Arial"/>
                              <w:sz w:val="12"/>
                              <w:szCs w:val="12"/>
                              <w:lang w:val="de-DE"/>
                            </w:rPr>
                          </w:pPr>
                        </w:p>
                        <w:p w14:paraId="38952B9B" w14:textId="77777777" w:rsidR="00054B07" w:rsidRPr="002A3C29" w:rsidRDefault="00DB62DF" w:rsidP="005B0532">
                          <w:pPr>
                            <w:tabs>
                              <w:tab w:val="left" w:pos="364"/>
                            </w:tabs>
                            <w:spacing w:line="140" w:lineRule="exact"/>
                            <w:rPr>
                              <w:rFonts w:ascii="Arial" w:hAnsi="Arial" w:cs="Arial"/>
                              <w:sz w:val="12"/>
                              <w:szCs w:val="12"/>
                              <w:lang w:val="de-DE"/>
                            </w:rPr>
                          </w:pPr>
                          <w:r w:rsidRPr="002A3C29">
                            <w:rPr>
                              <w:rFonts w:ascii="Arial" w:hAnsi="Arial"/>
                              <w:sz w:val="12"/>
                              <w:lang w:val="de-DE"/>
                            </w:rPr>
                            <w:t xml:space="preserve">Tel +49 </w:t>
                          </w:r>
                          <w:r w:rsidR="00054B07" w:rsidRPr="002A3C29">
                            <w:rPr>
                              <w:rFonts w:ascii="Arial" w:hAnsi="Arial"/>
                              <w:sz w:val="12"/>
                              <w:lang w:val="de-DE"/>
                            </w:rPr>
                            <w:t>7142 78-</w:t>
                          </w:r>
                          <w:r w:rsidRPr="002A3C29">
                            <w:rPr>
                              <w:rFonts w:ascii="Arial" w:hAnsi="Arial"/>
                              <w:sz w:val="12"/>
                              <w:lang w:val="de-DE"/>
                            </w:rPr>
                            <w:t>4854</w:t>
                          </w:r>
                        </w:p>
                        <w:p w14:paraId="4DB6AFC6" w14:textId="77777777" w:rsidR="00054B07" w:rsidRPr="000B5B79" w:rsidRDefault="00DB62DF" w:rsidP="005B0532">
                          <w:pPr>
                            <w:tabs>
                              <w:tab w:val="left" w:pos="364"/>
                            </w:tabs>
                            <w:spacing w:line="140" w:lineRule="exact"/>
                            <w:rPr>
                              <w:rFonts w:ascii="Arial" w:hAnsi="Arial" w:cs="Arial"/>
                              <w:sz w:val="12"/>
                              <w:szCs w:val="12"/>
                              <w:lang w:val="fr-FR"/>
                            </w:rPr>
                          </w:pPr>
                          <w:r>
                            <w:rPr>
                              <w:rFonts w:ascii="Arial" w:hAnsi="Arial"/>
                              <w:sz w:val="12"/>
                              <w:lang w:val="fr-FR"/>
                            </w:rPr>
                            <w:t xml:space="preserve">Fax: +49 </w:t>
                          </w:r>
                          <w:r w:rsidR="00054B07" w:rsidRPr="000B5B79">
                            <w:rPr>
                              <w:rFonts w:ascii="Arial" w:hAnsi="Arial"/>
                              <w:sz w:val="12"/>
                              <w:lang w:val="fr-FR"/>
                            </w:rPr>
                            <w:t>7142 78-1075</w:t>
                          </w:r>
                        </w:p>
                        <w:p w14:paraId="7482304B" w14:textId="77777777" w:rsidR="00054B07" w:rsidRPr="000B5B79" w:rsidRDefault="00054B07" w:rsidP="005B0532">
                          <w:pPr>
                            <w:tabs>
                              <w:tab w:val="left" w:pos="426"/>
                            </w:tabs>
                            <w:spacing w:line="140" w:lineRule="exact"/>
                            <w:rPr>
                              <w:rFonts w:ascii="Arial" w:hAnsi="Arial" w:cs="Arial"/>
                              <w:sz w:val="12"/>
                              <w:szCs w:val="12"/>
                              <w:lang w:val="fr-FR"/>
                            </w:rPr>
                          </w:pPr>
                        </w:p>
                        <w:p w14:paraId="4183A6A1" w14:textId="77777777" w:rsidR="00054B07" w:rsidRPr="000B5B79" w:rsidRDefault="00DB62DF" w:rsidP="005B0532">
                          <w:pPr>
                            <w:tabs>
                              <w:tab w:val="left" w:pos="426"/>
                            </w:tabs>
                            <w:spacing w:line="140" w:lineRule="exact"/>
                            <w:rPr>
                              <w:rFonts w:ascii="Arial" w:hAnsi="Arial" w:cs="Arial"/>
                              <w:sz w:val="12"/>
                              <w:szCs w:val="12"/>
                              <w:lang w:val="fr-FR"/>
                            </w:rPr>
                          </w:pPr>
                          <w:r>
                            <w:rPr>
                              <w:rFonts w:ascii="Arial" w:hAnsi="Arial"/>
                              <w:sz w:val="12"/>
                              <w:lang w:val="fr-FR"/>
                            </w:rPr>
                            <w:t>info</w:t>
                          </w:r>
                          <w:r w:rsidR="00054B07" w:rsidRPr="000B5B79">
                            <w:rPr>
                              <w:rFonts w:ascii="Arial" w:hAnsi="Arial"/>
                              <w:sz w:val="12"/>
                              <w:lang w:val="fr-FR"/>
                            </w:rPr>
                            <w:t>@durr.com</w:t>
                          </w:r>
                        </w:p>
                        <w:p w14:paraId="729C5237" w14:textId="77777777" w:rsidR="00054B07" w:rsidRPr="000B5B79" w:rsidRDefault="00054B07" w:rsidP="005B0532">
                          <w:pPr>
                            <w:tabs>
                              <w:tab w:val="left" w:pos="426"/>
                            </w:tabs>
                            <w:spacing w:line="140" w:lineRule="exact"/>
                            <w:rPr>
                              <w:rFonts w:ascii="Arial" w:hAnsi="Arial" w:cs="Arial"/>
                              <w:lang w:val="fr-FR"/>
                            </w:rPr>
                          </w:pPr>
                          <w:r w:rsidRPr="000B5B79">
                            <w:rPr>
                              <w:rFonts w:ascii="Arial" w:hAnsi="Arial"/>
                              <w:sz w:val="12"/>
                              <w:lang w:val="fr-FR"/>
                            </w:rPr>
                            <w:t>www.durr.com</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EBEE094" id="_x0000_t202" coordsize="21600,21600" o:spt="202" path="m,l,21600r21600,l21600,xe">
              <v:stroke joinstyle="miter"/>
              <v:path gradientshapeok="t" o:connecttype="rect"/>
            </v:shapetype>
            <v:shape id="Textfeld 27" o:spid="_x0000_s1035" type="#_x0000_t202" style="position:absolute;margin-left:496.5pt;margin-top:702.75pt;width:86.25pt;height:70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" stroked="f" strokeweight=".5pt">
              <v:textbox style="mso-fit-shape-to-text:t" inset="0,0,0,0">
                <w:txbxContent>
                  <w:p w14:paraId="1749C0B3" w14:textId="77777777" w:rsidR="00054B07" w:rsidRPr="003A5E02" w:rsidRDefault="00054B07" w:rsidP="005B0532">
                    <w:pPr>
                      <w:tabs>
                        <w:tab w:val="left" w:pos="426"/>
                      </w:tabs>
                      <w:spacing w:line="140" w:lineRule="exact"/>
                      <w:rPr>
                        <w:rFonts w:ascii="Arial" w:hAnsi="Arial" w:cs="Arial"/>
                        <w:b/>
                        <w:sz w:val="12"/>
                        <w:szCs w:val="12"/>
                      </w:rPr>
                    </w:pPr>
                    <w:r>
                      <w:rPr>
                        <w:rFonts w:ascii="Arial" w:hAnsi="Arial"/>
                        <w:b/>
                        <w:sz w:val="12"/>
                      </w:rPr>
                      <w:t>Dürr Systems AG</w:t>
                    </w:r>
                  </w:p>
                  <w:p w14:paraId="037256D7" w14:textId="77777777" w:rsidR="00054B07" w:rsidRPr="003A5E02" w:rsidRDefault="00DB62DF" w:rsidP="005B0532">
                    <w:pPr>
                      <w:tabs>
                        <w:tab w:val="left" w:pos="426"/>
                      </w:tabs>
                      <w:spacing w:line="140" w:lineRule="exact"/>
                      <w:rPr>
                        <w:rFonts w:ascii="Arial" w:hAnsi="Arial" w:cs="Arial"/>
                        <w:b/>
                        <w:sz w:val="12"/>
                        <w:szCs w:val="12"/>
                      </w:rPr>
                    </w:pPr>
                    <w:r>
                      <w:rPr>
                        <w:rFonts w:ascii="Arial" w:hAnsi="Arial"/>
                        <w:b/>
                        <w:sz w:val="12"/>
                      </w:rPr>
                      <w:t>Marketing</w:t>
                    </w:r>
                  </w:p>
                  <w:p w14:paraId="547A3857" w14:textId="77777777" w:rsidR="00054B07" w:rsidRPr="000B5B79" w:rsidRDefault="00054B07" w:rsidP="005B0532">
                    <w:pPr>
                      <w:tabs>
                        <w:tab w:val="left" w:pos="426"/>
                      </w:tabs>
                      <w:spacing w:line="140" w:lineRule="exact"/>
                      <w:rPr>
                        <w:rFonts w:ascii="Arial" w:hAnsi="Arial" w:cs="Arial"/>
                        <w:sz w:val="12"/>
                        <w:szCs w:val="12"/>
                        <w:lang w:val="de-DE"/>
                      </w:rPr>
                    </w:pPr>
                    <w:r w:rsidRPr="000B5B79">
                      <w:rPr>
                        <w:rFonts w:ascii="Arial" w:hAnsi="Arial"/>
                        <w:sz w:val="12"/>
                        <w:lang w:val="de-DE"/>
                      </w:rPr>
                      <w:t>Carl-Benz-Str. 34</w:t>
                    </w:r>
                  </w:p>
                  <w:p w14:paraId="6FD05152" w14:textId="77777777" w:rsidR="00054B07" w:rsidRPr="00B746F9" w:rsidRDefault="00054B07" w:rsidP="005B0532">
                    <w:pPr>
                      <w:tabs>
                        <w:tab w:val="left" w:pos="426"/>
                      </w:tabs>
                      <w:spacing w:line="140" w:lineRule="exact"/>
                      <w:rPr>
                        <w:rFonts w:ascii="Arial" w:hAnsi="Arial" w:cs="Arial"/>
                        <w:sz w:val="12"/>
                        <w:szCs w:val="12"/>
                        <w:lang w:val="de-DE"/>
                      </w:rPr>
                    </w:pPr>
                    <w:r w:rsidRPr="00B746F9">
                      <w:rPr>
                        <w:rFonts w:ascii="Arial" w:hAnsi="Arial"/>
                        <w:sz w:val="12"/>
                        <w:lang w:val="de-DE"/>
                      </w:rPr>
                      <w:t>74321 Bietigheim-Bissingen</w:t>
                    </w:r>
                  </w:p>
                  <w:p w14:paraId="25CCB053" w14:textId="77777777" w:rsidR="00054B07" w:rsidRPr="00A268A9" w:rsidRDefault="00054B07" w:rsidP="005B0532">
                    <w:pPr>
                      <w:tabs>
                        <w:tab w:val="left" w:pos="426"/>
                      </w:tabs>
                      <w:spacing w:line="140" w:lineRule="exact"/>
                      <w:rPr>
                        <w:rFonts w:ascii="Arial" w:hAnsi="Arial" w:cs="Arial"/>
                        <w:sz w:val="12"/>
                        <w:szCs w:val="12"/>
                        <w:lang w:val="de-DE"/>
                      </w:rPr>
                    </w:pPr>
                  </w:p>
                  <w:p w14:paraId="38952B9B" w14:textId="77777777" w:rsidR="00054B07" w:rsidRPr="002A3C29" w:rsidRDefault="00DB62DF" w:rsidP="005B0532">
                    <w:pPr>
                      <w:tabs>
                        <w:tab w:val="left" w:pos="364"/>
                      </w:tabs>
                      <w:spacing w:line="140" w:lineRule="exact"/>
                      <w:rPr>
                        <w:rFonts w:ascii="Arial" w:hAnsi="Arial" w:cs="Arial"/>
                        <w:sz w:val="12"/>
                        <w:szCs w:val="12"/>
                        <w:lang w:val="de-DE"/>
                      </w:rPr>
                    </w:pPr>
                    <w:r w:rsidRPr="002A3C29">
                      <w:rPr>
                        <w:rFonts w:ascii="Arial" w:hAnsi="Arial"/>
                        <w:sz w:val="12"/>
                        <w:lang w:val="de-DE"/>
                      </w:rPr>
                      <w:t xml:space="preserve">Tel +49 </w:t>
                    </w:r>
                    <w:r w:rsidR="00054B07" w:rsidRPr="002A3C29">
                      <w:rPr>
                        <w:rFonts w:ascii="Arial" w:hAnsi="Arial"/>
                        <w:sz w:val="12"/>
                        <w:lang w:val="de-DE"/>
                      </w:rPr>
                      <w:t>7142 78-</w:t>
                    </w:r>
                    <w:r w:rsidRPr="002A3C29">
                      <w:rPr>
                        <w:rFonts w:ascii="Arial" w:hAnsi="Arial"/>
                        <w:sz w:val="12"/>
                        <w:lang w:val="de-DE"/>
                      </w:rPr>
                      <w:t>4854</w:t>
                    </w:r>
                  </w:p>
                  <w:p w14:paraId="4DB6AFC6" w14:textId="77777777" w:rsidR="00054B07" w:rsidRPr="000B5B79" w:rsidRDefault="00DB62DF" w:rsidP="005B0532">
                    <w:pPr>
                      <w:tabs>
                        <w:tab w:val="left" w:pos="364"/>
                      </w:tabs>
                      <w:spacing w:line="140" w:lineRule="exact"/>
                      <w:rPr>
                        <w:rFonts w:ascii="Arial" w:hAnsi="Arial" w:cs="Arial"/>
                        <w:sz w:val="12"/>
                        <w:szCs w:val="12"/>
                        <w:lang w:val="fr-FR"/>
                      </w:rPr>
                    </w:pPr>
                    <w:r>
                      <w:rPr>
                        <w:rFonts w:ascii="Arial" w:hAnsi="Arial"/>
                        <w:sz w:val="12"/>
                        <w:lang w:val="fr-FR"/>
                      </w:rPr>
                      <w:t xml:space="preserve">Fax: +49 </w:t>
                    </w:r>
                    <w:r w:rsidR="00054B07" w:rsidRPr="000B5B79">
                      <w:rPr>
                        <w:rFonts w:ascii="Arial" w:hAnsi="Arial"/>
                        <w:sz w:val="12"/>
                        <w:lang w:val="fr-FR"/>
                      </w:rPr>
                      <w:t>7142 78-1075</w:t>
                    </w:r>
                  </w:p>
                  <w:p w14:paraId="7482304B" w14:textId="77777777" w:rsidR="00054B07" w:rsidRPr="000B5B79" w:rsidRDefault="00054B07" w:rsidP="005B0532">
                    <w:pPr>
                      <w:tabs>
                        <w:tab w:val="left" w:pos="426"/>
                      </w:tabs>
                      <w:spacing w:line="140" w:lineRule="exact"/>
                      <w:rPr>
                        <w:rFonts w:ascii="Arial" w:hAnsi="Arial" w:cs="Arial"/>
                        <w:sz w:val="12"/>
                        <w:szCs w:val="12"/>
                        <w:lang w:val="fr-FR"/>
                      </w:rPr>
                    </w:pPr>
                  </w:p>
                  <w:p w14:paraId="4183A6A1" w14:textId="77777777" w:rsidR="00054B07" w:rsidRPr="000B5B79" w:rsidRDefault="00DB62DF" w:rsidP="005B0532">
                    <w:pPr>
                      <w:tabs>
                        <w:tab w:val="left" w:pos="426"/>
                      </w:tabs>
                      <w:spacing w:line="140" w:lineRule="exact"/>
                      <w:rPr>
                        <w:rFonts w:ascii="Arial" w:hAnsi="Arial" w:cs="Arial"/>
                        <w:sz w:val="12"/>
                        <w:szCs w:val="12"/>
                        <w:lang w:val="fr-FR"/>
                      </w:rPr>
                    </w:pPr>
                    <w:r>
                      <w:rPr>
                        <w:rFonts w:ascii="Arial" w:hAnsi="Arial"/>
                        <w:sz w:val="12"/>
                        <w:lang w:val="fr-FR"/>
                      </w:rPr>
                      <w:t>info</w:t>
                    </w:r>
                    <w:r w:rsidR="00054B07" w:rsidRPr="000B5B79">
                      <w:rPr>
                        <w:rFonts w:ascii="Arial" w:hAnsi="Arial"/>
                        <w:sz w:val="12"/>
                        <w:lang w:val="fr-FR"/>
                      </w:rPr>
                      <w:t>@durr.com</w:t>
                    </w:r>
                  </w:p>
                  <w:p w14:paraId="729C5237" w14:textId="77777777" w:rsidR="00054B07" w:rsidRPr="000B5B79" w:rsidRDefault="00054B07" w:rsidP="005B0532">
                    <w:pPr>
                      <w:tabs>
                        <w:tab w:val="left" w:pos="426"/>
                      </w:tabs>
                      <w:spacing w:line="140" w:lineRule="exact"/>
                      <w:rPr>
                        <w:rFonts w:ascii="Arial" w:hAnsi="Arial" w:cs="Arial"/>
                        <w:lang w:val="fr-FR"/>
                      </w:rPr>
                    </w:pPr>
                    <w:r w:rsidRPr="000B5B79">
                      <w:rPr>
                        <w:rFonts w:ascii="Arial" w:hAnsi="Arial"/>
                        <w:sz w:val="12"/>
                        <w:lang w:val="fr-FR"/>
                      </w:rPr>
                      <w:t>www.durr.com</w:t>
                    </w:r>
                  </w:p>
                </w:txbxContent>
              </v:textbox>
              <w10:wrap anchorx="page" anchory="page"/>
            </v:shape>
          </w:pict>
        </mc:Fallback>
      </mc:AlternateContent>
    </w:r>
    <w:r w:rsidR="00CF0127">
      <w:tab/>
    </w:r>
    <w:r w:rsidR="00054B07" w:rsidRPr="00034EB3">
      <w:rPr>
        <w:rFonts w:ascii="Arial" w:hAnsi="Arial" w:cs="Arial"/>
      </w:rPr>
      <w:fldChar w:fldCharType="begin"/>
    </w:r>
    <w:r w:rsidR="00054B07" w:rsidRPr="00034EB3">
      <w:rPr>
        <w:rFonts w:ascii="Arial" w:hAnsi="Arial" w:cs="Arial"/>
      </w:rPr>
      <w:instrText>PAGE   \* MERGEFORMAT</w:instrText>
    </w:r>
    <w:r w:rsidR="00054B07" w:rsidRPr="00034EB3">
      <w:rPr>
        <w:rFonts w:ascii="Arial" w:hAnsi="Arial" w:cs="Arial"/>
      </w:rPr>
      <w:fldChar w:fldCharType="separate"/>
    </w:r>
    <w:r w:rsidR="009F595D">
      <w:rPr>
        <w:rFonts w:ascii="Arial" w:hAnsi="Arial" w:cs="Arial"/>
        <w:noProof/>
      </w:rPr>
      <w:t>1</w:t>
    </w:r>
    <w:r w:rsidR="00054B07" w:rsidRPr="00034EB3">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8EB057" w14:textId="77777777" w:rsidR="00A56FFA" w:rsidRDefault="00A56FFA" w:rsidP="005832F1">
      <w:r>
        <w:separator/>
      </w:r>
    </w:p>
  </w:footnote>
  <w:footnote w:type="continuationSeparator" w:id="0">
    <w:p w14:paraId="24C55E62" w14:textId="77777777" w:rsidR="00A56FFA" w:rsidRDefault="00A56FFA" w:rsidP="005832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EB0D9" w14:textId="77777777" w:rsidR="00054B07" w:rsidRDefault="00B746F9" w:rsidP="00034EB3">
    <w:pPr>
      <w:pStyle w:val="Kopfzeile"/>
      <w:tabs>
        <w:tab w:val="clear" w:pos="4536"/>
        <w:tab w:val="clear" w:pos="9072"/>
        <w:tab w:val="left" w:pos="8675"/>
      </w:tabs>
      <w:ind w:right="-1986"/>
    </w:pPr>
    <w:r>
      <w:rPr>
        <w:noProof/>
        <w:lang w:val="de-DE" w:eastAsia="de-DE" w:bidi="ar-SA"/>
      </w:rPr>
      <w:drawing>
        <wp:anchor distT="0" distB="0" distL="114300" distR="114300" simplePos="0" relativeHeight="251656192" behindDoc="0" locked="0" layoutInCell="1" allowOverlap="1" wp14:anchorId="4EBBA8ED" wp14:editId="104C5D19">
          <wp:simplePos x="0" y="0"/>
          <wp:positionH relativeFrom="page">
            <wp:posOffset>6205855</wp:posOffset>
          </wp:positionH>
          <wp:positionV relativeFrom="page">
            <wp:posOffset>431165</wp:posOffset>
          </wp:positionV>
          <wp:extent cx="1036955" cy="493395"/>
          <wp:effectExtent l="0" t="0" r="0" b="1905"/>
          <wp:wrapNone/>
          <wp:docPr id="5" name="Grafik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9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6955" cy="493395"/>
                  </a:xfrm>
                  <a:prstGeom prst="rect">
                    <a:avLst/>
                  </a:prstGeom>
                  <a:noFill/>
                </pic:spPr>
              </pic:pic>
            </a:graphicData>
          </a:graphic>
        </wp:anchor>
      </w:drawing>
    </w:r>
    <w:r w:rsidR="00EB1AD2">
      <w:rPr>
        <w:noProof/>
        <w:lang w:val="de-DE" w:eastAsia="de-DE" w:bidi="ar-SA"/>
      </w:rPr>
      <mc:AlternateContent>
        <mc:Choice Requires="wps">
          <w:drawing>
            <wp:anchor distT="0" distB="0" distL="114300" distR="114300" simplePos="0" relativeHeight="251657216" behindDoc="0" locked="0" layoutInCell="1" allowOverlap="1" wp14:anchorId="5C9C491E" wp14:editId="72ADF736">
              <wp:simplePos x="0" y="0"/>
              <wp:positionH relativeFrom="column">
                <wp:posOffset>-95250</wp:posOffset>
              </wp:positionH>
              <wp:positionV relativeFrom="paragraph">
                <wp:posOffset>19050</wp:posOffset>
              </wp:positionV>
              <wp:extent cx="3657600" cy="499110"/>
              <wp:effectExtent l="0" t="0" r="0" b="0"/>
              <wp:wrapNone/>
              <wp:docPr id="292" name="Textfeld 2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499110"/>
                      </a:xfrm>
                      <a:prstGeom prst="rect">
                        <a:avLst/>
                      </a:prstGeom>
                      <a:noFill/>
                      <a:ln w="9525">
                        <a:noFill/>
                        <a:miter lim="800000"/>
                        <a:headEnd/>
                        <a:tailEnd/>
                      </a:ln>
                    </wps:spPr>
                    <wps:txbx>
                      <w:txbxContent>
                        <w:p w14:paraId="41801B6A" w14:textId="77777777" w:rsidR="00054B07" w:rsidRPr="00FC6F82" w:rsidRDefault="00054B07" w:rsidP="00E6251A">
                          <w:pPr>
                            <w:rPr>
                              <w:rFonts w:ascii="Arial" w:hAnsi="Arial" w:cs="Arial"/>
                              <w:color w:val="808080"/>
                              <w:sz w:val="48"/>
                              <w:szCs w:val="48"/>
                            </w:rPr>
                          </w:pPr>
                          <w:r w:rsidRPr="00FC6F82">
                            <w:rPr>
                              <w:rFonts w:ascii="Arial" w:hAnsi="Arial" w:cs="Arial"/>
                              <w:color w:val="808080"/>
                              <w:sz w:val="48"/>
                            </w:rPr>
                            <w:t>PRESS RELEASE</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5C9C491E" id="_x0000_t202" coordsize="21600,21600" o:spt="202" path="m,l,21600r21600,l21600,xe">
              <v:stroke joinstyle="miter"/>
              <v:path gradientshapeok="t" o:connecttype="rect"/>
            </v:shapetype>
            <v:shape id="Textfeld 292" o:spid="_x0000_s1032" type="#_x0000_t202" style="position:absolute;margin-left:-7.5pt;margin-top:1.5pt;width:4in;height:39.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" filled="f" stroked="f">
              <v:textbox>
                <w:txbxContent>
                  <w:p w14:paraId="41801B6A" w14:textId="77777777" w:rsidR="00054B07" w:rsidRPr="00FC6F82" w:rsidRDefault="00054B07" w:rsidP="00E6251A">
                    <w:pPr>
                      <w:rPr>
                        <w:rFonts w:ascii="Arial" w:hAnsi="Arial" w:cs="Arial"/>
                        <w:color w:val="808080"/>
                        <w:sz w:val="48"/>
                        <w:szCs w:val="48"/>
                      </w:rPr>
                    </w:pPr>
                    <w:r w:rsidRPr="00FC6F82">
                      <w:rPr>
                        <w:rFonts w:ascii="Arial" w:hAnsi="Arial" w:cs="Arial"/>
                        <w:color w:val="808080"/>
                        <w:sz w:val="48"/>
                      </w:rPr>
                      <w:t>PRESS RELEASE</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CBFBD" w14:textId="77777777" w:rsidR="00054B07" w:rsidRPr="00A551EC" w:rsidRDefault="00B746F9" w:rsidP="008900F6">
    <w:pPr>
      <w:pStyle w:val="Kopfzeile"/>
      <w:tabs>
        <w:tab w:val="clear" w:pos="4536"/>
        <w:tab w:val="clear" w:pos="9072"/>
      </w:tabs>
      <w:ind w:right="-1986"/>
    </w:pPr>
    <w:r>
      <w:rPr>
        <w:noProof/>
        <w:lang w:val="de-DE" w:eastAsia="de-DE" w:bidi="ar-SA"/>
      </w:rPr>
      <w:drawing>
        <wp:anchor distT="0" distB="0" distL="114300" distR="114300" simplePos="0" relativeHeight="251655168" behindDoc="0" locked="0" layoutInCell="1" allowOverlap="1" wp14:anchorId="68F57CF9" wp14:editId="2CC83E3D">
          <wp:simplePos x="0" y="0"/>
          <wp:positionH relativeFrom="page">
            <wp:posOffset>4310380</wp:posOffset>
          </wp:positionH>
          <wp:positionV relativeFrom="page">
            <wp:posOffset>431165</wp:posOffset>
          </wp:positionV>
          <wp:extent cx="2836545" cy="899795"/>
          <wp:effectExtent l="0" t="0" r="0" b="0"/>
          <wp:wrapNone/>
          <wp:docPr id="4" name="Grafik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90"/>
                  <pic:cNvPicPr>
                    <a:picLocks noChangeAspect="1" noChangeArrowheads="1"/>
                  </pic:cNvPicPr>
                </pic:nvPicPr>
                <pic:blipFill>
                  <a:blip r:embed="rId1">
                    <a:extLst>
                      <a:ext uri="{28A0092B-C50C-407E-A947-70E740481C1C}">
                        <a14:useLocalDpi xmlns:a14="http://schemas.microsoft.com/office/drawing/2010/main" val="0"/>
                      </a:ext>
                    </a:extLst>
                  </a:blip>
                  <a:srcRect t="4926" b="6836"/>
                  <a:stretch>
                    <a:fillRect/>
                  </a:stretch>
                </pic:blipFill>
                <pic:spPr bwMode="auto">
                  <a:xfrm>
                    <a:off x="0" y="0"/>
                    <a:ext cx="2836545" cy="899795"/>
                  </a:xfrm>
                  <a:prstGeom prst="rect">
                    <a:avLst/>
                  </a:prstGeom>
                  <a:noFill/>
                </pic:spPr>
              </pic:pic>
            </a:graphicData>
          </a:graphic>
        </wp:anchor>
      </w:drawing>
    </w:r>
    <w:r w:rsidR="00EB1AD2">
      <w:rPr>
        <w:noProof/>
        <w:lang w:val="de-DE" w:eastAsia="de-DE" w:bidi="ar-SA"/>
      </w:rPr>
      <mc:AlternateContent>
        <mc:Choice Requires="wps">
          <w:drawing>
            <wp:anchor distT="0" distB="0" distL="114300" distR="114300" simplePos="0" relativeHeight="251658240" behindDoc="0" locked="0" layoutInCell="1" allowOverlap="1" wp14:anchorId="19088593" wp14:editId="76F922F4">
              <wp:simplePos x="0" y="0"/>
              <wp:positionH relativeFrom="column">
                <wp:posOffset>-94615</wp:posOffset>
              </wp:positionH>
              <wp:positionV relativeFrom="paragraph">
                <wp:posOffset>1328420</wp:posOffset>
              </wp:positionV>
              <wp:extent cx="5095875" cy="441960"/>
              <wp:effectExtent l="0" t="0" r="0" b="0"/>
              <wp:wrapNone/>
              <wp:docPr id="2"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441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8C3389" w14:textId="77777777" w:rsidR="00054B07" w:rsidRPr="003B5FDB" w:rsidRDefault="00054B07" w:rsidP="00A551EC">
                          <w:pPr>
                            <w:rPr>
                              <w:rFonts w:ascii="DINPro-Medium" w:hAnsi="DINPro-Medium" w:cs="DINPro-Medium"/>
                              <w:color w:val="FFFFFF"/>
                              <w:sz w:val="48"/>
                              <w:szCs w:val="48"/>
                            </w:rPr>
                          </w:pPr>
                          <w:r>
                            <w:rPr>
                              <w:rFonts w:ascii="DINPro-Medium" w:hAnsi="DINPro-Medium"/>
                              <w:color w:val="FFFFFF"/>
                              <w:sz w:val="48"/>
                            </w:rPr>
                            <w:t>PRESS RELEASE</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9088593" id="_x0000_t202" coordsize="21600,21600" o:spt="202" path="m,l,21600r21600,l21600,xe">
              <v:stroke joinstyle="miter"/>
              <v:path gradientshapeok="t" o:connecttype="rect"/>
            </v:shapetype>
            <v:shape id="Textfeld 8" o:spid="_x0000_s1034" type="#_x0000_t202" style="position:absolute;margin-left:-7.45pt;margin-top:104.6pt;width:401.25pt;height:3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" filled="f" stroked="f">
              <v:textbox style="mso-fit-shape-to-text:t">
                <w:txbxContent>
                  <w:p w14:paraId="068C3389" w14:textId="77777777" w:rsidR="00054B07" w:rsidRPr="003B5FDB" w:rsidRDefault="00054B07" w:rsidP="00A551EC">
                    <w:pPr>
                      <w:rPr>
                        <w:rFonts w:ascii="DINPro-Medium" w:hAnsi="DINPro-Medium" w:cs="DINPro-Medium"/>
                        <w:color w:val="FFFFFF"/>
                        <w:sz w:val="48"/>
                        <w:szCs w:val="48"/>
                      </w:rPr>
                    </w:pPr>
                    <w:r>
                      <w:rPr>
                        <w:rFonts w:ascii="DINPro-Medium" w:hAnsi="DINPro-Medium"/>
                        <w:color w:val="FFFFFF"/>
                        <w:sz w:val="48"/>
                      </w:rPr>
                      <w:t>PRESS RELEASE</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pt;height:11.25pt" o:bullet="t">
        <v:imagedata r:id="rId1" o:title=""/>
      </v:shape>
    </w:pict>
  </w:numPicBullet>
  <w:abstractNum w:abstractNumId="0" w15:restartNumberingAfterBreak="0">
    <w:nsid w:val="05217E9E"/>
    <w:multiLevelType w:val="hybridMultilevel"/>
    <w:tmpl w:val="2C2039D2"/>
    <w:lvl w:ilvl="0" w:tplc="463A8EC0">
      <w:start w:val="1"/>
      <w:numFmt w:val="bullet"/>
      <w:lvlText w:val=""/>
      <w:lvlPicBulletId w:val="0"/>
      <w:lvlJc w:val="left"/>
      <w:pPr>
        <w:tabs>
          <w:tab w:val="num" w:pos="10646"/>
        </w:tabs>
        <w:ind w:left="10646" w:hanging="360"/>
      </w:pPr>
      <w:rPr>
        <w:rFonts w:ascii="Symbol" w:hAnsi="Symbol" w:hint="default"/>
        <w:color w:val="auto"/>
      </w:rPr>
    </w:lvl>
    <w:lvl w:ilvl="1" w:tplc="04070003">
      <w:start w:val="1"/>
      <w:numFmt w:val="bullet"/>
      <w:lvlText w:val="o"/>
      <w:lvlJc w:val="left"/>
      <w:pPr>
        <w:tabs>
          <w:tab w:val="num" w:pos="11366"/>
        </w:tabs>
        <w:ind w:left="11366" w:hanging="360"/>
      </w:pPr>
      <w:rPr>
        <w:rFonts w:ascii="Courier New" w:hAnsi="Courier New" w:hint="default"/>
      </w:rPr>
    </w:lvl>
    <w:lvl w:ilvl="2" w:tplc="04070005" w:tentative="1">
      <w:start w:val="1"/>
      <w:numFmt w:val="bullet"/>
      <w:lvlText w:val=""/>
      <w:lvlJc w:val="left"/>
      <w:pPr>
        <w:tabs>
          <w:tab w:val="num" w:pos="12086"/>
        </w:tabs>
        <w:ind w:left="12086" w:hanging="360"/>
      </w:pPr>
      <w:rPr>
        <w:rFonts w:ascii="Wingdings" w:hAnsi="Wingdings" w:hint="default"/>
      </w:rPr>
    </w:lvl>
    <w:lvl w:ilvl="3" w:tplc="04070001" w:tentative="1">
      <w:start w:val="1"/>
      <w:numFmt w:val="bullet"/>
      <w:lvlText w:val=""/>
      <w:lvlJc w:val="left"/>
      <w:pPr>
        <w:tabs>
          <w:tab w:val="num" w:pos="12806"/>
        </w:tabs>
        <w:ind w:left="12806" w:hanging="360"/>
      </w:pPr>
      <w:rPr>
        <w:rFonts w:ascii="Symbol" w:hAnsi="Symbol" w:hint="default"/>
      </w:rPr>
    </w:lvl>
    <w:lvl w:ilvl="4" w:tplc="04070003" w:tentative="1">
      <w:start w:val="1"/>
      <w:numFmt w:val="bullet"/>
      <w:lvlText w:val="o"/>
      <w:lvlJc w:val="left"/>
      <w:pPr>
        <w:tabs>
          <w:tab w:val="num" w:pos="13526"/>
        </w:tabs>
        <w:ind w:left="13526" w:hanging="360"/>
      </w:pPr>
      <w:rPr>
        <w:rFonts w:ascii="Courier New" w:hAnsi="Courier New" w:hint="default"/>
      </w:rPr>
    </w:lvl>
    <w:lvl w:ilvl="5" w:tplc="04070005" w:tentative="1">
      <w:start w:val="1"/>
      <w:numFmt w:val="bullet"/>
      <w:lvlText w:val=""/>
      <w:lvlJc w:val="left"/>
      <w:pPr>
        <w:tabs>
          <w:tab w:val="num" w:pos="14246"/>
        </w:tabs>
        <w:ind w:left="14246" w:hanging="360"/>
      </w:pPr>
      <w:rPr>
        <w:rFonts w:ascii="Wingdings" w:hAnsi="Wingdings" w:hint="default"/>
      </w:rPr>
    </w:lvl>
    <w:lvl w:ilvl="6" w:tplc="04070001" w:tentative="1">
      <w:start w:val="1"/>
      <w:numFmt w:val="bullet"/>
      <w:lvlText w:val=""/>
      <w:lvlJc w:val="left"/>
      <w:pPr>
        <w:tabs>
          <w:tab w:val="num" w:pos="14966"/>
        </w:tabs>
        <w:ind w:left="14966" w:hanging="360"/>
      </w:pPr>
      <w:rPr>
        <w:rFonts w:ascii="Symbol" w:hAnsi="Symbol" w:hint="default"/>
      </w:rPr>
    </w:lvl>
    <w:lvl w:ilvl="7" w:tplc="04070003" w:tentative="1">
      <w:start w:val="1"/>
      <w:numFmt w:val="bullet"/>
      <w:lvlText w:val="o"/>
      <w:lvlJc w:val="left"/>
      <w:pPr>
        <w:tabs>
          <w:tab w:val="num" w:pos="15686"/>
        </w:tabs>
        <w:ind w:left="15686" w:hanging="360"/>
      </w:pPr>
      <w:rPr>
        <w:rFonts w:ascii="Courier New" w:hAnsi="Courier New" w:hint="default"/>
      </w:rPr>
    </w:lvl>
    <w:lvl w:ilvl="8" w:tplc="04070005" w:tentative="1">
      <w:start w:val="1"/>
      <w:numFmt w:val="bullet"/>
      <w:lvlText w:val=""/>
      <w:lvlJc w:val="left"/>
      <w:pPr>
        <w:tabs>
          <w:tab w:val="num" w:pos="16406"/>
        </w:tabs>
        <w:ind w:left="16406" w:hanging="360"/>
      </w:pPr>
      <w:rPr>
        <w:rFonts w:ascii="Wingdings" w:hAnsi="Wingdings" w:hint="default"/>
      </w:rPr>
    </w:lvl>
  </w:abstractNum>
  <w:abstractNum w:abstractNumId="1" w15:restartNumberingAfterBreak="0">
    <w:nsid w:val="36243F29"/>
    <w:multiLevelType w:val="hybridMultilevel"/>
    <w:tmpl w:val="A86CEA5E"/>
    <w:lvl w:ilvl="0" w:tplc="463A8EC0">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3F682B00"/>
    <w:multiLevelType w:val="hybridMultilevel"/>
    <w:tmpl w:val="912A7A9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9"/>
  <w:hyphenationZone w:val="425"/>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0E3C"/>
    <w:rsid w:val="0000218C"/>
    <w:rsid w:val="000039E8"/>
    <w:rsid w:val="00004C17"/>
    <w:rsid w:val="00004E68"/>
    <w:rsid w:val="00013D62"/>
    <w:rsid w:val="000219EE"/>
    <w:rsid w:val="00033E74"/>
    <w:rsid w:val="00034EB3"/>
    <w:rsid w:val="00041E1B"/>
    <w:rsid w:val="00045898"/>
    <w:rsid w:val="000514F3"/>
    <w:rsid w:val="00051A61"/>
    <w:rsid w:val="0005334E"/>
    <w:rsid w:val="00054171"/>
    <w:rsid w:val="00054B07"/>
    <w:rsid w:val="00057FBA"/>
    <w:rsid w:val="00066E9D"/>
    <w:rsid w:val="00073435"/>
    <w:rsid w:val="0009799E"/>
    <w:rsid w:val="000A20F2"/>
    <w:rsid w:val="000A580E"/>
    <w:rsid w:val="000B578F"/>
    <w:rsid w:val="000B5B79"/>
    <w:rsid w:val="000C5C05"/>
    <w:rsid w:val="000D4C6F"/>
    <w:rsid w:val="000D7FA4"/>
    <w:rsid w:val="000E1A97"/>
    <w:rsid w:val="000E4F63"/>
    <w:rsid w:val="00104987"/>
    <w:rsid w:val="00106E26"/>
    <w:rsid w:val="00124A54"/>
    <w:rsid w:val="00142BF5"/>
    <w:rsid w:val="00150AAF"/>
    <w:rsid w:val="00165D0B"/>
    <w:rsid w:val="00171169"/>
    <w:rsid w:val="001841F0"/>
    <w:rsid w:val="00184629"/>
    <w:rsid w:val="001859A4"/>
    <w:rsid w:val="001A75D0"/>
    <w:rsid w:val="001B0E89"/>
    <w:rsid w:val="001D30B7"/>
    <w:rsid w:val="001D34A8"/>
    <w:rsid w:val="001F09A3"/>
    <w:rsid w:val="001F13AF"/>
    <w:rsid w:val="001F6338"/>
    <w:rsid w:val="00205A95"/>
    <w:rsid w:val="00211FBA"/>
    <w:rsid w:val="002155DB"/>
    <w:rsid w:val="002266F6"/>
    <w:rsid w:val="002359C2"/>
    <w:rsid w:val="00237851"/>
    <w:rsid w:val="00240112"/>
    <w:rsid w:val="00243D21"/>
    <w:rsid w:val="002563E5"/>
    <w:rsid w:val="002729A5"/>
    <w:rsid w:val="00277952"/>
    <w:rsid w:val="00284CB2"/>
    <w:rsid w:val="002855C9"/>
    <w:rsid w:val="002878AF"/>
    <w:rsid w:val="00290082"/>
    <w:rsid w:val="00293887"/>
    <w:rsid w:val="00294321"/>
    <w:rsid w:val="0029596B"/>
    <w:rsid w:val="00295EDB"/>
    <w:rsid w:val="002A3342"/>
    <w:rsid w:val="002A3AA9"/>
    <w:rsid w:val="002A3C29"/>
    <w:rsid w:val="002D4D7D"/>
    <w:rsid w:val="002E4062"/>
    <w:rsid w:val="002E56EB"/>
    <w:rsid w:val="002F02E0"/>
    <w:rsid w:val="002F31FB"/>
    <w:rsid w:val="00303299"/>
    <w:rsid w:val="0032318D"/>
    <w:rsid w:val="00334EC1"/>
    <w:rsid w:val="00350E3C"/>
    <w:rsid w:val="00352158"/>
    <w:rsid w:val="0038113B"/>
    <w:rsid w:val="00385411"/>
    <w:rsid w:val="00396E78"/>
    <w:rsid w:val="003A3424"/>
    <w:rsid w:val="003A3E39"/>
    <w:rsid w:val="003A5C68"/>
    <w:rsid w:val="003A5E02"/>
    <w:rsid w:val="003B2BD2"/>
    <w:rsid w:val="003B5FDB"/>
    <w:rsid w:val="003C7FBF"/>
    <w:rsid w:val="003D5C1A"/>
    <w:rsid w:val="0040181D"/>
    <w:rsid w:val="00423199"/>
    <w:rsid w:val="00432108"/>
    <w:rsid w:val="00434B3A"/>
    <w:rsid w:val="00465982"/>
    <w:rsid w:val="00471FA7"/>
    <w:rsid w:val="00477E5E"/>
    <w:rsid w:val="004878F8"/>
    <w:rsid w:val="004A52D0"/>
    <w:rsid w:val="004D10A0"/>
    <w:rsid w:val="004D5781"/>
    <w:rsid w:val="004E2B05"/>
    <w:rsid w:val="004F521E"/>
    <w:rsid w:val="00510131"/>
    <w:rsid w:val="00527C4D"/>
    <w:rsid w:val="00527C62"/>
    <w:rsid w:val="00547B37"/>
    <w:rsid w:val="00560870"/>
    <w:rsid w:val="00564730"/>
    <w:rsid w:val="005832F1"/>
    <w:rsid w:val="00593DCD"/>
    <w:rsid w:val="005A0340"/>
    <w:rsid w:val="005A3A7A"/>
    <w:rsid w:val="005B0532"/>
    <w:rsid w:val="005B654E"/>
    <w:rsid w:val="005C48B7"/>
    <w:rsid w:val="005D0305"/>
    <w:rsid w:val="005D2429"/>
    <w:rsid w:val="005D3B57"/>
    <w:rsid w:val="005E75E7"/>
    <w:rsid w:val="0061375D"/>
    <w:rsid w:val="00614BC0"/>
    <w:rsid w:val="00621A9B"/>
    <w:rsid w:val="0064403F"/>
    <w:rsid w:val="00662B19"/>
    <w:rsid w:val="006657C1"/>
    <w:rsid w:val="00672FA6"/>
    <w:rsid w:val="00673BCB"/>
    <w:rsid w:val="00686AF1"/>
    <w:rsid w:val="006A3682"/>
    <w:rsid w:val="006A5C2D"/>
    <w:rsid w:val="006B1910"/>
    <w:rsid w:val="006B6C16"/>
    <w:rsid w:val="006C4114"/>
    <w:rsid w:val="006C7A0E"/>
    <w:rsid w:val="006D19C8"/>
    <w:rsid w:val="006D6794"/>
    <w:rsid w:val="006E20C7"/>
    <w:rsid w:val="006E7E7E"/>
    <w:rsid w:val="006F13A3"/>
    <w:rsid w:val="006F13AD"/>
    <w:rsid w:val="00703DFB"/>
    <w:rsid w:val="00710D4E"/>
    <w:rsid w:val="007133BC"/>
    <w:rsid w:val="007265E9"/>
    <w:rsid w:val="00730AD1"/>
    <w:rsid w:val="00741A0B"/>
    <w:rsid w:val="007455D9"/>
    <w:rsid w:val="00761AB4"/>
    <w:rsid w:val="007708EA"/>
    <w:rsid w:val="007818D9"/>
    <w:rsid w:val="007B5754"/>
    <w:rsid w:val="007C18FB"/>
    <w:rsid w:val="007D035B"/>
    <w:rsid w:val="007D0714"/>
    <w:rsid w:val="007E304B"/>
    <w:rsid w:val="007F0571"/>
    <w:rsid w:val="00801506"/>
    <w:rsid w:val="00801CB5"/>
    <w:rsid w:val="00836B71"/>
    <w:rsid w:val="00836E00"/>
    <w:rsid w:val="00855CA6"/>
    <w:rsid w:val="00860F25"/>
    <w:rsid w:val="00862596"/>
    <w:rsid w:val="00864F2C"/>
    <w:rsid w:val="00871C9F"/>
    <w:rsid w:val="00875B17"/>
    <w:rsid w:val="008900F6"/>
    <w:rsid w:val="008C1F69"/>
    <w:rsid w:val="008C3CAF"/>
    <w:rsid w:val="008D143E"/>
    <w:rsid w:val="008E34BD"/>
    <w:rsid w:val="009017EC"/>
    <w:rsid w:val="0092406C"/>
    <w:rsid w:val="009246B5"/>
    <w:rsid w:val="00943BBB"/>
    <w:rsid w:val="0096449C"/>
    <w:rsid w:val="00976520"/>
    <w:rsid w:val="00991A39"/>
    <w:rsid w:val="00992B4B"/>
    <w:rsid w:val="00996223"/>
    <w:rsid w:val="009C24C4"/>
    <w:rsid w:val="009C6225"/>
    <w:rsid w:val="009D5091"/>
    <w:rsid w:val="009E15DE"/>
    <w:rsid w:val="009F48DE"/>
    <w:rsid w:val="009F595D"/>
    <w:rsid w:val="00A04015"/>
    <w:rsid w:val="00A268A9"/>
    <w:rsid w:val="00A278F1"/>
    <w:rsid w:val="00A4231D"/>
    <w:rsid w:val="00A46762"/>
    <w:rsid w:val="00A51303"/>
    <w:rsid w:val="00A551EC"/>
    <w:rsid w:val="00A55750"/>
    <w:rsid w:val="00A56FFA"/>
    <w:rsid w:val="00A64332"/>
    <w:rsid w:val="00A84554"/>
    <w:rsid w:val="00AA5062"/>
    <w:rsid w:val="00AA5A5D"/>
    <w:rsid w:val="00AB3FF1"/>
    <w:rsid w:val="00AC481C"/>
    <w:rsid w:val="00AC6EB4"/>
    <w:rsid w:val="00AD02D2"/>
    <w:rsid w:val="00AD39D6"/>
    <w:rsid w:val="00AE6405"/>
    <w:rsid w:val="00AF7C4D"/>
    <w:rsid w:val="00B04046"/>
    <w:rsid w:val="00B069A2"/>
    <w:rsid w:val="00B31180"/>
    <w:rsid w:val="00B400CA"/>
    <w:rsid w:val="00B43CD5"/>
    <w:rsid w:val="00B51C5A"/>
    <w:rsid w:val="00B63FC9"/>
    <w:rsid w:val="00B746F9"/>
    <w:rsid w:val="00B76C6C"/>
    <w:rsid w:val="00B82A90"/>
    <w:rsid w:val="00B92146"/>
    <w:rsid w:val="00B94BD7"/>
    <w:rsid w:val="00BB0E4C"/>
    <w:rsid w:val="00BB5939"/>
    <w:rsid w:val="00BC05D1"/>
    <w:rsid w:val="00BC1AD9"/>
    <w:rsid w:val="00BC2FF3"/>
    <w:rsid w:val="00BD0D2E"/>
    <w:rsid w:val="00BE149F"/>
    <w:rsid w:val="00BF2FBF"/>
    <w:rsid w:val="00BF498F"/>
    <w:rsid w:val="00BF727D"/>
    <w:rsid w:val="00C07715"/>
    <w:rsid w:val="00C30839"/>
    <w:rsid w:val="00C34AA9"/>
    <w:rsid w:val="00C356E4"/>
    <w:rsid w:val="00C504A1"/>
    <w:rsid w:val="00C57E0F"/>
    <w:rsid w:val="00C6126C"/>
    <w:rsid w:val="00C62496"/>
    <w:rsid w:val="00C64D75"/>
    <w:rsid w:val="00C855D6"/>
    <w:rsid w:val="00C9024C"/>
    <w:rsid w:val="00C910F9"/>
    <w:rsid w:val="00CB0033"/>
    <w:rsid w:val="00CF0127"/>
    <w:rsid w:val="00CF3260"/>
    <w:rsid w:val="00D10969"/>
    <w:rsid w:val="00D17C1B"/>
    <w:rsid w:val="00D231B7"/>
    <w:rsid w:val="00D23F99"/>
    <w:rsid w:val="00D26A50"/>
    <w:rsid w:val="00D33445"/>
    <w:rsid w:val="00D363C8"/>
    <w:rsid w:val="00D46A80"/>
    <w:rsid w:val="00D53399"/>
    <w:rsid w:val="00D5510C"/>
    <w:rsid w:val="00D77827"/>
    <w:rsid w:val="00D90246"/>
    <w:rsid w:val="00D920C6"/>
    <w:rsid w:val="00D9496F"/>
    <w:rsid w:val="00D96696"/>
    <w:rsid w:val="00DA0575"/>
    <w:rsid w:val="00DA0F8C"/>
    <w:rsid w:val="00DB231C"/>
    <w:rsid w:val="00DB62DF"/>
    <w:rsid w:val="00DE4DD8"/>
    <w:rsid w:val="00E00587"/>
    <w:rsid w:val="00E058DF"/>
    <w:rsid w:val="00E34F1C"/>
    <w:rsid w:val="00E35BDC"/>
    <w:rsid w:val="00E41386"/>
    <w:rsid w:val="00E413F0"/>
    <w:rsid w:val="00E6251A"/>
    <w:rsid w:val="00E66256"/>
    <w:rsid w:val="00E7430B"/>
    <w:rsid w:val="00E753EE"/>
    <w:rsid w:val="00E97E09"/>
    <w:rsid w:val="00EB1AD2"/>
    <w:rsid w:val="00EB715C"/>
    <w:rsid w:val="00EC16D7"/>
    <w:rsid w:val="00EC39EA"/>
    <w:rsid w:val="00EC4115"/>
    <w:rsid w:val="00EC41BD"/>
    <w:rsid w:val="00EC443D"/>
    <w:rsid w:val="00ED1172"/>
    <w:rsid w:val="00ED219B"/>
    <w:rsid w:val="00EE3797"/>
    <w:rsid w:val="00EE528B"/>
    <w:rsid w:val="00F05761"/>
    <w:rsid w:val="00F06533"/>
    <w:rsid w:val="00F15683"/>
    <w:rsid w:val="00F243ED"/>
    <w:rsid w:val="00F2614D"/>
    <w:rsid w:val="00F3089D"/>
    <w:rsid w:val="00F31411"/>
    <w:rsid w:val="00F438A7"/>
    <w:rsid w:val="00F50807"/>
    <w:rsid w:val="00F77D06"/>
    <w:rsid w:val="00F82E79"/>
    <w:rsid w:val="00F83F82"/>
    <w:rsid w:val="00F9423F"/>
    <w:rsid w:val="00FB6297"/>
    <w:rsid w:val="00FC6F82"/>
    <w:rsid w:val="00FD205B"/>
    <w:rsid w:val="00FD3244"/>
    <w:rsid w:val="00FD5978"/>
    <w:rsid w:val="00FF0166"/>
    <w:rsid w:val="00FF423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03E7A2"/>
  <w15:docId w15:val="{78110936-D039-41E8-8C3F-87ABC3DFA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en-US"/>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32108"/>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F02E0"/>
    <w:pPr>
      <w:ind w:left="720"/>
      <w:contextualSpacing/>
    </w:pPr>
  </w:style>
  <w:style w:type="paragraph" w:styleId="Kopfzeile">
    <w:name w:val="header"/>
    <w:basedOn w:val="Standard"/>
    <w:link w:val="KopfzeileZchn"/>
    <w:uiPriority w:val="99"/>
    <w:rsid w:val="005832F1"/>
    <w:pPr>
      <w:tabs>
        <w:tab w:val="center" w:pos="4536"/>
        <w:tab w:val="right" w:pos="9072"/>
      </w:tabs>
    </w:pPr>
  </w:style>
  <w:style w:type="character" w:customStyle="1" w:styleId="KopfzeileZchn">
    <w:name w:val="Kopfzeile Zchn"/>
    <w:basedOn w:val="Absatz-Standardschriftart"/>
    <w:link w:val="Kopfzeile"/>
    <w:uiPriority w:val="99"/>
    <w:locked/>
    <w:rsid w:val="005832F1"/>
    <w:rPr>
      <w:rFonts w:cs="Times New Roman"/>
    </w:rPr>
  </w:style>
  <w:style w:type="paragraph" w:styleId="Fuzeile">
    <w:name w:val="footer"/>
    <w:basedOn w:val="Standard"/>
    <w:link w:val="FuzeileZchn"/>
    <w:uiPriority w:val="99"/>
    <w:rsid w:val="005832F1"/>
    <w:pPr>
      <w:tabs>
        <w:tab w:val="center" w:pos="4536"/>
        <w:tab w:val="right" w:pos="9072"/>
      </w:tabs>
    </w:pPr>
  </w:style>
  <w:style w:type="character" w:customStyle="1" w:styleId="FuzeileZchn">
    <w:name w:val="Fußzeile Zchn"/>
    <w:basedOn w:val="Absatz-Standardschriftart"/>
    <w:link w:val="Fuzeile"/>
    <w:uiPriority w:val="99"/>
    <w:locked/>
    <w:rsid w:val="005832F1"/>
    <w:rPr>
      <w:rFonts w:cs="Times New Roman"/>
    </w:rPr>
  </w:style>
  <w:style w:type="character" w:styleId="Hyperlink">
    <w:name w:val="Hyperlink"/>
    <w:basedOn w:val="Absatz-Standardschriftart"/>
    <w:uiPriority w:val="99"/>
    <w:rsid w:val="0029596B"/>
    <w:rPr>
      <w:rFonts w:cs="Times New Roman"/>
      <w:color w:val="0000FF"/>
      <w:u w:val="single"/>
    </w:rPr>
  </w:style>
  <w:style w:type="paragraph" w:styleId="StandardWeb">
    <w:name w:val="Normal (Web)"/>
    <w:basedOn w:val="Standard"/>
    <w:uiPriority w:val="99"/>
    <w:semiHidden/>
    <w:rsid w:val="00992B4B"/>
    <w:pPr>
      <w:spacing w:before="100" w:beforeAutospacing="1" w:after="100" w:afterAutospacing="1"/>
    </w:pPr>
    <w:rPr>
      <w:rFonts w:ascii="Times New Roman" w:eastAsia="Times New Roman" w:hAnsi="Times New Roman"/>
      <w:sz w:val="24"/>
      <w:szCs w:val="24"/>
    </w:rPr>
  </w:style>
  <w:style w:type="character" w:styleId="Kommentarzeichen">
    <w:name w:val="annotation reference"/>
    <w:basedOn w:val="Absatz-Standardschriftart"/>
    <w:uiPriority w:val="99"/>
    <w:semiHidden/>
    <w:rsid w:val="007F0571"/>
    <w:rPr>
      <w:rFonts w:cs="Times New Roman"/>
      <w:sz w:val="16"/>
      <w:szCs w:val="16"/>
    </w:rPr>
  </w:style>
  <w:style w:type="paragraph" w:styleId="Kommentartext">
    <w:name w:val="annotation text"/>
    <w:basedOn w:val="Standard"/>
    <w:link w:val="KommentartextZchn"/>
    <w:uiPriority w:val="99"/>
    <w:semiHidden/>
    <w:rsid w:val="007F0571"/>
    <w:rPr>
      <w:sz w:val="20"/>
      <w:szCs w:val="20"/>
    </w:rPr>
  </w:style>
  <w:style w:type="character" w:customStyle="1" w:styleId="KommentartextZchn">
    <w:name w:val="Kommentartext Zchn"/>
    <w:basedOn w:val="Absatz-Standardschriftart"/>
    <w:link w:val="Kommentartext"/>
    <w:uiPriority w:val="99"/>
    <w:semiHidden/>
    <w:locked/>
    <w:rsid w:val="007F0571"/>
    <w:rPr>
      <w:rFonts w:cs="Times New Roman"/>
      <w:sz w:val="20"/>
      <w:szCs w:val="20"/>
    </w:rPr>
  </w:style>
  <w:style w:type="paragraph" w:styleId="Kommentarthema">
    <w:name w:val="annotation subject"/>
    <w:basedOn w:val="Kommentartext"/>
    <w:next w:val="Kommentartext"/>
    <w:link w:val="KommentarthemaZchn"/>
    <w:uiPriority w:val="99"/>
    <w:semiHidden/>
    <w:rsid w:val="007F0571"/>
    <w:rPr>
      <w:b/>
      <w:bCs/>
    </w:rPr>
  </w:style>
  <w:style w:type="character" w:customStyle="1" w:styleId="KommentarthemaZchn">
    <w:name w:val="Kommentarthema Zchn"/>
    <w:basedOn w:val="KommentartextZchn"/>
    <w:link w:val="Kommentarthema"/>
    <w:uiPriority w:val="99"/>
    <w:semiHidden/>
    <w:locked/>
    <w:rsid w:val="007F0571"/>
    <w:rPr>
      <w:rFonts w:cs="Times New Roman"/>
      <w:b/>
      <w:bCs/>
      <w:sz w:val="20"/>
      <w:szCs w:val="20"/>
    </w:rPr>
  </w:style>
  <w:style w:type="paragraph" w:styleId="Sprechblasentext">
    <w:name w:val="Balloon Text"/>
    <w:basedOn w:val="Standard"/>
    <w:link w:val="SprechblasentextZchn"/>
    <w:uiPriority w:val="99"/>
    <w:semiHidden/>
    <w:rsid w:val="007F057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F057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5543603">
      <w:marLeft w:val="0"/>
      <w:marRight w:val="0"/>
      <w:marTop w:val="0"/>
      <w:marBottom w:val="0"/>
      <w:divBdr>
        <w:top w:val="none" w:sz="0" w:space="0" w:color="auto"/>
        <w:left w:val="none" w:sz="0" w:space="0" w:color="auto"/>
        <w:bottom w:val="none" w:sz="0" w:space="0" w:color="auto"/>
        <w:right w:val="none" w:sz="0" w:space="0" w:color="auto"/>
      </w:divBdr>
    </w:div>
    <w:div w:id="765543604">
      <w:marLeft w:val="0"/>
      <w:marRight w:val="0"/>
      <w:marTop w:val="0"/>
      <w:marBottom w:val="0"/>
      <w:divBdr>
        <w:top w:val="none" w:sz="0" w:space="0" w:color="auto"/>
        <w:left w:val="none" w:sz="0" w:space="0" w:color="auto"/>
        <w:bottom w:val="none" w:sz="0" w:space="0" w:color="auto"/>
        <w:right w:val="none" w:sz="0" w:space="0" w:color="auto"/>
      </w:divBdr>
      <w:divsChild>
        <w:div w:id="765543607">
          <w:marLeft w:val="0"/>
          <w:marRight w:val="0"/>
          <w:marTop w:val="100"/>
          <w:marBottom w:val="100"/>
          <w:divBdr>
            <w:top w:val="none" w:sz="0" w:space="0" w:color="auto"/>
            <w:left w:val="none" w:sz="0" w:space="0" w:color="auto"/>
            <w:bottom w:val="none" w:sz="0" w:space="0" w:color="auto"/>
            <w:right w:val="none" w:sz="0" w:space="0" w:color="auto"/>
          </w:divBdr>
          <w:divsChild>
            <w:div w:id="765543610">
              <w:marLeft w:val="0"/>
              <w:marRight w:val="0"/>
              <w:marTop w:val="0"/>
              <w:marBottom w:val="0"/>
              <w:divBdr>
                <w:top w:val="single" w:sz="6" w:space="22" w:color="D2D2D2"/>
                <w:left w:val="single" w:sz="6" w:space="0" w:color="D2D2D2"/>
                <w:bottom w:val="single" w:sz="6" w:space="0" w:color="D2D2D2"/>
                <w:right w:val="single" w:sz="6" w:space="0" w:color="D2D2D2"/>
              </w:divBdr>
              <w:divsChild>
                <w:div w:id="765543608">
                  <w:marLeft w:val="3000"/>
                  <w:marRight w:val="0"/>
                  <w:marTop w:val="0"/>
                  <w:marBottom w:val="0"/>
                  <w:divBdr>
                    <w:top w:val="none" w:sz="0" w:space="0" w:color="auto"/>
                    <w:left w:val="none" w:sz="0" w:space="0" w:color="auto"/>
                    <w:bottom w:val="none" w:sz="0" w:space="0" w:color="auto"/>
                    <w:right w:val="none" w:sz="0" w:space="0" w:color="auto"/>
                  </w:divBdr>
                  <w:divsChild>
                    <w:div w:id="765543612">
                      <w:marLeft w:val="0"/>
                      <w:marRight w:val="0"/>
                      <w:marTop w:val="0"/>
                      <w:marBottom w:val="0"/>
                      <w:divBdr>
                        <w:top w:val="none" w:sz="0" w:space="0" w:color="auto"/>
                        <w:left w:val="none" w:sz="0" w:space="0" w:color="auto"/>
                        <w:bottom w:val="none" w:sz="0" w:space="0" w:color="auto"/>
                        <w:right w:val="none" w:sz="0" w:space="0" w:color="auto"/>
                      </w:divBdr>
                      <w:divsChild>
                        <w:div w:id="765543609">
                          <w:marLeft w:val="0"/>
                          <w:marRight w:val="0"/>
                          <w:marTop w:val="0"/>
                          <w:marBottom w:val="0"/>
                          <w:divBdr>
                            <w:top w:val="none" w:sz="0" w:space="0" w:color="auto"/>
                            <w:left w:val="none" w:sz="0" w:space="0" w:color="auto"/>
                            <w:bottom w:val="none" w:sz="0" w:space="0" w:color="auto"/>
                            <w:right w:val="none" w:sz="0" w:space="0" w:color="auto"/>
                          </w:divBdr>
                          <w:divsChild>
                            <w:div w:id="76554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5543611">
      <w:marLeft w:val="0"/>
      <w:marRight w:val="0"/>
      <w:marTop w:val="0"/>
      <w:marBottom w:val="0"/>
      <w:divBdr>
        <w:top w:val="none" w:sz="0" w:space="0" w:color="auto"/>
        <w:left w:val="none" w:sz="0" w:space="0" w:color="auto"/>
        <w:bottom w:val="none" w:sz="0" w:space="0" w:color="auto"/>
        <w:right w:val="none" w:sz="0" w:space="0" w:color="auto"/>
      </w:divBdr>
    </w:div>
    <w:div w:id="765543613">
      <w:marLeft w:val="0"/>
      <w:marRight w:val="0"/>
      <w:marTop w:val="0"/>
      <w:marBottom w:val="0"/>
      <w:divBdr>
        <w:top w:val="none" w:sz="0" w:space="0" w:color="auto"/>
        <w:left w:val="none" w:sz="0" w:space="0" w:color="auto"/>
        <w:bottom w:val="none" w:sz="0" w:space="0" w:color="auto"/>
        <w:right w:val="none" w:sz="0" w:space="0" w:color="auto"/>
      </w:divBdr>
      <w:divsChild>
        <w:div w:id="765543606">
          <w:marLeft w:val="5"/>
          <w:marRight w:val="5"/>
          <w:marTop w:val="0"/>
          <w:marBottom w:val="0"/>
          <w:divBdr>
            <w:top w:val="single" w:sz="12" w:space="0" w:color="3C3C3C"/>
            <w:left w:val="single" w:sz="6" w:space="0" w:color="999999"/>
            <w:bottom w:val="single" w:sz="6" w:space="11" w:color="999999"/>
            <w:right w:val="single" w:sz="6" w:space="0" w:color="999999"/>
          </w:divBdr>
          <w:divsChild>
            <w:div w:id="7655436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4F0851-B3F1-4BA0-A155-CACFDADAA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687</Words>
  <Characters>4100</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Dürr AG</Company>
  <LinksUpToDate>false</LinksUpToDate>
  <CharactersWithSpaces>4778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Weisseise, Astrid</dc:creator>
  <cp:lastModifiedBy>Roth, Kristin</cp:lastModifiedBy>
  <cp:revision>13</cp:revision>
  <cp:lastPrinted>2017-02-21T14:53:00Z</cp:lastPrinted>
  <dcterms:created xsi:type="dcterms:W3CDTF">2019-03-07T07:27:00Z</dcterms:created>
  <dcterms:modified xsi:type="dcterms:W3CDTF">2019-03-07T12:08:00Z</dcterms:modified>
</cp:coreProperties>
</file>