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3FCAC" w14:textId="035B78D7" w:rsidR="00A57EDB" w:rsidRPr="00A57EDB" w:rsidRDefault="00A57EDB" w:rsidP="00A57EDB">
      <w:pPr>
        <w:pStyle w:val="Titel-Headline"/>
      </w:pPr>
      <w:bookmarkStart w:id="0" w:name="Untertitel"/>
      <w:r w:rsidRPr="00200A4D">
        <w:t>Пресс-релиз</w:t>
      </w:r>
    </w:p>
    <w:p w14:paraId="50121F5A" w14:textId="13B537A2" w:rsidR="00CE71C0" w:rsidRDefault="00CE71C0" w:rsidP="00064547">
      <w:pPr>
        <w:pStyle w:val="Linie"/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2D92301" wp14:editId="6F20BF5E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1EBB5F1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6249B1BC" w14:textId="09E978AC" w:rsidR="007C0C38" w:rsidRDefault="00825AA6" w:rsidP="00064547">
      <w:pPr>
        <w:pStyle w:val="Dachzeile"/>
      </w:pPr>
      <w:r>
        <w:t>Dürr представляет “EcoDose 3K”</w:t>
      </w:r>
    </w:p>
    <w:bookmarkEnd w:id="0"/>
    <w:p w14:paraId="403464AB" w14:textId="4CEBE9BA" w:rsidR="00A624FA" w:rsidRPr="00335617" w:rsidRDefault="005A76E0" w:rsidP="00064547">
      <w:pPr>
        <w:pStyle w:val="Titel-Subline"/>
      </w:pPr>
      <w:r>
        <w:t>Надежная и точная система смешивания максимум трех компонентов</w:t>
      </w:r>
    </w:p>
    <w:p w14:paraId="7B8CDE13" w14:textId="0467D7B0" w:rsidR="005A76E0" w:rsidRPr="002620A8" w:rsidRDefault="00A57EDB" w:rsidP="00FA2184">
      <w:pPr>
        <w:pStyle w:val="Flietext"/>
        <w:rPr>
          <w:rStyle w:val="Fettung"/>
          <w:color w:val="auto"/>
        </w:rPr>
      </w:pPr>
      <w:r w:rsidRPr="00200A4D">
        <w:rPr>
          <w:rStyle w:val="Fettung"/>
        </w:rPr>
        <w:t xml:space="preserve">Москва, </w:t>
      </w:r>
      <w:r w:rsidR="00760BF2">
        <w:rPr>
          <w:rStyle w:val="Fettung"/>
        </w:rPr>
        <w:t>26.01.</w:t>
      </w:r>
      <w:r w:rsidRPr="00200A4D">
        <w:rPr>
          <w:rStyle w:val="Fettung"/>
        </w:rPr>
        <w:t xml:space="preserve">2020 – </w:t>
      </w:r>
      <w:r w:rsidR="009456AF">
        <w:rPr>
          <w:rStyle w:val="Fettung"/>
          <w:color w:val="auto"/>
        </w:rPr>
        <w:t>Фирма Dürr расширяет свою программу</w:t>
      </w:r>
      <w:r w:rsidR="009456AF">
        <w:rPr>
          <w:color w:val="auto"/>
        </w:rPr>
        <w:t xml:space="preserve"> </w:t>
      </w:r>
      <w:r w:rsidR="009456AF">
        <w:rPr>
          <w:rStyle w:val="Fettung"/>
          <w:color w:val="auto"/>
        </w:rPr>
        <w:t xml:space="preserve">систем смешивания красок и представляет </w:t>
      </w:r>
      <w:proofErr w:type="spellStart"/>
      <w:r w:rsidR="009456AF">
        <w:rPr>
          <w:rStyle w:val="Fettung"/>
          <w:color w:val="auto"/>
        </w:rPr>
        <w:t>EcoDose</w:t>
      </w:r>
      <w:proofErr w:type="spellEnd"/>
      <w:r w:rsidR="009456AF">
        <w:rPr>
          <w:rStyle w:val="Fettung"/>
          <w:color w:val="auto"/>
        </w:rPr>
        <w:t xml:space="preserve"> 3K – решение для </w:t>
      </w:r>
      <w:r w:rsidR="009456AF" w:rsidRPr="006C1734">
        <w:rPr>
          <w:rStyle w:val="Fettung"/>
          <w:color w:val="auto"/>
        </w:rPr>
        <w:t xml:space="preserve">трехкомпонентных </w:t>
      </w:r>
      <w:r w:rsidR="006C1734">
        <w:rPr>
          <w:rStyle w:val="Fettung"/>
          <w:color w:val="auto"/>
        </w:rPr>
        <w:t xml:space="preserve">растворов </w:t>
      </w:r>
      <w:r w:rsidR="009456AF">
        <w:rPr>
          <w:rStyle w:val="Fettung"/>
          <w:color w:val="auto"/>
        </w:rPr>
        <w:t xml:space="preserve">на основе многократно проверенной на практике двухкомпонентной технологии впрыска. Система смешивания имеет ряд важных отличительных особенностей - высокую точность, </w:t>
      </w:r>
      <w:r w:rsidR="00AD6CC0">
        <w:rPr>
          <w:rStyle w:val="Fettung"/>
          <w:color w:val="auto"/>
        </w:rPr>
        <w:t xml:space="preserve">длительный </w:t>
      </w:r>
      <w:r w:rsidR="009456AF">
        <w:rPr>
          <w:rStyle w:val="Fettung"/>
          <w:color w:val="auto"/>
        </w:rPr>
        <w:t xml:space="preserve">срок службы и </w:t>
      </w:r>
      <w:r w:rsidR="00AD6CC0">
        <w:rPr>
          <w:rStyle w:val="Fettung"/>
          <w:color w:val="auto"/>
        </w:rPr>
        <w:t xml:space="preserve">интеллектуальные </w:t>
      </w:r>
      <w:r w:rsidR="009456AF">
        <w:rPr>
          <w:rStyle w:val="Fettung"/>
          <w:color w:val="auto"/>
        </w:rPr>
        <w:t>функции.</w:t>
      </w:r>
    </w:p>
    <w:p w14:paraId="734EB415" w14:textId="77777777" w:rsidR="00AD6CC0" w:rsidRDefault="00AD6CC0" w:rsidP="0026127D">
      <w:pPr>
        <w:pStyle w:val="Flietext"/>
        <w:rPr>
          <w:rFonts w:ascii="inherit" w:eastAsia="Times New Roman" w:hAnsi="inherit" w:cs="Courier New"/>
          <w:color w:val="202124"/>
          <w:sz w:val="42"/>
          <w:szCs w:val="42"/>
          <w:lang w:eastAsia="ru-RU"/>
        </w:rPr>
      </w:pPr>
    </w:p>
    <w:p w14:paraId="1DA2EA6F" w14:textId="54D244AD" w:rsidR="007F071A" w:rsidRPr="00814668" w:rsidRDefault="00814668" w:rsidP="0026127D">
      <w:pPr>
        <w:pStyle w:val="Flietext"/>
        <w:rPr>
          <w:color w:val="auto"/>
        </w:rPr>
      </w:pPr>
      <w:r>
        <w:rPr>
          <w:color w:val="auto"/>
        </w:rPr>
        <w:t xml:space="preserve">Как и хорошо зарекомендовавшая себя система </w:t>
      </w:r>
      <w:r>
        <w:rPr>
          <w:b/>
          <w:color w:val="auto"/>
        </w:rPr>
        <w:t>Eco</w:t>
      </w:r>
      <w:r>
        <w:rPr>
          <w:color w:val="auto"/>
        </w:rPr>
        <w:t xml:space="preserve">Dose 2K, которую используют сотни клиентов во всем мире, новая система Dürr </w:t>
      </w:r>
      <w:r>
        <w:rPr>
          <w:b/>
          <w:color w:val="auto"/>
        </w:rPr>
        <w:t>Eco</w:t>
      </w:r>
      <w:r>
        <w:rPr>
          <w:color w:val="auto"/>
        </w:rPr>
        <w:t xml:space="preserve">Dose 3K отличается большим сроком службы и легкостью техобслуживания. Новая система смешивания используется повсюду, где необходимо смешивать </w:t>
      </w:r>
      <w:r w:rsidRPr="006C1734">
        <w:rPr>
          <w:color w:val="auto"/>
        </w:rPr>
        <w:t xml:space="preserve">три компонента </w:t>
      </w:r>
      <w:r w:rsidR="006C1734">
        <w:rPr>
          <w:color w:val="auto"/>
        </w:rPr>
        <w:t xml:space="preserve">раствора </w:t>
      </w:r>
      <w:r>
        <w:rPr>
          <w:color w:val="auto"/>
        </w:rPr>
        <w:t xml:space="preserve">незадолго до нанесения. Трехкомпонентные системы покрытий широко используются в авиации, деревообработке, судостроении и при изготовлении яхт. </w:t>
      </w:r>
    </w:p>
    <w:p w14:paraId="65641F9D" w14:textId="77777777" w:rsidR="0026127D" w:rsidRPr="00814668" w:rsidRDefault="0026127D" w:rsidP="0026127D">
      <w:pPr>
        <w:pStyle w:val="Flietext"/>
        <w:rPr>
          <w:color w:val="auto"/>
        </w:rPr>
      </w:pPr>
    </w:p>
    <w:p w14:paraId="4D1DC883" w14:textId="3EEA3D79" w:rsidR="001A5106" w:rsidRPr="00814668" w:rsidRDefault="0031287A" w:rsidP="001A5106">
      <w:pPr>
        <w:pStyle w:val="Flietext"/>
        <w:rPr>
          <w:rStyle w:val="Fettung"/>
          <w:color w:val="auto"/>
        </w:rPr>
      </w:pPr>
      <w:r>
        <w:rPr>
          <w:rStyle w:val="Fettung"/>
          <w:color w:val="auto"/>
        </w:rPr>
        <w:t>Точное смешивание благодаря технологии впрыска</w:t>
      </w:r>
    </w:p>
    <w:p w14:paraId="4515564C" w14:textId="6A04FB59" w:rsidR="00814668" w:rsidRPr="00814668" w:rsidRDefault="00814668" w:rsidP="00814668">
      <w:pPr>
        <w:pStyle w:val="Flietext"/>
        <w:rPr>
          <w:strike/>
          <w:color w:val="auto"/>
        </w:rPr>
      </w:pPr>
      <w:r>
        <w:rPr>
          <w:b/>
          <w:color w:val="auto"/>
        </w:rPr>
        <w:t>Eco</w:t>
      </w:r>
      <w:r>
        <w:rPr>
          <w:color w:val="auto"/>
        </w:rPr>
        <w:t xml:space="preserve">Dose 3K основана на той же интегрированной </w:t>
      </w:r>
      <w:r w:rsidRPr="006C1734">
        <w:rPr>
          <w:color w:val="auto"/>
        </w:rPr>
        <w:t>технологии впрыска</w:t>
      </w:r>
      <w:r>
        <w:rPr>
          <w:color w:val="auto"/>
        </w:rPr>
        <w:t xml:space="preserve">, которая используется в проверенной системе смешивания двух компонентов Dürr. При модернизации </w:t>
      </w:r>
      <w:r>
        <w:rPr>
          <w:b/>
          <w:color w:val="auto"/>
        </w:rPr>
        <w:t>Eco</w:t>
      </w:r>
      <w:r>
        <w:rPr>
          <w:color w:val="auto"/>
        </w:rPr>
        <w:t xml:space="preserve">Dose 2K в систему были дополнительно интегрированы устройство смены цвета, расходомер и </w:t>
      </w:r>
      <w:r>
        <w:rPr>
          <w:color w:val="auto"/>
        </w:rPr>
        <w:lastRenderedPageBreak/>
        <w:t xml:space="preserve">смеситель. Был также усовершенствован контроллер для возможности автоматического измерения, дозирования и смешивания всех трех компонентов непосредственно перед использованием. Это осуществляется путем мониторинга непрерывного потока первого компонента расходомером. В зависимости от необходимой пропорции смешивания дозированный впрыск других компонентов осуществляется путем открытия и закрытия клапанов. Для гарантирования неизменной правильной пропорции смешивания дозируемое количество также контролируется посредством расходомеров. </w:t>
      </w:r>
    </w:p>
    <w:p w14:paraId="5C2B822A" w14:textId="77777777" w:rsidR="00814668" w:rsidRPr="00814668" w:rsidRDefault="00814668" w:rsidP="00814668">
      <w:pPr>
        <w:pStyle w:val="Flietext"/>
        <w:rPr>
          <w:color w:val="auto"/>
        </w:rPr>
      </w:pPr>
    </w:p>
    <w:p w14:paraId="0CB6DC49" w14:textId="4A42EB3D" w:rsidR="0002273A" w:rsidRPr="00814668" w:rsidRDefault="00814668" w:rsidP="00814668">
      <w:pPr>
        <w:pStyle w:val="Flietext"/>
        <w:rPr>
          <w:b/>
          <w:color w:val="auto"/>
          <w:spacing w:val="-2"/>
          <w:w w:val="101"/>
        </w:rPr>
      </w:pPr>
      <w:r>
        <w:rPr>
          <w:color w:val="auto"/>
        </w:rPr>
        <w:t xml:space="preserve">Технология требует особой точности дозирования третьего компонента, который обычно определяет вязкость. Это объясняется тем, что он часто имеет очень низкую вязкость, и его добавляют лишь в небольшом количестве. Dürr использует в </w:t>
      </w:r>
      <w:r>
        <w:rPr>
          <w:b/>
          <w:color w:val="auto"/>
        </w:rPr>
        <w:t>Eco</w:t>
      </w:r>
      <w:r>
        <w:rPr>
          <w:color w:val="auto"/>
        </w:rPr>
        <w:t xml:space="preserve">Dose 3K наиболее эффективную технологию измерения </w:t>
      </w:r>
      <w:r w:rsidRPr="006C1734">
        <w:rPr>
          <w:color w:val="auto"/>
        </w:rPr>
        <w:t xml:space="preserve">расхода </w:t>
      </w:r>
      <w:r w:rsidR="006C1734" w:rsidRPr="00760BF2">
        <w:rPr>
          <w:color w:val="auto"/>
        </w:rPr>
        <w:t>раствора</w:t>
      </w:r>
      <w:r w:rsidR="006C1734" w:rsidRPr="006C1734">
        <w:rPr>
          <w:color w:val="auto"/>
        </w:rPr>
        <w:t xml:space="preserve"> </w:t>
      </w:r>
      <w:r w:rsidRPr="006C1734">
        <w:rPr>
          <w:color w:val="auto"/>
        </w:rPr>
        <w:t xml:space="preserve">с низкой вязкостью, основанную на </w:t>
      </w:r>
      <w:proofErr w:type="spellStart"/>
      <w:r w:rsidRPr="006C1734">
        <w:rPr>
          <w:color w:val="auto"/>
        </w:rPr>
        <w:t>Кориолисовых</w:t>
      </w:r>
      <w:proofErr w:type="spellEnd"/>
      <w:r w:rsidRPr="006C1734">
        <w:rPr>
          <w:color w:val="auto"/>
        </w:rPr>
        <w:t xml:space="preserve"> расходомерах. Эти расходомеры не требуют технического обслуживания, имеют очень высокую точность измерения и обеспечивают дополнительные функции измерения</w:t>
      </w:r>
      <w:r>
        <w:rPr>
          <w:color w:val="auto"/>
        </w:rPr>
        <w:t xml:space="preserve">, например, плотности и температуры. </w:t>
      </w:r>
      <w:r>
        <w:rPr>
          <w:b/>
          <w:color w:val="auto"/>
        </w:rPr>
        <w:t>Eco</w:t>
      </w:r>
      <w:r>
        <w:rPr>
          <w:color w:val="auto"/>
        </w:rPr>
        <w:t>Dose 3K соответствует высоким требованиям точности благодаря использованию проверенных клапанов Dürr, обеспечивающих чрезвычайно короткие циклы впрыскивания.</w:t>
      </w:r>
    </w:p>
    <w:p w14:paraId="17B19C04" w14:textId="77777777" w:rsidR="00AF140E" w:rsidRPr="00814668" w:rsidRDefault="00AF140E" w:rsidP="00336CFF">
      <w:pPr>
        <w:rPr>
          <w:color w:val="auto"/>
        </w:rPr>
      </w:pPr>
    </w:p>
    <w:p w14:paraId="03E20E2F" w14:textId="6887749B" w:rsidR="00D46981" w:rsidRPr="00814668" w:rsidRDefault="00873E4C" w:rsidP="00CE2266">
      <w:pPr>
        <w:rPr>
          <w:color w:val="auto"/>
        </w:rPr>
      </w:pPr>
      <w:r>
        <w:rPr>
          <w:b/>
          <w:color w:val="auto"/>
        </w:rPr>
        <w:t>Надежная технология клапанов для большого срока службы</w:t>
      </w:r>
      <w:r>
        <w:rPr>
          <w:color w:val="auto"/>
        </w:rPr>
        <w:t xml:space="preserve"> </w:t>
      </w:r>
    </w:p>
    <w:p w14:paraId="075F304F" w14:textId="255580B4" w:rsidR="00A01CE7" w:rsidRPr="00814668" w:rsidRDefault="00814668" w:rsidP="008B523F">
      <w:pPr>
        <w:pStyle w:val="Flietext"/>
        <w:rPr>
          <w:color w:val="auto"/>
        </w:rPr>
      </w:pPr>
      <w:r>
        <w:rPr>
          <w:color w:val="auto"/>
        </w:rPr>
        <w:t xml:space="preserve">Несмотря на высокую тактовую частоту 5 Гц, срок службы клапанов Dürr не имеет равных себе: первые серийные клапаны, которые Dürr представила на рынке три года назад, работают до сих пор, успешно осуществив более 10 миллионов переключений без какого-либо технического обслуживания. </w:t>
      </w:r>
    </w:p>
    <w:p w14:paraId="3795F984" w14:textId="77777777" w:rsidR="00A01CE7" w:rsidRPr="00814668" w:rsidRDefault="00A01CE7" w:rsidP="008B523F">
      <w:pPr>
        <w:pStyle w:val="Flietext"/>
        <w:rPr>
          <w:color w:val="auto"/>
        </w:rPr>
      </w:pPr>
    </w:p>
    <w:p w14:paraId="381BB2A3" w14:textId="3474A59E" w:rsidR="008B523F" w:rsidRPr="00814668" w:rsidRDefault="00814668" w:rsidP="008B523F">
      <w:pPr>
        <w:pStyle w:val="Flietext"/>
        <w:rPr>
          <w:color w:val="auto"/>
        </w:rPr>
      </w:pPr>
      <w:r>
        <w:rPr>
          <w:color w:val="auto"/>
        </w:rPr>
        <w:t xml:space="preserve">В случае небольших утечек при нормальной работе </w:t>
      </w:r>
      <w:r w:rsidR="00AD6CC0">
        <w:rPr>
          <w:color w:val="auto"/>
        </w:rPr>
        <w:t xml:space="preserve">«умная» </w:t>
      </w:r>
      <w:r>
        <w:rPr>
          <w:color w:val="auto"/>
        </w:rPr>
        <w:t xml:space="preserve">конструкция клапана исключает попадание </w:t>
      </w:r>
      <w:r w:rsidR="006C1734">
        <w:rPr>
          <w:color w:val="auto"/>
        </w:rPr>
        <w:t xml:space="preserve">раствора </w:t>
      </w:r>
      <w:r>
        <w:rPr>
          <w:color w:val="auto"/>
        </w:rPr>
        <w:t xml:space="preserve">в пневматический поршень управления клапана и нежелательную реакцию с влагой воздуха. Если техобслуживание все-таки потребуется, то клапан можно быстро заменить, просто открутив четыре винта, то есть система через несколько минут снова готова к использованию. </w:t>
      </w:r>
    </w:p>
    <w:p w14:paraId="33E0E980" w14:textId="1193AC32" w:rsidR="008B523F" w:rsidRPr="00814668" w:rsidRDefault="008B523F" w:rsidP="008B523F">
      <w:pPr>
        <w:pStyle w:val="Flietext"/>
        <w:rPr>
          <w:color w:val="auto"/>
        </w:rPr>
      </w:pPr>
    </w:p>
    <w:p w14:paraId="6941A5D8" w14:textId="7A025E75" w:rsidR="008B523F" w:rsidRPr="00814668" w:rsidRDefault="00C76E58" w:rsidP="008B523F">
      <w:pPr>
        <w:rPr>
          <w:b/>
          <w:color w:val="auto"/>
        </w:rPr>
      </w:pPr>
      <w:r>
        <w:rPr>
          <w:b/>
          <w:color w:val="auto"/>
        </w:rPr>
        <w:t xml:space="preserve">Интеллектуальные </w:t>
      </w:r>
      <w:r w:rsidR="008B523F">
        <w:rPr>
          <w:b/>
          <w:color w:val="auto"/>
        </w:rPr>
        <w:t xml:space="preserve">функции дополняют </w:t>
      </w:r>
      <w:proofErr w:type="spellStart"/>
      <w:r w:rsidR="008B523F">
        <w:rPr>
          <w:b/>
          <w:color w:val="auto"/>
        </w:rPr>
        <w:t>EcoDose</w:t>
      </w:r>
      <w:proofErr w:type="spellEnd"/>
      <w:r w:rsidR="008B523F">
        <w:rPr>
          <w:b/>
          <w:color w:val="auto"/>
        </w:rPr>
        <w:t xml:space="preserve"> 3K</w:t>
      </w:r>
    </w:p>
    <w:p w14:paraId="6F03DB55" w14:textId="0D447059" w:rsidR="00814668" w:rsidRPr="00814668" w:rsidRDefault="00814668" w:rsidP="00814668">
      <w:pPr>
        <w:pStyle w:val="Flietext"/>
        <w:rPr>
          <w:color w:val="auto"/>
        </w:rPr>
      </w:pPr>
      <w:r>
        <w:rPr>
          <w:b/>
          <w:color w:val="auto"/>
        </w:rPr>
        <w:t>Eco</w:t>
      </w:r>
      <w:r>
        <w:rPr>
          <w:color w:val="auto"/>
        </w:rPr>
        <w:t xml:space="preserve">Dose 3K фирмы Dürr дополняет цветной 7-дюймовый сенсорный дисплей, который </w:t>
      </w:r>
      <w:r w:rsidR="00C86358">
        <w:rPr>
          <w:color w:val="auto"/>
        </w:rPr>
        <w:t>удобен пользователям</w:t>
      </w:r>
      <w:r>
        <w:rPr>
          <w:color w:val="auto"/>
        </w:rPr>
        <w:t xml:space="preserve"> благодаря тому, что </w:t>
      </w:r>
      <w:r w:rsidR="00C86358">
        <w:rPr>
          <w:color w:val="auto"/>
        </w:rPr>
        <w:t>управление</w:t>
      </w:r>
      <w:r>
        <w:rPr>
          <w:color w:val="auto"/>
        </w:rPr>
        <w:t xml:space="preserve"> аналогично другим продуктам Dürr на базе контроллеров. В стандартный объем поставки входит также интерфейс связи Ethernet, который можно интегрировать в среду конкретной системы управления. Кроме того, система смешивания имеет </w:t>
      </w:r>
      <w:r w:rsidR="00C86358">
        <w:rPr>
          <w:color w:val="auto"/>
        </w:rPr>
        <w:t xml:space="preserve">интеллектуальные </w:t>
      </w:r>
      <w:r>
        <w:rPr>
          <w:color w:val="auto"/>
        </w:rPr>
        <w:t xml:space="preserve">функции для снижения как расхода промывочных средств, так и потерь </w:t>
      </w:r>
      <w:r w:rsidR="006C1734">
        <w:rPr>
          <w:color w:val="auto"/>
        </w:rPr>
        <w:t>раствора</w:t>
      </w:r>
      <w:r>
        <w:rPr>
          <w:color w:val="auto"/>
        </w:rPr>
        <w:t>, что значительно сокращает время промывки и загрузки новой среды.</w:t>
      </w:r>
    </w:p>
    <w:p w14:paraId="020239E1" w14:textId="77777777" w:rsidR="00814668" w:rsidRDefault="00814668" w:rsidP="00814668">
      <w:pPr>
        <w:pStyle w:val="Flietext"/>
      </w:pPr>
    </w:p>
    <w:p w14:paraId="47EFA0CC" w14:textId="1E1DD6A8" w:rsidR="00FA15DB" w:rsidRDefault="00FA15DB">
      <w:pPr>
        <w:tabs>
          <w:tab w:val="clear" w:pos="3572"/>
        </w:tabs>
        <w:spacing w:line="240" w:lineRule="auto"/>
        <w:rPr>
          <w:b/>
        </w:rPr>
      </w:pPr>
    </w:p>
    <w:p w14:paraId="79C0A985" w14:textId="77777777" w:rsidR="00472060" w:rsidRDefault="00472060">
      <w:pPr>
        <w:tabs>
          <w:tab w:val="clear" w:pos="3572"/>
        </w:tabs>
        <w:spacing w:line="240" w:lineRule="auto"/>
        <w:rPr>
          <w:b/>
        </w:rPr>
      </w:pPr>
    </w:p>
    <w:p w14:paraId="4EC35138" w14:textId="79D2C2E5" w:rsidR="00F26478" w:rsidRPr="002364DE" w:rsidRDefault="00BF1740" w:rsidP="00D9165E">
      <w:pPr>
        <w:pStyle w:val="Flietext"/>
        <w:rPr>
          <w:b/>
        </w:rPr>
      </w:pPr>
      <w:r>
        <w:rPr>
          <w:b/>
        </w:rPr>
        <w:t>Изображения</w:t>
      </w:r>
    </w:p>
    <w:p w14:paraId="21901F3B" w14:textId="77777777" w:rsidR="002620A8" w:rsidRDefault="002620A8" w:rsidP="00D9165E">
      <w:pPr>
        <w:pStyle w:val="Flietext"/>
      </w:pPr>
    </w:p>
    <w:p w14:paraId="28DC8D98" w14:textId="20AFDA91" w:rsidR="002620A8" w:rsidRPr="00232C86" w:rsidRDefault="002620A8" w:rsidP="00D9165E">
      <w:pPr>
        <w:pStyle w:val="Flietex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5609E5B" wp14:editId="4A50DA55">
            <wp:simplePos x="0" y="0"/>
            <wp:positionH relativeFrom="column">
              <wp:posOffset>-3175</wp:posOffset>
            </wp:positionH>
            <wp:positionV relativeFrom="paragraph">
              <wp:posOffset>212725</wp:posOffset>
            </wp:positionV>
            <wp:extent cx="1762125" cy="2638425"/>
            <wp:effectExtent l="0" t="0" r="0" b="0"/>
            <wp:wrapTopAndBottom/>
            <wp:docPr id="1" name="Grafik 1" descr="C:\Users\DEBIERKR\AppData\Local\Microsoft\Windows\INetCache\Content.Word\WGL_N10110001V_EcoDose3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BIERKR\AppData\Local\Microsoft\Windows\INetCache\Content.Word\WGL_N10110001V_EcoDose3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EBC624" w14:textId="1596CA12" w:rsidR="007A35E0" w:rsidRPr="007A35E0" w:rsidRDefault="007A35E0" w:rsidP="00D9165E">
      <w:pPr>
        <w:pStyle w:val="Flietext"/>
        <w:rPr>
          <w:sz w:val="18"/>
        </w:rPr>
      </w:pPr>
      <w:r>
        <w:rPr>
          <w:b/>
          <w:sz w:val="18"/>
        </w:rPr>
        <w:t>Изображение 1: Eco</w:t>
      </w:r>
      <w:r>
        <w:rPr>
          <w:sz w:val="18"/>
        </w:rPr>
        <w:t xml:space="preserve">Dose 3K фирмы Dürr смешивает трехкомпонентные </w:t>
      </w:r>
      <w:r w:rsidR="006C1734">
        <w:rPr>
          <w:sz w:val="18"/>
        </w:rPr>
        <w:t>растворы</w:t>
      </w:r>
      <w:r>
        <w:rPr>
          <w:sz w:val="18"/>
        </w:rPr>
        <w:t>.</w:t>
      </w:r>
    </w:p>
    <w:p w14:paraId="618418C6" w14:textId="154B095B" w:rsidR="00F26478" w:rsidRDefault="00F26478" w:rsidP="00D9165E">
      <w:pPr>
        <w:pStyle w:val="Flietext"/>
      </w:pPr>
    </w:p>
    <w:p w14:paraId="7AB2A4D2" w14:textId="49D94C64" w:rsidR="002364DE" w:rsidRDefault="002364DE" w:rsidP="00D9165E">
      <w:pPr>
        <w:pStyle w:val="Flietext"/>
      </w:pPr>
      <w:bookmarkStart w:id="1" w:name="_GoBack"/>
      <w:bookmarkEnd w:id="1"/>
    </w:p>
    <w:p w14:paraId="30546BB9" w14:textId="77777777" w:rsidR="002364DE" w:rsidRDefault="002364DE" w:rsidP="00D9165E">
      <w:pPr>
        <w:pStyle w:val="Flietext"/>
      </w:pPr>
    </w:p>
    <w:p w14:paraId="0DFCE59A" w14:textId="47706B21" w:rsidR="00EF7C9E" w:rsidRPr="00EF7C9E" w:rsidRDefault="00EF7C9E" w:rsidP="00EF7C9E">
      <w:pPr>
        <w:spacing w:line="276" w:lineRule="auto"/>
        <w:rPr>
          <w:rFonts w:cs="Arial"/>
          <w:iCs/>
          <w:sz w:val="18"/>
          <w:szCs w:val="18"/>
        </w:rPr>
      </w:pPr>
      <w:r w:rsidRPr="00EF7C9E">
        <w:rPr>
          <w:rFonts w:cs="Arial"/>
          <w:iCs/>
          <w:sz w:val="18"/>
          <w:szCs w:val="18"/>
        </w:rPr>
        <w:t xml:space="preserve">Концерн Дюрр представлен в России компанией ООО «Дюрр Системс РУС», являющейся с 2007 года самостоятельным юридическим лицом. В настоящее время в России работает около 75 сотрудников. Дюрр Системс, с главным офисом в Москве и сервисными «антеннами» в Санкт-Петербурге, Калуге и Набережных Челнах, оказывает полный спектр </w:t>
      </w:r>
      <w:r w:rsidRPr="00EF7C9E">
        <w:rPr>
          <w:rFonts w:cs="Arial"/>
          <w:iCs/>
          <w:sz w:val="18"/>
          <w:szCs w:val="18"/>
        </w:rPr>
        <w:lastRenderedPageBreak/>
        <w:t>услуг, включая продажи, консалтинг и техническое обслуживание. Среди клиентов компании ведущие производители и поставщики не только автомобильного сектора, но и других отраслей промышленности. Группа компаний Хомаг производит машины и оборудование для деревообрабатывающей промышленности. Группа компаний представлена в России своим московским подразделением Хомаг Россия, осуществляющим продажи и сервисное обслуживание.</w:t>
      </w:r>
    </w:p>
    <w:p w14:paraId="3ECAAA01" w14:textId="77777777" w:rsidR="00EF7C9E" w:rsidRPr="00EF7C9E" w:rsidRDefault="00EF7C9E" w:rsidP="00EF7C9E">
      <w:pPr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0D017C38" w14:textId="48480537" w:rsidR="002620A8" w:rsidRPr="00EF7C9E" w:rsidRDefault="002620A8" w:rsidP="00EF7C9E">
      <w:pPr>
        <w:spacing w:line="276" w:lineRule="auto"/>
        <w:rPr>
          <w:rFonts w:ascii="Arial" w:hAnsi="Arial" w:cs="Arial"/>
          <w:sz w:val="18"/>
          <w:szCs w:val="18"/>
        </w:rPr>
      </w:pPr>
      <w:r w:rsidRPr="00EF7C9E">
        <w:rPr>
          <w:rFonts w:ascii="Arial" w:hAnsi="Arial" w:cs="Arial"/>
          <w:iCs/>
          <w:sz w:val="18"/>
          <w:szCs w:val="18"/>
        </w:rPr>
        <w:t xml:space="preserve">Группа Дюрр является одним из мировых лидеров в области проектирования и машиностроения, обладает обширными разработками в области автоматизации и цифровых технологий в соответствии с концепцией Индустрия 4.0. Продукция, системы и услуги концерна Дюрр позволяют организовать высокоэффективные производственные процессы в разных отраслях промышленности. Группа Дюрр поставляет свою продукцию в следующие сектора промышленности: автомобилестроение, инжиниринг, химическую и фармацевтическую промышленность, деревообрабатывающую промышленность. В 2019 году совокупный доход от продаж группы Дюрр составил 3.92 млрд. евро. </w:t>
      </w:r>
      <w:r w:rsidRPr="00EF7C9E">
        <w:rPr>
          <w:rFonts w:ascii="Arial" w:hAnsi="Arial" w:cs="Arial"/>
          <w:iCs/>
          <w:sz w:val="18"/>
          <w:szCs w:val="18"/>
          <w:lang w:eastAsia="ja-JP"/>
        </w:rPr>
        <w:t>В настоящее время численность сотрудников компании составила более 16200 человек в 112 филиалах в 33 странах</w:t>
      </w:r>
      <w:r w:rsidRPr="00EF7C9E">
        <w:rPr>
          <w:rFonts w:ascii="Arial" w:hAnsi="Arial" w:cs="Arial"/>
          <w:iCs/>
          <w:sz w:val="18"/>
          <w:szCs w:val="18"/>
        </w:rPr>
        <w:t>. Концерн представлен на рынке брендами Дюрр, Шенк и ХОМАГ и  пятью производственными подразделениями:</w:t>
      </w:r>
    </w:p>
    <w:p w14:paraId="0D071C7B" w14:textId="77777777" w:rsidR="002620A8" w:rsidRPr="00EF7C9E" w:rsidRDefault="002620A8" w:rsidP="00EF7C9E">
      <w:pPr>
        <w:numPr>
          <w:ilvl w:val="0"/>
          <w:numId w:val="19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sz w:val="18"/>
          <w:szCs w:val="18"/>
          <w:lang w:eastAsia="zh-CN"/>
        </w:rPr>
      </w:pPr>
      <w:r w:rsidRPr="00EF7C9E">
        <w:rPr>
          <w:rFonts w:ascii="Arial" w:hAnsi="Arial" w:cs="Arial"/>
          <w:b/>
          <w:bCs/>
          <w:iCs/>
          <w:sz w:val="18"/>
          <w:szCs w:val="18"/>
          <w:lang w:eastAsia="zh-CN"/>
        </w:rPr>
        <w:t>Системы окраски и сборки:</w:t>
      </w:r>
      <w:r w:rsidRPr="00EF7C9E">
        <w:rPr>
          <w:rFonts w:ascii="Arial" w:hAnsi="Arial" w:cs="Arial"/>
          <w:iCs/>
          <w:sz w:val="18"/>
          <w:szCs w:val="18"/>
          <w:lang w:eastAsia="zh-CN"/>
        </w:rPr>
        <w:t xml:space="preserve"> цеха окраски, системы финальной сборки, а также испытательное и заправочное оборудование для автомобильной промышленност</w:t>
      </w:r>
      <w:r w:rsidRPr="00EF7C9E">
        <w:rPr>
          <w:rFonts w:ascii="Arial" w:hAnsi="Arial" w:cs="Arial"/>
          <w:iCs/>
          <w:sz w:val="18"/>
          <w:szCs w:val="18"/>
        </w:rPr>
        <w:t>и</w:t>
      </w:r>
    </w:p>
    <w:p w14:paraId="64DC4DA2" w14:textId="77777777" w:rsidR="002620A8" w:rsidRPr="00EF7C9E" w:rsidRDefault="002620A8" w:rsidP="00EF7C9E">
      <w:pPr>
        <w:numPr>
          <w:ilvl w:val="0"/>
          <w:numId w:val="19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sz w:val="18"/>
          <w:szCs w:val="18"/>
          <w:lang w:eastAsia="zh-CN"/>
        </w:rPr>
      </w:pPr>
      <w:r w:rsidRPr="00EF7C9E">
        <w:rPr>
          <w:rFonts w:ascii="Arial" w:hAnsi="Arial" w:cs="Arial"/>
          <w:b/>
          <w:bCs/>
          <w:iCs/>
          <w:sz w:val="18"/>
          <w:szCs w:val="18"/>
          <w:lang w:eastAsia="zh-CN"/>
        </w:rPr>
        <w:t xml:space="preserve">Технологии нанесения покрытий: </w:t>
      </w:r>
      <w:r w:rsidRPr="00EF7C9E">
        <w:rPr>
          <w:rFonts w:ascii="Arial" w:hAnsi="Arial" w:cs="Arial"/>
          <w:iCs/>
          <w:sz w:val="18"/>
          <w:szCs w:val="18"/>
          <w:lang w:eastAsia="zh-CN"/>
        </w:rPr>
        <w:t xml:space="preserve">роботизированные технологии для автоматического нанесения лакокрасочных покрытий, а также герметизирующих и клеящих материалов </w:t>
      </w:r>
    </w:p>
    <w:p w14:paraId="729B2D78" w14:textId="77777777" w:rsidR="002620A8" w:rsidRPr="00EF7C9E" w:rsidRDefault="002620A8" w:rsidP="00EF7C9E">
      <w:pPr>
        <w:numPr>
          <w:ilvl w:val="0"/>
          <w:numId w:val="19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sz w:val="18"/>
          <w:szCs w:val="18"/>
          <w:lang w:eastAsia="zh-CN"/>
        </w:rPr>
      </w:pPr>
      <w:r w:rsidRPr="00EF7C9E">
        <w:rPr>
          <w:rFonts w:ascii="Arial" w:hAnsi="Arial" w:cs="Arial"/>
          <w:b/>
          <w:bCs/>
          <w:iCs/>
          <w:sz w:val="18"/>
          <w:szCs w:val="18"/>
          <w:lang w:eastAsia="zh-CN"/>
        </w:rPr>
        <w:t>Природоохранные и энергосберегающие технологии:</w:t>
      </w:r>
      <w:r w:rsidRPr="00EF7C9E">
        <w:rPr>
          <w:rFonts w:ascii="Arial" w:hAnsi="Arial" w:cs="Arial"/>
          <w:iCs/>
          <w:sz w:val="18"/>
          <w:szCs w:val="18"/>
          <w:lang w:eastAsia="zh-CN"/>
        </w:rPr>
        <w:t xml:space="preserve"> установки для очистки отработанного воздуха, системы шумоподавления и нанесение покрытия на электроды аккумуляторов</w:t>
      </w:r>
    </w:p>
    <w:p w14:paraId="462C4AD5" w14:textId="77777777" w:rsidR="002620A8" w:rsidRPr="00EF7C9E" w:rsidRDefault="002620A8" w:rsidP="00EF7C9E">
      <w:pPr>
        <w:numPr>
          <w:ilvl w:val="0"/>
          <w:numId w:val="19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sz w:val="18"/>
          <w:szCs w:val="18"/>
          <w:lang w:eastAsia="zh-CN"/>
        </w:rPr>
      </w:pPr>
      <w:r w:rsidRPr="00EF7C9E">
        <w:rPr>
          <w:rFonts w:ascii="Arial" w:hAnsi="Arial" w:cs="Arial"/>
          <w:b/>
          <w:bCs/>
          <w:iCs/>
          <w:sz w:val="18"/>
          <w:szCs w:val="18"/>
          <w:lang w:eastAsia="zh-CN"/>
        </w:rPr>
        <w:t>Оборудование для измерений и обработки:</w:t>
      </w:r>
      <w:r w:rsidRPr="00EF7C9E">
        <w:rPr>
          <w:rFonts w:ascii="Arial" w:hAnsi="Arial" w:cs="Arial"/>
          <w:iCs/>
          <w:sz w:val="18"/>
          <w:szCs w:val="18"/>
          <w:lang w:eastAsia="zh-CN"/>
        </w:rPr>
        <w:t xml:space="preserve"> балансировочное и диагностическое оборудование</w:t>
      </w:r>
    </w:p>
    <w:p w14:paraId="2C3F9922" w14:textId="77777777" w:rsidR="002620A8" w:rsidRPr="00EF7C9E" w:rsidRDefault="002620A8" w:rsidP="00EF7C9E">
      <w:pPr>
        <w:pStyle w:val="af2"/>
        <w:numPr>
          <w:ilvl w:val="0"/>
          <w:numId w:val="19"/>
        </w:numPr>
        <w:spacing w:line="276" w:lineRule="auto"/>
        <w:rPr>
          <w:rFonts w:ascii="Arial" w:eastAsia="Calibri" w:hAnsi="Arial" w:cs="Arial"/>
          <w:sz w:val="18"/>
          <w:szCs w:val="18"/>
          <w:lang w:val="ru-RU"/>
        </w:rPr>
      </w:pPr>
      <w:r w:rsidRPr="00EF7C9E">
        <w:rPr>
          <w:rFonts w:ascii="Arial" w:hAnsi="Arial" w:cs="Arial"/>
          <w:b/>
          <w:bCs/>
          <w:iCs/>
          <w:sz w:val="18"/>
          <w:szCs w:val="18"/>
          <w:lang w:val="ru-RU"/>
        </w:rPr>
        <w:t>Системы обработки древесины:</w:t>
      </w:r>
      <w:r w:rsidRPr="00EF7C9E">
        <w:rPr>
          <w:rFonts w:ascii="Arial" w:hAnsi="Arial" w:cs="Arial"/>
          <w:iCs/>
          <w:sz w:val="18"/>
          <w:szCs w:val="18"/>
          <w:lang w:val="ru-RU"/>
        </w:rPr>
        <w:t xml:space="preserve"> станки </w:t>
      </w:r>
      <w:r w:rsidRPr="00EF7C9E">
        <w:rPr>
          <w:rFonts w:ascii="Arial" w:hAnsi="Arial" w:cs="Arial"/>
          <w:iCs/>
          <w:sz w:val="18"/>
          <w:szCs w:val="18"/>
        </w:rPr>
        <w:t>u</w:t>
      </w:r>
      <w:r w:rsidRPr="00EF7C9E">
        <w:rPr>
          <w:rFonts w:ascii="Arial" w:hAnsi="Arial" w:cs="Arial"/>
          <w:iCs/>
          <w:sz w:val="18"/>
          <w:szCs w:val="18"/>
          <w:lang w:val="ru-RU"/>
        </w:rPr>
        <w:t xml:space="preserve"> оборудование для деревообрабатывающей промышленности</w:t>
      </w:r>
    </w:p>
    <w:p w14:paraId="64DCEEE2" w14:textId="77777777" w:rsidR="00F70D78" w:rsidRDefault="00F70D78" w:rsidP="00F70D78">
      <w:pPr>
        <w:spacing w:after="200" w:line="276" w:lineRule="auto"/>
        <w:rPr>
          <w:rStyle w:val="Fettung"/>
        </w:rPr>
      </w:pPr>
    </w:p>
    <w:p w14:paraId="23638028" w14:textId="5CD7FB9F" w:rsidR="00F70D78" w:rsidRDefault="00F70D78" w:rsidP="00F70D78">
      <w:pPr>
        <w:spacing w:after="200" w:line="276" w:lineRule="auto"/>
        <w:rPr>
          <w:rFonts w:eastAsia="MS Mincho" w:cs="Arial"/>
          <w:b/>
          <w:bCs/>
          <w:color w:val="00346A" w:themeColor="accent1" w:themeShade="BF"/>
          <w:sz w:val="18"/>
          <w:szCs w:val="18"/>
          <w:lang w:eastAsia="ja-JP"/>
        </w:rPr>
      </w:pPr>
      <w:r>
        <w:rPr>
          <w:rStyle w:val="Fettung"/>
        </w:rPr>
        <w:t>Контактная информация</w:t>
      </w:r>
    </w:p>
    <w:p w14:paraId="5AC107AF" w14:textId="7A246237" w:rsidR="000447C0" w:rsidRPr="000447C0" w:rsidRDefault="00F70D78" w:rsidP="000447C0">
      <w:pPr>
        <w:ind w:right="27"/>
        <w:jc w:val="both"/>
        <w:rPr>
          <w:rFonts w:ascii="Calibri" w:hAnsi="Calibri" w:cs="Calibri"/>
          <w:sz w:val="24"/>
          <w:lang w:val="en-US" w:bidi="en-US"/>
        </w:rPr>
      </w:pPr>
      <w:r>
        <w:rPr>
          <w:rFonts w:ascii="Calibri" w:hAnsi="Calibri" w:cs="Calibri"/>
          <w:sz w:val="24"/>
          <w:lang w:val="en-US" w:bidi="en-US"/>
        </w:rPr>
        <w:t>D</w:t>
      </w:r>
      <w:r w:rsidRPr="000447C0">
        <w:rPr>
          <w:rFonts w:ascii="Calibri" w:hAnsi="Calibri" w:cs="Calibri"/>
          <w:sz w:val="24"/>
          <w:lang w:val="en-US" w:bidi="en-US"/>
        </w:rPr>
        <w:t>ü</w:t>
      </w:r>
      <w:r>
        <w:rPr>
          <w:rFonts w:ascii="Calibri" w:hAnsi="Calibri" w:cs="Calibri"/>
          <w:sz w:val="24"/>
          <w:lang w:val="en-US" w:bidi="en-US"/>
        </w:rPr>
        <w:t>rr</w:t>
      </w:r>
      <w:r w:rsidRPr="000447C0">
        <w:rPr>
          <w:rFonts w:ascii="Calibri" w:hAnsi="Calibri" w:cs="Calibri"/>
          <w:sz w:val="24"/>
          <w:lang w:val="en-US" w:bidi="en-US"/>
        </w:rPr>
        <w:t xml:space="preserve"> </w:t>
      </w:r>
      <w:r>
        <w:rPr>
          <w:rFonts w:ascii="Calibri" w:hAnsi="Calibri" w:cs="Calibri"/>
          <w:sz w:val="24"/>
          <w:lang w:val="en-US" w:bidi="en-US"/>
        </w:rPr>
        <w:t>Systems</w:t>
      </w:r>
      <w:r w:rsidRPr="000447C0">
        <w:rPr>
          <w:rFonts w:ascii="Calibri" w:hAnsi="Calibri" w:cs="Calibri"/>
          <w:sz w:val="24"/>
          <w:lang w:val="en-US" w:bidi="en-US"/>
        </w:rPr>
        <w:t xml:space="preserve"> </w:t>
      </w:r>
      <w:r>
        <w:rPr>
          <w:rFonts w:ascii="Calibri" w:hAnsi="Calibri" w:cs="Calibri"/>
          <w:sz w:val="24"/>
          <w:lang w:val="en-US" w:bidi="en-US"/>
        </w:rPr>
        <w:t>RUS</w:t>
      </w:r>
      <w:r w:rsidR="000447C0" w:rsidRPr="000447C0">
        <w:rPr>
          <w:rFonts w:ascii="Calibri" w:hAnsi="Calibri" w:cs="Calibri"/>
          <w:sz w:val="24"/>
          <w:lang w:val="en-US" w:bidi="en-US"/>
        </w:rPr>
        <w:t>/</w:t>
      </w:r>
      <w:r w:rsidR="000447C0">
        <w:rPr>
          <w:rFonts w:ascii="Calibri" w:hAnsi="Calibri" w:cs="Calibri"/>
          <w:sz w:val="24"/>
          <w:lang w:val="en-US" w:bidi="en-US"/>
        </w:rPr>
        <w:t xml:space="preserve"> </w:t>
      </w:r>
      <w:r w:rsidR="000447C0" w:rsidRPr="000447C0">
        <w:rPr>
          <w:rFonts w:ascii="Calibri" w:hAnsi="Calibri" w:cs="Calibri"/>
          <w:sz w:val="24"/>
          <w:lang w:val="en-US" w:bidi="en-US"/>
        </w:rPr>
        <w:t>Дюрр Системс РУС</w:t>
      </w:r>
    </w:p>
    <w:p w14:paraId="58DDBB38" w14:textId="388AC6DF" w:rsidR="000447C0" w:rsidRPr="000447C0" w:rsidRDefault="000447C0" w:rsidP="000447C0">
      <w:pPr>
        <w:ind w:right="27"/>
        <w:jc w:val="both"/>
        <w:rPr>
          <w:rFonts w:ascii="Calibri" w:hAnsi="Calibri" w:cs="Calibri"/>
          <w:sz w:val="24"/>
          <w:lang w:val="en-US" w:bidi="en-US"/>
        </w:rPr>
      </w:pPr>
      <w:r>
        <w:rPr>
          <w:rFonts w:ascii="Calibri" w:hAnsi="Calibri" w:cs="Calibri"/>
          <w:sz w:val="24"/>
          <w:lang w:val="en-US" w:bidi="en-US"/>
        </w:rPr>
        <w:t>Alyona</w:t>
      </w:r>
      <w:r w:rsidRPr="000447C0">
        <w:rPr>
          <w:rFonts w:ascii="Calibri" w:hAnsi="Calibri" w:cs="Calibri"/>
          <w:sz w:val="24"/>
          <w:lang w:val="en-US" w:bidi="en-US"/>
        </w:rPr>
        <w:t xml:space="preserve"> </w:t>
      </w:r>
      <w:r>
        <w:rPr>
          <w:rFonts w:ascii="Calibri" w:hAnsi="Calibri" w:cs="Calibri"/>
          <w:sz w:val="24"/>
          <w:lang w:val="en-US" w:bidi="en-US"/>
        </w:rPr>
        <w:t>Morshinina</w:t>
      </w:r>
      <w:r>
        <w:rPr>
          <w:rFonts w:ascii="Calibri" w:hAnsi="Calibri" w:cs="Calibri"/>
          <w:sz w:val="24"/>
          <w:lang w:val="en-US" w:bidi="en-US"/>
        </w:rPr>
        <w:t xml:space="preserve">/ </w:t>
      </w:r>
      <w:r w:rsidRPr="000447C0">
        <w:rPr>
          <w:rFonts w:ascii="Calibri" w:hAnsi="Calibri" w:cs="Calibri"/>
          <w:sz w:val="24"/>
          <w:lang w:val="en-US" w:bidi="en-US"/>
        </w:rPr>
        <w:t>Алёна Моршинина</w:t>
      </w:r>
    </w:p>
    <w:p w14:paraId="7D48C8AE" w14:textId="6FF8A1C5" w:rsidR="000447C0" w:rsidRDefault="000447C0" w:rsidP="000447C0">
      <w:pPr>
        <w:ind w:right="27"/>
        <w:jc w:val="both"/>
        <w:rPr>
          <w:rFonts w:ascii="Calibri" w:hAnsi="Calibri" w:cs="Calibri"/>
          <w:sz w:val="24"/>
          <w:lang w:val="en-US" w:bidi="en-US"/>
        </w:rPr>
      </w:pPr>
      <w:r>
        <w:rPr>
          <w:rFonts w:ascii="Calibri" w:hAnsi="Calibri" w:cs="Calibri"/>
          <w:sz w:val="24"/>
          <w:lang w:val="en-US" w:bidi="en-US"/>
        </w:rPr>
        <w:t>Sales &amp; Marketing</w:t>
      </w:r>
      <w:r>
        <w:rPr>
          <w:rFonts w:ascii="Calibri" w:hAnsi="Calibri" w:cs="Calibri"/>
          <w:sz w:val="24"/>
          <w:lang w:val="en-US" w:bidi="en-US"/>
        </w:rPr>
        <w:t xml:space="preserve">/ </w:t>
      </w:r>
      <w:r w:rsidRPr="000447C0">
        <w:rPr>
          <w:rFonts w:ascii="Calibri" w:hAnsi="Calibri" w:cs="Calibri"/>
          <w:sz w:val="24"/>
          <w:lang w:val="en-US" w:bidi="en-US"/>
        </w:rPr>
        <w:t>Маркетинг и Продажи</w:t>
      </w:r>
      <w:r>
        <w:rPr>
          <w:rFonts w:ascii="Calibri" w:hAnsi="Calibri" w:cs="Calibri"/>
          <w:sz w:val="24"/>
          <w:lang w:val="en-US" w:bidi="en-US"/>
        </w:rPr>
        <w:t xml:space="preserve"> </w:t>
      </w:r>
    </w:p>
    <w:p w14:paraId="112B52BB" w14:textId="77777777" w:rsidR="00F70D78" w:rsidRDefault="00F70D78" w:rsidP="00F70D78">
      <w:pPr>
        <w:ind w:right="27"/>
        <w:jc w:val="both"/>
        <w:rPr>
          <w:rFonts w:ascii="Calibri" w:hAnsi="Calibri" w:cs="Calibri"/>
          <w:sz w:val="24"/>
          <w:lang w:val="en-US" w:bidi="en-US"/>
        </w:rPr>
      </w:pPr>
      <w:r w:rsidRPr="000447C0">
        <w:rPr>
          <w:rFonts w:ascii="Calibri" w:hAnsi="Calibri" w:cs="Calibri"/>
          <w:sz w:val="24"/>
          <w:lang w:val="en-US" w:bidi="en-US"/>
        </w:rPr>
        <w:t>Телефон</w:t>
      </w:r>
      <w:r>
        <w:rPr>
          <w:rFonts w:ascii="Calibri" w:hAnsi="Calibri" w:cs="Calibri"/>
          <w:sz w:val="24"/>
          <w:lang w:val="en-US" w:bidi="en-US"/>
        </w:rPr>
        <w:t>: +7 495 741 00 51</w:t>
      </w:r>
    </w:p>
    <w:p w14:paraId="4611941E" w14:textId="77777777" w:rsidR="00F70D78" w:rsidRDefault="008C49AA" w:rsidP="00F70D78">
      <w:pPr>
        <w:ind w:right="27"/>
        <w:jc w:val="both"/>
        <w:rPr>
          <w:rFonts w:ascii="Calibri" w:hAnsi="Calibri" w:cs="Calibri"/>
          <w:sz w:val="24"/>
          <w:lang w:val="en-US" w:bidi="en-US"/>
        </w:rPr>
      </w:pPr>
      <w:hyperlink r:id="rId9" w:history="1">
        <w:r w:rsidR="00F70D78">
          <w:rPr>
            <w:rStyle w:val="ac"/>
            <w:rFonts w:ascii="Calibri" w:hAnsi="Calibri" w:cs="Calibri"/>
            <w:sz w:val="24"/>
            <w:lang w:val="en-US" w:bidi="en-US"/>
          </w:rPr>
          <w:t>alyona.morshinina@durr.com</w:t>
        </w:r>
      </w:hyperlink>
    </w:p>
    <w:p w14:paraId="56666423" w14:textId="00B01E8E" w:rsidR="00472060" w:rsidRDefault="008C49AA" w:rsidP="002364DE">
      <w:pPr>
        <w:ind w:right="27"/>
        <w:jc w:val="both"/>
        <w:rPr>
          <w:rStyle w:val="ac"/>
          <w:rFonts w:ascii="Calibri" w:hAnsi="Calibri" w:cs="Calibri"/>
          <w:sz w:val="24"/>
          <w:lang w:bidi="en-US"/>
        </w:rPr>
      </w:pPr>
      <w:hyperlink r:id="rId10" w:history="1">
        <w:r w:rsidR="00F70D78">
          <w:rPr>
            <w:rStyle w:val="ac"/>
            <w:rFonts w:ascii="Calibri" w:hAnsi="Calibri" w:cs="Calibri"/>
            <w:sz w:val="24"/>
            <w:lang w:bidi="en-US"/>
          </w:rPr>
          <w:t>www</w:t>
        </w:r>
        <w:r w:rsidR="00F70D78">
          <w:rPr>
            <w:rStyle w:val="ac"/>
            <w:rFonts w:ascii="Calibri" w:hAnsi="Calibri" w:cs="Calibri"/>
            <w:sz w:val="24"/>
          </w:rPr>
          <w:t>.</w:t>
        </w:r>
        <w:r w:rsidR="00F70D78">
          <w:rPr>
            <w:rStyle w:val="ac"/>
            <w:rFonts w:ascii="Calibri" w:hAnsi="Calibri" w:cs="Calibri"/>
            <w:sz w:val="24"/>
            <w:lang w:bidi="en-US"/>
          </w:rPr>
          <w:t>durr</w:t>
        </w:r>
        <w:r w:rsidR="00F70D78">
          <w:rPr>
            <w:rStyle w:val="ac"/>
            <w:rFonts w:ascii="Calibri" w:hAnsi="Calibri" w:cs="Calibri"/>
            <w:sz w:val="24"/>
          </w:rPr>
          <w:t>.</w:t>
        </w:r>
        <w:r w:rsidR="00F70D78">
          <w:rPr>
            <w:rStyle w:val="ac"/>
            <w:rFonts w:ascii="Calibri" w:hAnsi="Calibri" w:cs="Calibri"/>
            <w:sz w:val="24"/>
            <w:lang w:bidi="en-US"/>
          </w:rPr>
          <w:t>com</w:t>
        </w:r>
      </w:hyperlink>
    </w:p>
    <w:p w14:paraId="7F90E9D3" w14:textId="77777777" w:rsidR="000447C0" w:rsidRPr="002364DE" w:rsidRDefault="000447C0" w:rsidP="002364DE">
      <w:pPr>
        <w:ind w:right="27"/>
        <w:jc w:val="both"/>
        <w:rPr>
          <w:rFonts w:ascii="Calibri" w:hAnsi="Calibri" w:cs="Calibri"/>
          <w:sz w:val="24"/>
          <w:lang w:bidi="en-US"/>
        </w:rPr>
      </w:pPr>
    </w:p>
    <w:sectPr w:rsidR="000447C0" w:rsidRPr="002364DE" w:rsidSect="00B143F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D6F7E" w14:textId="77777777" w:rsidR="008C49AA" w:rsidRDefault="008C49AA" w:rsidP="00D9165E">
      <w:r>
        <w:separator/>
      </w:r>
    </w:p>
  </w:endnote>
  <w:endnote w:type="continuationSeparator" w:id="0">
    <w:p w14:paraId="414E70C7" w14:textId="77777777" w:rsidR="008C49AA" w:rsidRDefault="008C49AA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22C13" w14:textId="6F95196D" w:rsidR="008B523F" w:rsidRPr="00FA5FBE" w:rsidRDefault="008B523F" w:rsidP="00FA5FBE">
    <w:pPr>
      <w:pStyle w:val="a4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0447C0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447C0">
      <w:instrText>4</w:instrText>
    </w:r>
    <w:r w:rsidRPr="005218C8">
      <w:fldChar w:fldCharType="end"/>
    </w:r>
    <w:r w:rsidRPr="005218C8">
      <w:instrText>/</w:instrText>
    </w:r>
    <w:fldSimple w:instr=" NUMPAGES  \* MERGEFORMAT ">
      <w:r w:rsidR="000447C0">
        <w:instrText>4</w:instrText>
      </w:r>
    </w:fldSimple>
    <w:r w:rsidRPr="005218C8">
      <w:instrText>" "</w:instrText>
    </w:r>
    <w:r w:rsidRPr="005218C8">
      <w:fldChar w:fldCharType="separate"/>
    </w:r>
    <w:r w:rsidR="000447C0">
      <w:t>4</w:t>
    </w:r>
    <w:r w:rsidR="000447C0" w:rsidRPr="005218C8">
      <w:t>/</w:t>
    </w:r>
    <w:r w:rsidR="000447C0">
      <w:t>4</w:t>
    </w:r>
    <w:r w:rsidRPr="005218C8">
      <w:fldChar w:fldCharType="end"/>
    </w:r>
    <w:r>
      <w:tab/>
      <w:t xml:space="preserve">Пресс-релиз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E6A78" w14:textId="071180B2" w:rsidR="008B523F" w:rsidRPr="005218C8" w:rsidRDefault="008B523F" w:rsidP="005218C8">
    <w:pPr>
      <w:pStyle w:val="a4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0447C0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447C0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0447C0">
        <w:instrText>4</w:instrText>
      </w:r>
    </w:fldSimple>
    <w:r w:rsidRPr="005218C8">
      <w:instrText>" "</w:instrText>
    </w:r>
    <w:r w:rsidR="000447C0">
      <w:fldChar w:fldCharType="separate"/>
    </w:r>
    <w:r w:rsidR="000447C0">
      <w:t>1</w:t>
    </w:r>
    <w:r w:rsidR="000447C0" w:rsidRPr="005218C8">
      <w:t>/</w:t>
    </w:r>
    <w:r w:rsidR="000447C0">
      <w:t>4</w:t>
    </w:r>
    <w:r w:rsidRPr="005218C8">
      <w:fldChar w:fldCharType="end"/>
    </w:r>
    <w:r>
      <w:tab/>
      <w:t xml:space="preserve">Пресс-релиз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5987F" w14:textId="77777777" w:rsidR="008C49AA" w:rsidRDefault="008C49AA" w:rsidP="00D9165E">
      <w:r>
        <w:separator/>
      </w:r>
    </w:p>
  </w:footnote>
  <w:footnote w:type="continuationSeparator" w:id="0">
    <w:p w14:paraId="2C13066B" w14:textId="77777777" w:rsidR="008C49AA" w:rsidRDefault="008C49AA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74C4C" w14:textId="77777777" w:rsidR="008B523F" w:rsidRPr="00F73F1D" w:rsidRDefault="008B523F" w:rsidP="005218C8">
    <w:pPr>
      <w:pStyle w:val="a4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34362FAB" wp14:editId="1DCF773C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3C96EC" w14:textId="77777777" w:rsidR="008B523F" w:rsidRPr="00FA15DB" w:rsidRDefault="008B523F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>
                            <w:rPr>
                              <w:rStyle w:val="Fettung"/>
                            </w:rPr>
                            <w:t>Dürr Systems AG</w:t>
                          </w:r>
                        </w:p>
                        <w:p w14:paraId="3D76C9F4" w14:textId="77777777" w:rsidR="008B523F" w:rsidRPr="00472060" w:rsidRDefault="008B523F" w:rsidP="00B143FE">
                          <w:pPr>
                            <w:pStyle w:val="Kontaktdaten"/>
                          </w:pPr>
                          <w:r>
                            <w:t>Carl-Benz-Str. 34</w:t>
                          </w:r>
                        </w:p>
                        <w:p w14:paraId="112E76E7" w14:textId="77777777" w:rsidR="008B523F" w:rsidRPr="00FA15DB" w:rsidRDefault="008B523F" w:rsidP="00B143FE">
                          <w:pPr>
                            <w:pStyle w:val="Kontaktdaten"/>
                          </w:pPr>
                          <w:r>
                            <w:t>74321 Bietigheim-Bissingen</w:t>
                          </w:r>
                        </w:p>
                        <w:p w14:paraId="3E94268D" w14:textId="77777777" w:rsidR="008B523F" w:rsidRPr="00FA15DB" w:rsidRDefault="008B523F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497D69F" w14:textId="77777777" w:rsidR="008B523F" w:rsidRPr="00FA15DB" w:rsidRDefault="008B523F" w:rsidP="00B143FE">
                          <w:pPr>
                            <w:pStyle w:val="Kontaktdaten"/>
                          </w:pPr>
                          <w:r>
                            <w:t xml:space="preserve">Тел.: +49 7142 78-0 </w:t>
                          </w:r>
                        </w:p>
                        <w:p w14:paraId="60118513" w14:textId="77777777" w:rsidR="008B523F" w:rsidRPr="00FA15DB" w:rsidRDefault="008B523F" w:rsidP="00B143FE">
                          <w:pPr>
                            <w:pStyle w:val="Kontaktdaten"/>
                          </w:pPr>
                          <w:r>
                            <w:t xml:space="preserve">Факс: +49 7142 78-2107 </w:t>
                          </w:r>
                        </w:p>
                        <w:p w14:paraId="1B2B18A6" w14:textId="77777777" w:rsidR="008B523F" w:rsidRPr="00FA15DB" w:rsidRDefault="008B523F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F5D5D9D" w14:textId="77777777" w:rsidR="008B523F" w:rsidRPr="00FA15DB" w:rsidRDefault="008B523F" w:rsidP="00B143FE">
                          <w:pPr>
                            <w:pStyle w:val="Kontaktdaten"/>
                          </w:pPr>
                          <w:r>
                            <w:t xml:space="preserve">info@durr.com </w:t>
                          </w:r>
                        </w:p>
                        <w:p w14:paraId="1BDD2A8D" w14:textId="77777777" w:rsidR="008B523F" w:rsidRPr="0026127D" w:rsidRDefault="008B523F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362FA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663C96EC" w14:textId="77777777" w:rsidR="008B523F" w:rsidRPr="00FA15DB" w:rsidRDefault="008B523F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>
                      <w:rPr>
                        <w:rStyle w:val="Fettung"/>
                      </w:rPr>
                      <w:t>Dürr Systems AG</w:t>
                    </w:r>
                  </w:p>
                  <w:p w14:paraId="3D76C9F4" w14:textId="77777777" w:rsidR="008B523F" w:rsidRPr="00472060" w:rsidRDefault="008B523F" w:rsidP="00B143FE">
                    <w:pPr>
                      <w:pStyle w:val="Kontaktdaten"/>
                    </w:pPr>
                    <w:r>
                      <w:t>Carl-Benz-Str. 34</w:t>
                    </w:r>
                  </w:p>
                  <w:p w14:paraId="112E76E7" w14:textId="77777777" w:rsidR="008B523F" w:rsidRPr="00FA15DB" w:rsidRDefault="008B523F" w:rsidP="00B143FE">
                    <w:pPr>
                      <w:pStyle w:val="Kontaktdaten"/>
                    </w:pPr>
                    <w:r>
                      <w:t>74321 Bietigheim-Bissingen</w:t>
                    </w:r>
                  </w:p>
                  <w:p w14:paraId="3E94268D" w14:textId="77777777" w:rsidR="008B523F" w:rsidRPr="00FA15DB" w:rsidRDefault="008B523F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497D69F" w14:textId="77777777" w:rsidR="008B523F" w:rsidRPr="00FA15DB" w:rsidRDefault="008B523F" w:rsidP="00B143FE">
                    <w:pPr>
                      <w:pStyle w:val="Kontaktdaten"/>
                    </w:pPr>
                    <w:r>
                      <w:t xml:space="preserve">Тел.: +49 7142 78-0 </w:t>
                    </w:r>
                  </w:p>
                  <w:p w14:paraId="60118513" w14:textId="77777777" w:rsidR="008B523F" w:rsidRPr="00FA15DB" w:rsidRDefault="008B523F" w:rsidP="00B143FE">
                    <w:pPr>
                      <w:pStyle w:val="Kontaktdaten"/>
                    </w:pPr>
                    <w:r>
                      <w:t xml:space="preserve">Факс: +49 7142 78-2107 </w:t>
                    </w:r>
                  </w:p>
                  <w:p w14:paraId="1B2B18A6" w14:textId="77777777" w:rsidR="008B523F" w:rsidRPr="00FA15DB" w:rsidRDefault="008B523F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F5D5D9D" w14:textId="77777777" w:rsidR="008B523F" w:rsidRPr="00FA15DB" w:rsidRDefault="008B523F" w:rsidP="00B143FE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14:paraId="1BDD2A8D" w14:textId="77777777" w:rsidR="008B523F" w:rsidRPr="0026127D" w:rsidRDefault="008B523F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ru-RU"/>
      </w:rPr>
      <w:drawing>
        <wp:anchor distT="0" distB="0" distL="114300" distR="114300" simplePos="0" relativeHeight="251668480" behindDoc="0" locked="1" layoutInCell="1" allowOverlap="1" wp14:anchorId="3B1DF08B" wp14:editId="06A1E3B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C85ED" w14:textId="77777777" w:rsidR="008B523F" w:rsidRPr="005837F9" w:rsidRDefault="008B523F" w:rsidP="005218C8">
    <w:pPr>
      <w:pStyle w:val="a4"/>
    </w:pPr>
    <w:r>
      <w:rPr>
        <w:lang w:eastAsia="ru-RU"/>
      </w:rPr>
      <w:drawing>
        <wp:anchor distT="0" distB="0" distL="114300" distR="114300" simplePos="0" relativeHeight="251665408" behindDoc="0" locked="0" layoutInCell="1" allowOverlap="1" wp14:anchorId="0BAA519B" wp14:editId="20096487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ru-RU"/>
      </w:rPr>
      <w:drawing>
        <wp:anchor distT="0" distB="0" distL="114300" distR="114300" simplePos="0" relativeHeight="251661312" behindDoc="0" locked="1" layoutInCell="1" allowOverlap="1" wp14:anchorId="236251E2" wp14:editId="0DEBFF7B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DAA56B" w14:textId="77777777" w:rsidR="008B523F" w:rsidRDefault="008B523F" w:rsidP="005218C8">
    <w:pPr>
      <w:pStyle w:val="a4"/>
    </w:pPr>
  </w:p>
  <w:p w14:paraId="6E08EF48" w14:textId="77777777" w:rsidR="008B523F" w:rsidRDefault="008B523F" w:rsidP="005218C8">
    <w:pPr>
      <w:pStyle w:val="a4"/>
    </w:pPr>
  </w:p>
  <w:p w14:paraId="67D08F32" w14:textId="77777777" w:rsidR="008B523F" w:rsidRDefault="008B523F" w:rsidP="005218C8">
    <w:pPr>
      <w:pStyle w:val="a4"/>
    </w:pPr>
  </w:p>
  <w:p w14:paraId="47125CB0" w14:textId="77777777" w:rsidR="008B523F" w:rsidRDefault="008B523F" w:rsidP="00D9165E"/>
  <w:p w14:paraId="267A9884" w14:textId="77777777" w:rsidR="008B523F" w:rsidRDefault="008B523F" w:rsidP="00D9165E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31B4C3E3" wp14:editId="7ECBA9C3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FE86C3" w14:textId="77777777" w:rsidR="008B523F" w:rsidRPr="00FA15DB" w:rsidRDefault="008B523F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>
                            <w:rPr>
                              <w:rStyle w:val="Fettung"/>
                            </w:rPr>
                            <w:t>Dürr Systems AG</w:t>
                          </w:r>
                        </w:p>
                        <w:p w14:paraId="4B84DECD" w14:textId="77777777" w:rsidR="008B523F" w:rsidRPr="00472060" w:rsidRDefault="008B523F" w:rsidP="0026127D">
                          <w:pPr>
                            <w:pStyle w:val="Kontaktdaten"/>
                          </w:pPr>
                          <w:r>
                            <w:t>Carl-Benz-Str. 34</w:t>
                          </w:r>
                        </w:p>
                        <w:p w14:paraId="436430F8" w14:textId="77777777" w:rsidR="008B523F" w:rsidRPr="00FA15DB" w:rsidRDefault="008B523F" w:rsidP="0026127D">
                          <w:pPr>
                            <w:pStyle w:val="Kontaktdaten"/>
                          </w:pPr>
                          <w:r>
                            <w:t>74321 Bietigheim-Bissingen</w:t>
                          </w:r>
                        </w:p>
                        <w:p w14:paraId="75B77368" w14:textId="77777777" w:rsidR="008B523F" w:rsidRPr="00FA15DB" w:rsidRDefault="008B523F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9D34A67" w14:textId="77777777" w:rsidR="008B523F" w:rsidRPr="00FA15DB" w:rsidRDefault="008B523F" w:rsidP="0026127D">
                          <w:pPr>
                            <w:pStyle w:val="Kontaktdaten"/>
                          </w:pPr>
                          <w:r>
                            <w:t xml:space="preserve">Тел.: +49 7142 78-0 </w:t>
                          </w:r>
                        </w:p>
                        <w:p w14:paraId="59DA215D" w14:textId="77777777" w:rsidR="008B523F" w:rsidRPr="00FA15DB" w:rsidRDefault="008B523F" w:rsidP="0026127D">
                          <w:pPr>
                            <w:pStyle w:val="Kontaktdaten"/>
                          </w:pPr>
                          <w:r>
                            <w:t xml:space="preserve">Факс: +49 7142 78-2107 </w:t>
                          </w:r>
                        </w:p>
                        <w:p w14:paraId="203EE5B9" w14:textId="77777777" w:rsidR="008B523F" w:rsidRPr="00FA15DB" w:rsidRDefault="008B523F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7FFA421" w14:textId="77777777" w:rsidR="008B523F" w:rsidRPr="00FA15DB" w:rsidRDefault="008B523F" w:rsidP="0026127D">
                          <w:pPr>
                            <w:pStyle w:val="Kontaktdaten"/>
                          </w:pPr>
                          <w:r>
                            <w:t xml:space="preserve">info@durr.com </w:t>
                          </w:r>
                        </w:p>
                        <w:p w14:paraId="15484921" w14:textId="77777777" w:rsidR="008B523F" w:rsidRPr="0026127D" w:rsidRDefault="008B523F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4C3E3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7CFE86C3" w14:textId="77777777" w:rsidR="008B523F" w:rsidRPr="00FA15DB" w:rsidRDefault="008B523F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>
                      <w:rPr>
                        <w:rStyle w:val="Fettung"/>
                      </w:rPr>
                      <w:t>Dürr Systems AG</w:t>
                    </w:r>
                  </w:p>
                  <w:p w14:paraId="4B84DECD" w14:textId="77777777" w:rsidR="008B523F" w:rsidRPr="00472060" w:rsidRDefault="008B523F" w:rsidP="0026127D">
                    <w:pPr>
                      <w:pStyle w:val="Kontaktdaten"/>
                    </w:pPr>
                    <w:r>
                      <w:t>Carl-Benz-Str. 34</w:t>
                    </w:r>
                  </w:p>
                  <w:p w14:paraId="436430F8" w14:textId="77777777" w:rsidR="008B523F" w:rsidRPr="00FA15DB" w:rsidRDefault="008B523F" w:rsidP="0026127D">
                    <w:pPr>
                      <w:pStyle w:val="Kontaktdaten"/>
                    </w:pPr>
                    <w:r>
                      <w:t>74321 Bietigheim-Bissingen</w:t>
                    </w:r>
                  </w:p>
                  <w:p w14:paraId="75B77368" w14:textId="77777777" w:rsidR="008B523F" w:rsidRPr="00FA15DB" w:rsidRDefault="008B523F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9D34A67" w14:textId="77777777" w:rsidR="008B523F" w:rsidRPr="00FA15DB" w:rsidRDefault="008B523F" w:rsidP="0026127D">
                    <w:pPr>
                      <w:pStyle w:val="Kontaktdaten"/>
                    </w:pPr>
                    <w:r>
                      <w:t xml:space="preserve">Тел.: +49 7142 78-0 </w:t>
                    </w:r>
                  </w:p>
                  <w:p w14:paraId="59DA215D" w14:textId="77777777" w:rsidR="008B523F" w:rsidRPr="00FA15DB" w:rsidRDefault="008B523F" w:rsidP="0026127D">
                    <w:pPr>
                      <w:pStyle w:val="Kontaktdaten"/>
                    </w:pPr>
                    <w:r>
                      <w:t xml:space="preserve">Факс: +49 7142 78-2107 </w:t>
                    </w:r>
                  </w:p>
                  <w:p w14:paraId="203EE5B9" w14:textId="77777777" w:rsidR="008B523F" w:rsidRPr="00FA15DB" w:rsidRDefault="008B523F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7FFA421" w14:textId="77777777" w:rsidR="008B523F" w:rsidRPr="00FA15DB" w:rsidRDefault="008B523F" w:rsidP="0026127D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14:paraId="15484921" w14:textId="77777777" w:rsidR="008B523F" w:rsidRPr="0026127D" w:rsidRDefault="008B523F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EE607E2"/>
    <w:multiLevelType w:val="hybridMultilevel"/>
    <w:tmpl w:val="3EE2E446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7"/>
  </w:num>
  <w:num w:numId="5">
    <w:abstractNumId w:val="13"/>
  </w:num>
  <w:num w:numId="6">
    <w:abstractNumId w:val="1"/>
  </w:num>
  <w:num w:numId="7">
    <w:abstractNumId w:val="18"/>
  </w:num>
  <w:num w:numId="8">
    <w:abstractNumId w:val="6"/>
  </w:num>
  <w:num w:numId="9">
    <w:abstractNumId w:val="17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42E4"/>
    <w:rsid w:val="00004D92"/>
    <w:rsid w:val="00005AF4"/>
    <w:rsid w:val="0001039C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447C0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835B9"/>
    <w:rsid w:val="00090C8B"/>
    <w:rsid w:val="00095F60"/>
    <w:rsid w:val="00097770"/>
    <w:rsid w:val="00097924"/>
    <w:rsid w:val="000A0BBC"/>
    <w:rsid w:val="000A6420"/>
    <w:rsid w:val="000A779F"/>
    <w:rsid w:val="000A799A"/>
    <w:rsid w:val="000B09C9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F1B6F"/>
    <w:rsid w:val="000F215E"/>
    <w:rsid w:val="000F3560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4574"/>
    <w:rsid w:val="00156161"/>
    <w:rsid w:val="0016271C"/>
    <w:rsid w:val="00162EEF"/>
    <w:rsid w:val="0016325F"/>
    <w:rsid w:val="00163B9D"/>
    <w:rsid w:val="00176D8A"/>
    <w:rsid w:val="00180D0F"/>
    <w:rsid w:val="001877A6"/>
    <w:rsid w:val="001935AE"/>
    <w:rsid w:val="001936E8"/>
    <w:rsid w:val="00194AC6"/>
    <w:rsid w:val="00195EF1"/>
    <w:rsid w:val="00196C9E"/>
    <w:rsid w:val="00197009"/>
    <w:rsid w:val="001A1AD9"/>
    <w:rsid w:val="001A297C"/>
    <w:rsid w:val="001A5106"/>
    <w:rsid w:val="001A5B15"/>
    <w:rsid w:val="001A65EE"/>
    <w:rsid w:val="001C0A26"/>
    <w:rsid w:val="001C0A39"/>
    <w:rsid w:val="001C10C0"/>
    <w:rsid w:val="001C5EB3"/>
    <w:rsid w:val="001D0887"/>
    <w:rsid w:val="001D0F2E"/>
    <w:rsid w:val="001D697E"/>
    <w:rsid w:val="001D776F"/>
    <w:rsid w:val="001E18C4"/>
    <w:rsid w:val="001E2697"/>
    <w:rsid w:val="001F3730"/>
    <w:rsid w:val="001F6276"/>
    <w:rsid w:val="001F7E95"/>
    <w:rsid w:val="0020322F"/>
    <w:rsid w:val="00205B62"/>
    <w:rsid w:val="0020631B"/>
    <w:rsid w:val="00206375"/>
    <w:rsid w:val="002117D3"/>
    <w:rsid w:val="002118EB"/>
    <w:rsid w:val="00213082"/>
    <w:rsid w:val="00216BD0"/>
    <w:rsid w:val="00216FC6"/>
    <w:rsid w:val="002176DB"/>
    <w:rsid w:val="002259F0"/>
    <w:rsid w:val="00226865"/>
    <w:rsid w:val="00231A54"/>
    <w:rsid w:val="00232C86"/>
    <w:rsid w:val="0023563A"/>
    <w:rsid w:val="002364DE"/>
    <w:rsid w:val="00243F9B"/>
    <w:rsid w:val="002513E8"/>
    <w:rsid w:val="00252189"/>
    <w:rsid w:val="0025441C"/>
    <w:rsid w:val="0026127D"/>
    <w:rsid w:val="002620A8"/>
    <w:rsid w:val="002655A1"/>
    <w:rsid w:val="002714A1"/>
    <w:rsid w:val="002717A8"/>
    <w:rsid w:val="00275350"/>
    <w:rsid w:val="00280819"/>
    <w:rsid w:val="00282680"/>
    <w:rsid w:val="00284C18"/>
    <w:rsid w:val="0029004F"/>
    <w:rsid w:val="00290FFE"/>
    <w:rsid w:val="00292501"/>
    <w:rsid w:val="00294020"/>
    <w:rsid w:val="00294B59"/>
    <w:rsid w:val="002961FC"/>
    <w:rsid w:val="00296AD3"/>
    <w:rsid w:val="00297083"/>
    <w:rsid w:val="0029750B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6D0F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EB6"/>
    <w:rsid w:val="002E2125"/>
    <w:rsid w:val="002E3A73"/>
    <w:rsid w:val="002F2ED5"/>
    <w:rsid w:val="002F3DE1"/>
    <w:rsid w:val="002F6BF1"/>
    <w:rsid w:val="002F7140"/>
    <w:rsid w:val="0030067C"/>
    <w:rsid w:val="00302DB1"/>
    <w:rsid w:val="003035A6"/>
    <w:rsid w:val="0031287A"/>
    <w:rsid w:val="00312971"/>
    <w:rsid w:val="00330683"/>
    <w:rsid w:val="00333CF4"/>
    <w:rsid w:val="00335617"/>
    <w:rsid w:val="00336CFF"/>
    <w:rsid w:val="0033769D"/>
    <w:rsid w:val="00344BA5"/>
    <w:rsid w:val="00345773"/>
    <w:rsid w:val="00345DFD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3281"/>
    <w:rsid w:val="00366A8E"/>
    <w:rsid w:val="00370644"/>
    <w:rsid w:val="00373E56"/>
    <w:rsid w:val="00375576"/>
    <w:rsid w:val="00375D1A"/>
    <w:rsid w:val="003777FB"/>
    <w:rsid w:val="003849ED"/>
    <w:rsid w:val="0039367F"/>
    <w:rsid w:val="00395574"/>
    <w:rsid w:val="003955B4"/>
    <w:rsid w:val="0039654F"/>
    <w:rsid w:val="003A046C"/>
    <w:rsid w:val="003A2989"/>
    <w:rsid w:val="003A692D"/>
    <w:rsid w:val="003B0692"/>
    <w:rsid w:val="003B108D"/>
    <w:rsid w:val="003B160B"/>
    <w:rsid w:val="003B1684"/>
    <w:rsid w:val="003C492A"/>
    <w:rsid w:val="003C60F4"/>
    <w:rsid w:val="003D50EB"/>
    <w:rsid w:val="003D770A"/>
    <w:rsid w:val="003E06FE"/>
    <w:rsid w:val="003E1D5B"/>
    <w:rsid w:val="003E5B52"/>
    <w:rsid w:val="003E738F"/>
    <w:rsid w:val="003E7CF8"/>
    <w:rsid w:val="003F0CD8"/>
    <w:rsid w:val="003F1873"/>
    <w:rsid w:val="003F6165"/>
    <w:rsid w:val="00402949"/>
    <w:rsid w:val="00402AD2"/>
    <w:rsid w:val="0040381F"/>
    <w:rsid w:val="00404174"/>
    <w:rsid w:val="0040784F"/>
    <w:rsid w:val="00407CD3"/>
    <w:rsid w:val="004220B8"/>
    <w:rsid w:val="00422EC8"/>
    <w:rsid w:val="00424A3C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4669"/>
    <w:rsid w:val="00455402"/>
    <w:rsid w:val="00456256"/>
    <w:rsid w:val="004606AC"/>
    <w:rsid w:val="00461B90"/>
    <w:rsid w:val="0046201D"/>
    <w:rsid w:val="00462DDC"/>
    <w:rsid w:val="004667BA"/>
    <w:rsid w:val="00466954"/>
    <w:rsid w:val="00467800"/>
    <w:rsid w:val="00470EFD"/>
    <w:rsid w:val="00472060"/>
    <w:rsid w:val="00473AEC"/>
    <w:rsid w:val="00476060"/>
    <w:rsid w:val="004762B9"/>
    <w:rsid w:val="0047652B"/>
    <w:rsid w:val="00476746"/>
    <w:rsid w:val="00477801"/>
    <w:rsid w:val="00477D19"/>
    <w:rsid w:val="00486F5D"/>
    <w:rsid w:val="004926B7"/>
    <w:rsid w:val="00494EE7"/>
    <w:rsid w:val="004A3A5F"/>
    <w:rsid w:val="004B3D7E"/>
    <w:rsid w:val="004C1A36"/>
    <w:rsid w:val="004C1E09"/>
    <w:rsid w:val="004C6EBC"/>
    <w:rsid w:val="004D1D0E"/>
    <w:rsid w:val="004D3165"/>
    <w:rsid w:val="004D7942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1A9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6F90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A8C"/>
    <w:rsid w:val="00591CEB"/>
    <w:rsid w:val="00592D83"/>
    <w:rsid w:val="00593AA7"/>
    <w:rsid w:val="00594B29"/>
    <w:rsid w:val="00597F78"/>
    <w:rsid w:val="005A1C80"/>
    <w:rsid w:val="005A76E0"/>
    <w:rsid w:val="005B01C4"/>
    <w:rsid w:val="005B184A"/>
    <w:rsid w:val="005B19FD"/>
    <w:rsid w:val="005B34DA"/>
    <w:rsid w:val="005B3CCD"/>
    <w:rsid w:val="005B6D53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283F"/>
    <w:rsid w:val="00602E06"/>
    <w:rsid w:val="006074EB"/>
    <w:rsid w:val="0060792D"/>
    <w:rsid w:val="006117A1"/>
    <w:rsid w:val="00614890"/>
    <w:rsid w:val="00615ED0"/>
    <w:rsid w:val="00617EA4"/>
    <w:rsid w:val="00624F37"/>
    <w:rsid w:val="00626A28"/>
    <w:rsid w:val="006311E0"/>
    <w:rsid w:val="00632F11"/>
    <w:rsid w:val="00633959"/>
    <w:rsid w:val="00634676"/>
    <w:rsid w:val="00635ABF"/>
    <w:rsid w:val="006376C0"/>
    <w:rsid w:val="00637F9A"/>
    <w:rsid w:val="006401F7"/>
    <w:rsid w:val="006419D4"/>
    <w:rsid w:val="00641F88"/>
    <w:rsid w:val="006438A8"/>
    <w:rsid w:val="00643A04"/>
    <w:rsid w:val="0064408D"/>
    <w:rsid w:val="006449CA"/>
    <w:rsid w:val="00645074"/>
    <w:rsid w:val="00652126"/>
    <w:rsid w:val="00664318"/>
    <w:rsid w:val="0066573F"/>
    <w:rsid w:val="006673F5"/>
    <w:rsid w:val="00667611"/>
    <w:rsid w:val="00670E84"/>
    <w:rsid w:val="00674DB7"/>
    <w:rsid w:val="0068106C"/>
    <w:rsid w:val="00681ECE"/>
    <w:rsid w:val="00683E9E"/>
    <w:rsid w:val="0068636E"/>
    <w:rsid w:val="00690B16"/>
    <w:rsid w:val="00691B0A"/>
    <w:rsid w:val="00691F9E"/>
    <w:rsid w:val="00695F99"/>
    <w:rsid w:val="006A3317"/>
    <w:rsid w:val="006A5A75"/>
    <w:rsid w:val="006A6348"/>
    <w:rsid w:val="006A688E"/>
    <w:rsid w:val="006B592D"/>
    <w:rsid w:val="006B6DD8"/>
    <w:rsid w:val="006C1734"/>
    <w:rsid w:val="006C2364"/>
    <w:rsid w:val="006C2A31"/>
    <w:rsid w:val="006C38E6"/>
    <w:rsid w:val="006C3AA3"/>
    <w:rsid w:val="006C50E1"/>
    <w:rsid w:val="006C6111"/>
    <w:rsid w:val="006D24AE"/>
    <w:rsid w:val="006D6C1A"/>
    <w:rsid w:val="006D73AA"/>
    <w:rsid w:val="006D7F10"/>
    <w:rsid w:val="006E0A49"/>
    <w:rsid w:val="006E2573"/>
    <w:rsid w:val="006E5C09"/>
    <w:rsid w:val="006E7FBA"/>
    <w:rsid w:val="006F0473"/>
    <w:rsid w:val="006F2DE4"/>
    <w:rsid w:val="006F315A"/>
    <w:rsid w:val="006F3A4D"/>
    <w:rsid w:val="006F4577"/>
    <w:rsid w:val="006F4C75"/>
    <w:rsid w:val="006F66DA"/>
    <w:rsid w:val="006F6A7A"/>
    <w:rsid w:val="006F77C7"/>
    <w:rsid w:val="00705074"/>
    <w:rsid w:val="007065A6"/>
    <w:rsid w:val="00707102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79FC"/>
    <w:rsid w:val="00760BF2"/>
    <w:rsid w:val="00762C5B"/>
    <w:rsid w:val="00771469"/>
    <w:rsid w:val="00772BCD"/>
    <w:rsid w:val="00773BF3"/>
    <w:rsid w:val="00775358"/>
    <w:rsid w:val="007761EF"/>
    <w:rsid w:val="007769A8"/>
    <w:rsid w:val="00782013"/>
    <w:rsid w:val="0078405F"/>
    <w:rsid w:val="0078480F"/>
    <w:rsid w:val="00786C56"/>
    <w:rsid w:val="00791C68"/>
    <w:rsid w:val="00794234"/>
    <w:rsid w:val="007A0268"/>
    <w:rsid w:val="007A35E0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292"/>
    <w:rsid w:val="007E1C18"/>
    <w:rsid w:val="007E4D9A"/>
    <w:rsid w:val="007E54C0"/>
    <w:rsid w:val="007F071A"/>
    <w:rsid w:val="007F402B"/>
    <w:rsid w:val="007F4972"/>
    <w:rsid w:val="007F4CF1"/>
    <w:rsid w:val="007F770C"/>
    <w:rsid w:val="00800B39"/>
    <w:rsid w:val="00812832"/>
    <w:rsid w:val="00814018"/>
    <w:rsid w:val="00814668"/>
    <w:rsid w:val="00814940"/>
    <w:rsid w:val="00816302"/>
    <w:rsid w:val="00817EDB"/>
    <w:rsid w:val="00821292"/>
    <w:rsid w:val="00825029"/>
    <w:rsid w:val="00825AA6"/>
    <w:rsid w:val="00826567"/>
    <w:rsid w:val="00826C30"/>
    <w:rsid w:val="00827948"/>
    <w:rsid w:val="00834D0F"/>
    <w:rsid w:val="0084627F"/>
    <w:rsid w:val="00851D50"/>
    <w:rsid w:val="0085354B"/>
    <w:rsid w:val="0085432F"/>
    <w:rsid w:val="00857E8E"/>
    <w:rsid w:val="008649EE"/>
    <w:rsid w:val="00866CA8"/>
    <w:rsid w:val="00870AE4"/>
    <w:rsid w:val="00873697"/>
    <w:rsid w:val="00873E4C"/>
    <w:rsid w:val="00874C03"/>
    <w:rsid w:val="008761F6"/>
    <w:rsid w:val="00876DD1"/>
    <w:rsid w:val="00883E03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23F"/>
    <w:rsid w:val="008B59FF"/>
    <w:rsid w:val="008B7391"/>
    <w:rsid w:val="008C343A"/>
    <w:rsid w:val="008C4110"/>
    <w:rsid w:val="008C49AA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5251"/>
    <w:rsid w:val="009163C0"/>
    <w:rsid w:val="00920EAA"/>
    <w:rsid w:val="00921CF1"/>
    <w:rsid w:val="00923C90"/>
    <w:rsid w:val="00924CB3"/>
    <w:rsid w:val="0092544D"/>
    <w:rsid w:val="00925CA6"/>
    <w:rsid w:val="00925F7D"/>
    <w:rsid w:val="00931A39"/>
    <w:rsid w:val="0093254F"/>
    <w:rsid w:val="00933393"/>
    <w:rsid w:val="0093399E"/>
    <w:rsid w:val="00933B86"/>
    <w:rsid w:val="00940128"/>
    <w:rsid w:val="00944105"/>
    <w:rsid w:val="00944A84"/>
    <w:rsid w:val="009456AF"/>
    <w:rsid w:val="009527FF"/>
    <w:rsid w:val="009547D1"/>
    <w:rsid w:val="00956F62"/>
    <w:rsid w:val="009633E0"/>
    <w:rsid w:val="00965F78"/>
    <w:rsid w:val="00967AD9"/>
    <w:rsid w:val="00972120"/>
    <w:rsid w:val="00972EBA"/>
    <w:rsid w:val="00974ACB"/>
    <w:rsid w:val="00976EEA"/>
    <w:rsid w:val="00980499"/>
    <w:rsid w:val="00982D57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B6DFA"/>
    <w:rsid w:val="009C0868"/>
    <w:rsid w:val="009C1F30"/>
    <w:rsid w:val="009C3C81"/>
    <w:rsid w:val="009D0715"/>
    <w:rsid w:val="009D1D84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1CE7"/>
    <w:rsid w:val="00A03D1A"/>
    <w:rsid w:val="00A050D1"/>
    <w:rsid w:val="00A06101"/>
    <w:rsid w:val="00A06656"/>
    <w:rsid w:val="00A16BD5"/>
    <w:rsid w:val="00A1711B"/>
    <w:rsid w:val="00A21AB0"/>
    <w:rsid w:val="00A2544A"/>
    <w:rsid w:val="00A27EFC"/>
    <w:rsid w:val="00A314D5"/>
    <w:rsid w:val="00A31DB8"/>
    <w:rsid w:val="00A3597A"/>
    <w:rsid w:val="00A36FE0"/>
    <w:rsid w:val="00A40E17"/>
    <w:rsid w:val="00A465C6"/>
    <w:rsid w:val="00A46F54"/>
    <w:rsid w:val="00A55D25"/>
    <w:rsid w:val="00A562F7"/>
    <w:rsid w:val="00A5700C"/>
    <w:rsid w:val="00A57063"/>
    <w:rsid w:val="00A57EDB"/>
    <w:rsid w:val="00A624FA"/>
    <w:rsid w:val="00A65AE5"/>
    <w:rsid w:val="00A66297"/>
    <w:rsid w:val="00A70A5F"/>
    <w:rsid w:val="00A81731"/>
    <w:rsid w:val="00A82D52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7A6"/>
    <w:rsid w:val="00AC0C0A"/>
    <w:rsid w:val="00AC1795"/>
    <w:rsid w:val="00AC25D2"/>
    <w:rsid w:val="00AC4932"/>
    <w:rsid w:val="00AC6378"/>
    <w:rsid w:val="00AD31C9"/>
    <w:rsid w:val="00AD3753"/>
    <w:rsid w:val="00AD6CC0"/>
    <w:rsid w:val="00AD7E8E"/>
    <w:rsid w:val="00AE0CC8"/>
    <w:rsid w:val="00AE447F"/>
    <w:rsid w:val="00AE5481"/>
    <w:rsid w:val="00AE5695"/>
    <w:rsid w:val="00AF13BD"/>
    <w:rsid w:val="00AF140E"/>
    <w:rsid w:val="00AF4F8B"/>
    <w:rsid w:val="00AF50E0"/>
    <w:rsid w:val="00AF5371"/>
    <w:rsid w:val="00B0181E"/>
    <w:rsid w:val="00B030B8"/>
    <w:rsid w:val="00B117C4"/>
    <w:rsid w:val="00B143FE"/>
    <w:rsid w:val="00B14642"/>
    <w:rsid w:val="00B17605"/>
    <w:rsid w:val="00B20920"/>
    <w:rsid w:val="00B25F7B"/>
    <w:rsid w:val="00B27535"/>
    <w:rsid w:val="00B27FCB"/>
    <w:rsid w:val="00B3309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7A8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6968"/>
    <w:rsid w:val="00BB6D1A"/>
    <w:rsid w:val="00BC0CC5"/>
    <w:rsid w:val="00BC12DE"/>
    <w:rsid w:val="00BC159C"/>
    <w:rsid w:val="00BC2003"/>
    <w:rsid w:val="00BD1BE0"/>
    <w:rsid w:val="00BD1C30"/>
    <w:rsid w:val="00BD2A86"/>
    <w:rsid w:val="00BD37F9"/>
    <w:rsid w:val="00BD410D"/>
    <w:rsid w:val="00BD4D52"/>
    <w:rsid w:val="00BD6FDE"/>
    <w:rsid w:val="00BD7267"/>
    <w:rsid w:val="00BD7772"/>
    <w:rsid w:val="00BE2D16"/>
    <w:rsid w:val="00BE3832"/>
    <w:rsid w:val="00BE4FEB"/>
    <w:rsid w:val="00BE56A2"/>
    <w:rsid w:val="00BF1740"/>
    <w:rsid w:val="00BF26AF"/>
    <w:rsid w:val="00BF5882"/>
    <w:rsid w:val="00BF62A8"/>
    <w:rsid w:val="00BF6615"/>
    <w:rsid w:val="00C10168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2ACC"/>
    <w:rsid w:val="00C66357"/>
    <w:rsid w:val="00C705CE"/>
    <w:rsid w:val="00C710E3"/>
    <w:rsid w:val="00C710EF"/>
    <w:rsid w:val="00C76E58"/>
    <w:rsid w:val="00C85B1A"/>
    <w:rsid w:val="00C86358"/>
    <w:rsid w:val="00C86D80"/>
    <w:rsid w:val="00C877B9"/>
    <w:rsid w:val="00C915A2"/>
    <w:rsid w:val="00C956CF"/>
    <w:rsid w:val="00C963C9"/>
    <w:rsid w:val="00CA2C80"/>
    <w:rsid w:val="00CA59A1"/>
    <w:rsid w:val="00CA72A3"/>
    <w:rsid w:val="00CB1E91"/>
    <w:rsid w:val="00CB725A"/>
    <w:rsid w:val="00CC36CC"/>
    <w:rsid w:val="00CC49F4"/>
    <w:rsid w:val="00CD2BC2"/>
    <w:rsid w:val="00CD5D15"/>
    <w:rsid w:val="00CD6F05"/>
    <w:rsid w:val="00CE04CF"/>
    <w:rsid w:val="00CE2266"/>
    <w:rsid w:val="00CE44BD"/>
    <w:rsid w:val="00CE68CF"/>
    <w:rsid w:val="00CE71C0"/>
    <w:rsid w:val="00CF25A9"/>
    <w:rsid w:val="00CF34DB"/>
    <w:rsid w:val="00CF3FF1"/>
    <w:rsid w:val="00CF5472"/>
    <w:rsid w:val="00D00FC4"/>
    <w:rsid w:val="00D01944"/>
    <w:rsid w:val="00D04131"/>
    <w:rsid w:val="00D04A4C"/>
    <w:rsid w:val="00D0567D"/>
    <w:rsid w:val="00D06D68"/>
    <w:rsid w:val="00D1136F"/>
    <w:rsid w:val="00D164E2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46981"/>
    <w:rsid w:val="00D51AA6"/>
    <w:rsid w:val="00D62247"/>
    <w:rsid w:val="00D63091"/>
    <w:rsid w:val="00D65157"/>
    <w:rsid w:val="00D6698C"/>
    <w:rsid w:val="00D7185B"/>
    <w:rsid w:val="00D77509"/>
    <w:rsid w:val="00D854A6"/>
    <w:rsid w:val="00D85B9B"/>
    <w:rsid w:val="00D861BB"/>
    <w:rsid w:val="00D86880"/>
    <w:rsid w:val="00D86DD5"/>
    <w:rsid w:val="00D9165E"/>
    <w:rsid w:val="00D929F2"/>
    <w:rsid w:val="00DB1452"/>
    <w:rsid w:val="00DB74F9"/>
    <w:rsid w:val="00DC2C62"/>
    <w:rsid w:val="00DC443F"/>
    <w:rsid w:val="00DC7857"/>
    <w:rsid w:val="00DC7AB8"/>
    <w:rsid w:val="00DD0BF1"/>
    <w:rsid w:val="00DD0D8D"/>
    <w:rsid w:val="00DD1673"/>
    <w:rsid w:val="00DD30AE"/>
    <w:rsid w:val="00DD5EA5"/>
    <w:rsid w:val="00DD64E3"/>
    <w:rsid w:val="00DD677E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191B"/>
    <w:rsid w:val="00E71AFC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2996"/>
    <w:rsid w:val="00EB31BC"/>
    <w:rsid w:val="00EB575F"/>
    <w:rsid w:val="00EB5975"/>
    <w:rsid w:val="00EB5CEA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6E91"/>
    <w:rsid w:val="00EE7406"/>
    <w:rsid w:val="00EE78B9"/>
    <w:rsid w:val="00EF213B"/>
    <w:rsid w:val="00EF25A9"/>
    <w:rsid w:val="00EF2B48"/>
    <w:rsid w:val="00EF2F57"/>
    <w:rsid w:val="00EF7C9E"/>
    <w:rsid w:val="00F0306A"/>
    <w:rsid w:val="00F03AFA"/>
    <w:rsid w:val="00F126BE"/>
    <w:rsid w:val="00F14B40"/>
    <w:rsid w:val="00F175B5"/>
    <w:rsid w:val="00F22E61"/>
    <w:rsid w:val="00F26205"/>
    <w:rsid w:val="00F26478"/>
    <w:rsid w:val="00F26D41"/>
    <w:rsid w:val="00F3167E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656F7"/>
    <w:rsid w:val="00F7077A"/>
    <w:rsid w:val="00F70D78"/>
    <w:rsid w:val="00F71C0C"/>
    <w:rsid w:val="00F73F1D"/>
    <w:rsid w:val="00F8163B"/>
    <w:rsid w:val="00F830E4"/>
    <w:rsid w:val="00F853F3"/>
    <w:rsid w:val="00F90178"/>
    <w:rsid w:val="00F91A06"/>
    <w:rsid w:val="00FA026B"/>
    <w:rsid w:val="00FA15DB"/>
    <w:rsid w:val="00FA2184"/>
    <w:rsid w:val="00FA2C7F"/>
    <w:rsid w:val="00FA4E42"/>
    <w:rsid w:val="00FA5036"/>
    <w:rsid w:val="00FA5FBE"/>
    <w:rsid w:val="00FA7889"/>
    <w:rsid w:val="00FB0B93"/>
    <w:rsid w:val="00FB36C8"/>
    <w:rsid w:val="00FB3D58"/>
    <w:rsid w:val="00FB61FB"/>
    <w:rsid w:val="00FC09B3"/>
    <w:rsid w:val="00FC10E5"/>
    <w:rsid w:val="00FC1B67"/>
    <w:rsid w:val="00FC272A"/>
    <w:rsid w:val="00FC78B8"/>
    <w:rsid w:val="00FD012F"/>
    <w:rsid w:val="00FD1B72"/>
    <w:rsid w:val="00FD3226"/>
    <w:rsid w:val="00FD3F17"/>
    <w:rsid w:val="00FD3FEF"/>
    <w:rsid w:val="00FD613D"/>
    <w:rsid w:val="00FD7285"/>
    <w:rsid w:val="00FE1B1F"/>
    <w:rsid w:val="00FE2F7C"/>
    <w:rsid w:val="00FE39FA"/>
    <w:rsid w:val="00FE3BA7"/>
    <w:rsid w:val="00FE641B"/>
    <w:rsid w:val="00FF4B64"/>
    <w:rsid w:val="00FF7905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E4CA3E"/>
  <w14:defaultImageDpi w14:val="32767"/>
  <w15:docId w15:val="{A51EC12D-27D9-48FE-92CE-877312AA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link w:val="10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2">
    <w:name w:val="heading 2"/>
    <w:basedOn w:val="1"/>
    <w:next w:val="Flietext"/>
    <w:link w:val="20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4">
    <w:name w:val="heading 4"/>
    <w:basedOn w:val="a"/>
    <w:next w:val="a"/>
    <w:link w:val="40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5"/>
    <w:link w:val="a6"/>
    <w:uiPriority w:val="99"/>
    <w:unhideWhenUsed/>
    <w:rsid w:val="005218C8"/>
    <w:pPr>
      <w:tabs>
        <w:tab w:val="clear" w:pos="4536"/>
      </w:tabs>
    </w:pPr>
  </w:style>
  <w:style w:type="character" w:customStyle="1" w:styleId="a6">
    <w:name w:val="Верхний колонтитул Знак"/>
    <w:basedOn w:val="a0"/>
    <w:link w:val="a4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a5">
    <w:name w:val="footer"/>
    <w:basedOn w:val="a"/>
    <w:link w:val="a7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a7">
    <w:name w:val="Нижний колонтитул Знак"/>
    <w:basedOn w:val="a0"/>
    <w:link w:val="a5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0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a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a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a8">
    <w:name w:val="Balloon Text"/>
    <w:basedOn w:val="a"/>
    <w:link w:val="a9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a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a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a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10">
    <w:name w:val="Заголовок 1 Знак"/>
    <w:basedOn w:val="a0"/>
    <w:link w:val="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20">
    <w:name w:val="Заголовок 2 Знак"/>
    <w:basedOn w:val="a0"/>
    <w:link w:val="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a"/>
    <w:qFormat/>
    <w:rsid w:val="00521CF5"/>
  </w:style>
  <w:style w:type="paragraph" w:styleId="aa">
    <w:name w:val="List Paragraph"/>
    <w:basedOn w:val="a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30">
    <w:name w:val="Заголовок 3 Знак"/>
    <w:basedOn w:val="a0"/>
    <w:link w:val="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40">
    <w:name w:val="Заголовок 4 Знак"/>
    <w:basedOn w:val="a0"/>
    <w:link w:val="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50">
    <w:name w:val="Заголовок 5 Знак"/>
    <w:basedOn w:val="a0"/>
    <w:link w:val="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60">
    <w:name w:val="Заголовок 6 Знак"/>
    <w:basedOn w:val="a0"/>
    <w:link w:val="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a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ab">
    <w:name w:val="TOC Heading"/>
    <w:basedOn w:val="1"/>
    <w:next w:val="a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11">
    <w:name w:val="toc 1"/>
    <w:basedOn w:val="a"/>
    <w:next w:val="a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21">
    <w:name w:val="toc 2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ac">
    <w:name w:val="Hyperlink"/>
    <w:basedOn w:val="a0"/>
    <w:uiPriority w:val="99"/>
    <w:unhideWhenUsed/>
    <w:rsid w:val="00A97E72"/>
    <w:rPr>
      <w:color w:val="000000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51">
    <w:name w:val="toc 5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61">
    <w:name w:val="toc 6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71">
    <w:name w:val="toc 7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81">
    <w:name w:val="toc 8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91">
    <w:name w:val="toc 9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a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a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ad">
    <w:name w:val="annotation reference"/>
    <w:basedOn w:val="a0"/>
    <w:uiPriority w:val="99"/>
    <w:semiHidden/>
    <w:unhideWhenUsed/>
    <w:rsid w:val="00F656F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656F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656F7"/>
    <w:rPr>
      <w:rFonts w:cs="Times New Roman (Textkörper CS)"/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656F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656F7"/>
    <w:rPr>
      <w:rFonts w:cs="Times New Roman (Textkörper CS)"/>
      <w:b/>
      <w:bCs/>
      <w:color w:val="000000"/>
      <w:sz w:val="20"/>
      <w:szCs w:val="20"/>
    </w:rPr>
  </w:style>
  <w:style w:type="paragraph" w:customStyle="1" w:styleId="af2">
    <w:name w:val="????? ??????"/>
    <w:basedOn w:val="a"/>
    <w:rsid w:val="002620A8"/>
    <w:pPr>
      <w:tabs>
        <w:tab w:val="clear" w:pos="3572"/>
      </w:tabs>
      <w:snapToGrid w:val="0"/>
      <w:spacing w:line="240" w:lineRule="auto"/>
      <w:ind w:left="720"/>
      <w:contextualSpacing/>
    </w:pPr>
    <w:rPr>
      <w:rFonts w:ascii="Calibri" w:eastAsia="Times New Roman" w:hAnsi="Calibri" w:cs="Times New Roman"/>
      <w:color w:val="auto"/>
      <w:szCs w:val="22"/>
      <w:lang w:val="de-DE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AD6CC0"/>
    <w:pPr>
      <w:tabs>
        <w:tab w:val="clear" w:pos="3572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6CC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4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urr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yona.morshinina@durr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E0AEA7-9CF8-48CA-AC63-4A74FE6D6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943</Words>
  <Characters>5379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Morshinina, Alyona</cp:lastModifiedBy>
  <cp:revision>7</cp:revision>
  <cp:lastPrinted>2020-10-12T12:24:00Z</cp:lastPrinted>
  <dcterms:created xsi:type="dcterms:W3CDTF">2021-01-11T10:25:00Z</dcterms:created>
  <dcterms:modified xsi:type="dcterms:W3CDTF">2021-01-26T10:15:00Z</dcterms:modified>
</cp:coreProperties>
</file>