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9E69E" w14:textId="77777777" w:rsidR="00282680" w:rsidRPr="00521CF5" w:rsidRDefault="00901D5D" w:rsidP="00064547">
      <w:pPr>
        <w:pStyle w:val="Titel-Headline"/>
      </w:pPr>
      <w:r w:rsidRPr="00064547">
        <w:t>Pressemitteilung</w:t>
      </w:r>
    </w:p>
    <w:bookmarkStart w:id="0" w:name="Untertitel"/>
    <w:p w14:paraId="5FE12E56" w14:textId="77777777" w:rsidR="00CE71C0" w:rsidRDefault="00CE71C0" w:rsidP="00064547">
      <w:pPr>
        <w:pStyle w:val="Linie"/>
      </w:pPr>
      <w:r w:rsidRPr="00335617">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948CD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E8225AA" w14:textId="110F338F" w:rsidR="002D1628" w:rsidRDefault="008C60E1" w:rsidP="002D1628">
      <w:pPr>
        <w:pStyle w:val="Dachzeile"/>
      </w:pPr>
      <w:r>
        <w:t>Kompakter Lackierroboter für die Industrie</w:t>
      </w:r>
    </w:p>
    <w:p w14:paraId="15BF6753" w14:textId="161AB2DD" w:rsidR="00622BD8" w:rsidRDefault="00F971A3" w:rsidP="00064547">
      <w:pPr>
        <w:pStyle w:val="Titel-Subline"/>
      </w:pPr>
      <w:r>
        <w:t xml:space="preserve">WB </w:t>
      </w:r>
      <w:proofErr w:type="spellStart"/>
      <w:r>
        <w:t>Coatings</w:t>
      </w:r>
      <w:proofErr w:type="spellEnd"/>
      <w:r>
        <w:t xml:space="preserve"> entwickelt </w:t>
      </w:r>
      <w:r w:rsidR="002D54D3">
        <w:t xml:space="preserve">innovative Lacke </w:t>
      </w:r>
      <w:r>
        <w:t xml:space="preserve">mit </w:t>
      </w:r>
      <w:r w:rsidR="000F5A60">
        <w:t>Dürr-</w:t>
      </w:r>
      <w:r>
        <w:t>Roboter</w:t>
      </w:r>
    </w:p>
    <w:p w14:paraId="32577176" w14:textId="55F407E9" w:rsidR="002778AE" w:rsidRDefault="00E4572C" w:rsidP="000B2EA0">
      <w:pPr>
        <w:pStyle w:val="Flietext"/>
        <w:rPr>
          <w:rStyle w:val="Fettung"/>
        </w:rPr>
      </w:pPr>
      <w:r>
        <w:rPr>
          <w:rStyle w:val="Fettung"/>
        </w:rPr>
        <w:t>Bietigheim-Bissingen</w:t>
      </w:r>
      <w:r w:rsidR="00F37CD9">
        <w:rPr>
          <w:rStyle w:val="Fettung"/>
        </w:rPr>
        <w:t>, 25</w:t>
      </w:r>
      <w:r w:rsidR="00090E2B">
        <w:rPr>
          <w:rStyle w:val="Fettung"/>
        </w:rPr>
        <w:t>. Februar 2020</w:t>
      </w:r>
      <w:r w:rsidR="00B361C2" w:rsidRPr="00FC272A">
        <w:rPr>
          <w:rStyle w:val="Fettung"/>
        </w:rPr>
        <w:t xml:space="preserve"> – </w:t>
      </w:r>
      <w:r w:rsidR="00A870BD">
        <w:rPr>
          <w:rStyle w:val="Fettung"/>
        </w:rPr>
        <w:t xml:space="preserve"> </w:t>
      </w:r>
      <w:r w:rsidR="002171CB">
        <w:rPr>
          <w:rStyle w:val="Fettung"/>
        </w:rPr>
        <w:t xml:space="preserve">Bei der Neuentwicklung von Speziallacken stieß </w:t>
      </w:r>
      <w:r w:rsidR="00A870BD">
        <w:rPr>
          <w:rStyle w:val="Fettung"/>
        </w:rPr>
        <w:t xml:space="preserve">WB </w:t>
      </w:r>
      <w:proofErr w:type="spellStart"/>
      <w:r w:rsidR="00A870BD">
        <w:rPr>
          <w:rStyle w:val="Fettung"/>
        </w:rPr>
        <w:t>Coatings</w:t>
      </w:r>
      <w:proofErr w:type="spellEnd"/>
      <w:r w:rsidR="00A870BD">
        <w:rPr>
          <w:rStyle w:val="Fettung"/>
        </w:rPr>
        <w:t xml:space="preserve"> </w:t>
      </w:r>
      <w:r w:rsidR="002171CB">
        <w:rPr>
          <w:rStyle w:val="Fettung"/>
        </w:rPr>
        <w:t>m</w:t>
      </w:r>
      <w:r w:rsidR="00F971A3">
        <w:rPr>
          <w:rStyle w:val="Fettung"/>
        </w:rPr>
        <w:t>it der bisher üblichen</w:t>
      </w:r>
      <w:r w:rsidR="002171CB">
        <w:rPr>
          <w:rStyle w:val="Fettung"/>
        </w:rPr>
        <w:t xml:space="preserve"> Handapplikation an seine Grenzen. </w:t>
      </w:r>
      <w:r w:rsidR="00F971A3">
        <w:rPr>
          <w:rStyle w:val="Fettung"/>
        </w:rPr>
        <w:t xml:space="preserve">Deswegen kam der </w:t>
      </w:r>
      <w:r w:rsidR="00225B95">
        <w:rPr>
          <w:rStyle w:val="Fettung"/>
        </w:rPr>
        <w:t>weltweit tätige</w:t>
      </w:r>
      <w:r w:rsidR="002171CB">
        <w:rPr>
          <w:rStyle w:val="Fettung"/>
        </w:rPr>
        <w:t xml:space="preserve"> Lack- und Farbenhersteller auf </w:t>
      </w:r>
      <w:r w:rsidR="00F971A3">
        <w:rPr>
          <w:rStyle w:val="Fettung"/>
        </w:rPr>
        <w:t xml:space="preserve">eine in seiner Branche bisher </w:t>
      </w:r>
      <w:r w:rsidR="002171CB">
        <w:rPr>
          <w:rStyle w:val="Fettung"/>
        </w:rPr>
        <w:t>außergewöhnliche Idee</w:t>
      </w:r>
      <w:r w:rsidR="00F971A3">
        <w:rPr>
          <w:rStyle w:val="Fettung"/>
        </w:rPr>
        <w:t xml:space="preserve">: Er stattet sein </w:t>
      </w:r>
      <w:r w:rsidR="002171CB">
        <w:rPr>
          <w:rStyle w:val="Fettung"/>
        </w:rPr>
        <w:t xml:space="preserve">Forschungslabor mit einem </w:t>
      </w:r>
      <w:r w:rsidR="009A6483">
        <w:rPr>
          <w:rStyle w:val="Fettung"/>
        </w:rPr>
        <w:t xml:space="preserve">kompakten </w:t>
      </w:r>
      <w:r w:rsidR="002171CB">
        <w:rPr>
          <w:rStyle w:val="Fettung"/>
        </w:rPr>
        <w:t>Lackierroboter von D</w:t>
      </w:r>
      <w:r w:rsidR="00F971A3">
        <w:rPr>
          <w:rStyle w:val="Fettung"/>
        </w:rPr>
        <w:t>ürr aus</w:t>
      </w:r>
      <w:r w:rsidR="002171CB">
        <w:rPr>
          <w:rStyle w:val="Fettung"/>
        </w:rPr>
        <w:t>. Damit gelingen absolut reproduzierbare Schichtdicken im µ-Bereich</w:t>
      </w:r>
      <w:r w:rsidR="00ED50D5">
        <w:rPr>
          <w:rStyle w:val="Fettung"/>
        </w:rPr>
        <w:t xml:space="preserve">, die zwingend erforderlich sind, </w:t>
      </w:r>
      <w:r w:rsidR="00F971A3">
        <w:rPr>
          <w:rStyle w:val="Fettung"/>
        </w:rPr>
        <w:t xml:space="preserve">um beispielsweise </w:t>
      </w:r>
      <w:r w:rsidR="002171CB">
        <w:rPr>
          <w:rStyle w:val="Fettung"/>
        </w:rPr>
        <w:t>Chrom imitierende Lacksysteme zu entwickeln.</w:t>
      </w:r>
    </w:p>
    <w:p w14:paraId="333356C5" w14:textId="24146885" w:rsidR="00A36361" w:rsidRDefault="00A36361" w:rsidP="000B2EA0">
      <w:pPr>
        <w:pStyle w:val="Flietext"/>
        <w:rPr>
          <w:rStyle w:val="Fettung"/>
        </w:rPr>
      </w:pPr>
    </w:p>
    <w:p w14:paraId="3DFA7555" w14:textId="31D163CD" w:rsidR="00A36361" w:rsidRPr="00E82DC8" w:rsidRDefault="00E82DC8" w:rsidP="000B2EA0">
      <w:pPr>
        <w:pStyle w:val="Flietext"/>
        <w:rPr>
          <w:rFonts w:ascii="Arial" w:hAnsi="Arial" w:cs="Arial"/>
        </w:rPr>
      </w:pPr>
      <w:r w:rsidRPr="00E82DC8">
        <w:rPr>
          <w:rFonts w:ascii="Arial" w:hAnsi="Arial" w:cs="Arial"/>
        </w:rPr>
        <w:t>Der vorinstallierte, lackierfertige Roboter</w:t>
      </w:r>
      <w:r>
        <w:rPr>
          <w:rFonts w:ascii="Arial" w:hAnsi="Arial" w:cs="Arial"/>
        </w:rPr>
        <w:t xml:space="preserve"> von Dürr ist </w:t>
      </w:r>
      <w:r w:rsidRPr="00E82DC8">
        <w:rPr>
          <w:rFonts w:ascii="Arial" w:hAnsi="Arial" w:cs="Arial"/>
        </w:rPr>
        <w:t xml:space="preserve">eine </w:t>
      </w:r>
      <w:r w:rsidR="00E208C5">
        <w:rPr>
          <w:rFonts w:ascii="Arial" w:hAnsi="Arial" w:cs="Arial"/>
        </w:rPr>
        <w:t>professionelle</w:t>
      </w:r>
      <w:r w:rsidR="00E208C5" w:rsidRPr="00E82DC8">
        <w:rPr>
          <w:rFonts w:ascii="Arial" w:hAnsi="Arial" w:cs="Arial"/>
        </w:rPr>
        <w:t xml:space="preserve"> </w:t>
      </w:r>
      <w:r w:rsidRPr="00E82DC8">
        <w:rPr>
          <w:rFonts w:ascii="Arial" w:hAnsi="Arial" w:cs="Arial"/>
        </w:rPr>
        <w:t>Lösung für den automatisierten Lackauftrag.</w:t>
      </w:r>
      <w:r>
        <w:rPr>
          <w:rFonts w:ascii="Arial" w:hAnsi="Arial" w:cs="Arial"/>
        </w:rPr>
        <w:t xml:space="preserve"> M</w:t>
      </w:r>
      <w:r w:rsidRPr="00E82DC8">
        <w:rPr>
          <w:rFonts w:ascii="Arial" w:hAnsi="Arial" w:cs="Arial"/>
        </w:rPr>
        <w:t>it aufeinander abgestimmte</w:t>
      </w:r>
      <w:r>
        <w:rPr>
          <w:rFonts w:ascii="Arial" w:hAnsi="Arial" w:cs="Arial"/>
        </w:rPr>
        <w:t xml:space="preserve">n und erprobten Komponenten </w:t>
      </w:r>
      <w:r w:rsidRPr="00E82DC8">
        <w:rPr>
          <w:rFonts w:ascii="Arial" w:hAnsi="Arial" w:cs="Arial"/>
        </w:rPr>
        <w:t xml:space="preserve">ist </w:t>
      </w:r>
      <w:r>
        <w:rPr>
          <w:rFonts w:ascii="Arial" w:hAnsi="Arial" w:cs="Arial"/>
        </w:rPr>
        <w:t xml:space="preserve">er </w:t>
      </w:r>
      <w:r w:rsidRPr="00E82DC8">
        <w:rPr>
          <w:rFonts w:ascii="Arial" w:hAnsi="Arial" w:cs="Arial"/>
        </w:rPr>
        <w:t>ganz auf die Anforderungen der allgemeinen Industrie zugeschnitten</w:t>
      </w:r>
      <w:r>
        <w:rPr>
          <w:rFonts w:ascii="Arial" w:hAnsi="Arial" w:cs="Arial"/>
        </w:rPr>
        <w:t xml:space="preserve"> und </w:t>
      </w:r>
      <w:r w:rsidRPr="00E82DC8">
        <w:rPr>
          <w:rFonts w:ascii="Arial" w:hAnsi="Arial" w:cs="Arial"/>
        </w:rPr>
        <w:t>in dieser Kombination einzigartig auf dem Markt.</w:t>
      </w:r>
      <w:r>
        <w:rPr>
          <w:rFonts w:ascii="Arial" w:hAnsi="Arial" w:cs="Arial"/>
        </w:rPr>
        <w:t xml:space="preserve"> </w:t>
      </w:r>
      <w:r w:rsidR="008C60E1">
        <w:rPr>
          <w:rFonts w:ascii="Arial" w:hAnsi="Arial" w:cs="Arial"/>
        </w:rPr>
        <w:t xml:space="preserve">WB </w:t>
      </w:r>
      <w:proofErr w:type="spellStart"/>
      <w:r w:rsidR="008C60E1">
        <w:rPr>
          <w:rFonts w:ascii="Arial" w:hAnsi="Arial" w:cs="Arial"/>
        </w:rPr>
        <w:t>Coatings</w:t>
      </w:r>
      <w:proofErr w:type="spellEnd"/>
      <w:r w:rsidR="008C60E1">
        <w:rPr>
          <w:rFonts w:ascii="Arial" w:hAnsi="Arial" w:cs="Arial"/>
        </w:rPr>
        <w:t xml:space="preserve"> ist der erste Lackhersteller, der seine neuen Produkte nun mit dem „ready2spray“-Roboter entwickelt.</w:t>
      </w:r>
    </w:p>
    <w:p w14:paraId="00E56EAF" w14:textId="1E83C3D1" w:rsidR="002778AE" w:rsidRDefault="002778AE" w:rsidP="000B2EA0">
      <w:pPr>
        <w:pStyle w:val="Flietext"/>
      </w:pPr>
    </w:p>
    <w:p w14:paraId="180BBACF" w14:textId="0A81D866" w:rsidR="009A6483" w:rsidRDefault="00B60A10" w:rsidP="000B2EA0">
      <w:pPr>
        <w:pStyle w:val="Flietext"/>
      </w:pPr>
      <w:r>
        <w:t xml:space="preserve">Seit mehr als 135 Jahren ist </w:t>
      </w:r>
      <w:r w:rsidR="00BB417D">
        <w:t xml:space="preserve">WB </w:t>
      </w:r>
      <w:proofErr w:type="spellStart"/>
      <w:r w:rsidR="00BB417D">
        <w:t>Coatings</w:t>
      </w:r>
      <w:proofErr w:type="spellEnd"/>
      <w:r w:rsidR="00BB417D">
        <w:t xml:space="preserve"> </w:t>
      </w:r>
      <w:r>
        <w:t>für seine I</w:t>
      </w:r>
      <w:r w:rsidR="00D23C5F">
        <w:t>nnovationen</w:t>
      </w:r>
      <w:r w:rsidR="00990F68">
        <w:t xml:space="preserve"> bekannt</w:t>
      </w:r>
      <w:r>
        <w:t>, nicht nur als Erfinder der H</w:t>
      </w:r>
      <w:r w:rsidR="00990F68">
        <w:t xml:space="preserve">ammerschlaglackierung, sondern </w:t>
      </w:r>
      <w:r w:rsidR="00D23C5F">
        <w:t xml:space="preserve">auch von </w:t>
      </w:r>
      <w:r w:rsidR="00990F68">
        <w:t>viele</w:t>
      </w:r>
      <w:r w:rsidR="00D23C5F">
        <w:t>n</w:t>
      </w:r>
      <w:r w:rsidR="00990F68">
        <w:t xml:space="preserve"> weitere</w:t>
      </w:r>
      <w:r w:rsidR="00D23C5F">
        <w:t>n</w:t>
      </w:r>
      <w:r w:rsidR="00990F68">
        <w:t xml:space="preserve"> Spezialbeschichtungen</w:t>
      </w:r>
      <w:r w:rsidR="00DE1594">
        <w:t>.</w:t>
      </w:r>
      <w:r w:rsidR="00990F68">
        <w:t xml:space="preserve"> </w:t>
      </w:r>
      <w:r w:rsidR="00D86DC9">
        <w:t>Forschung und Entwicklung w</w:t>
      </w:r>
      <w:r w:rsidR="001635DB">
        <w:t xml:space="preserve">erden </w:t>
      </w:r>
      <w:r w:rsidR="00D86DC9">
        <w:t>b</w:t>
      </w:r>
      <w:r w:rsidR="00001EF4">
        <w:t xml:space="preserve">is heute </w:t>
      </w:r>
      <w:r w:rsidR="00D86DC9">
        <w:t xml:space="preserve">intensiv </w:t>
      </w:r>
      <w:r w:rsidR="001635DB">
        <w:t>vorange</w:t>
      </w:r>
      <w:r w:rsidR="00D86DC9">
        <w:t>trieben</w:t>
      </w:r>
      <w:r>
        <w:t>.</w:t>
      </w:r>
      <w:r w:rsidR="00D86DC9">
        <w:t xml:space="preserve"> </w:t>
      </w:r>
      <w:r w:rsidR="00D23C5F">
        <w:t>Im eigenen Labor werden die Rezepturen f</w:t>
      </w:r>
      <w:r w:rsidR="00D86DC9">
        <w:t xml:space="preserve">ür den </w:t>
      </w:r>
      <w:r w:rsidR="000D0684">
        <w:t xml:space="preserve">klassischen Industrielacksektor </w:t>
      </w:r>
      <w:r w:rsidR="00D86DC9">
        <w:t xml:space="preserve">kontinuierlich </w:t>
      </w:r>
      <w:r>
        <w:t xml:space="preserve">optimiert, während im </w:t>
      </w:r>
      <w:r w:rsidR="000D0684">
        <w:t xml:space="preserve">Innovationszentrum </w:t>
      </w:r>
      <w:r>
        <w:t>Neuentwicklungen</w:t>
      </w:r>
      <w:r w:rsidR="000B2EA0">
        <w:t xml:space="preserve"> für diverse Branchen im Fokus</w:t>
      </w:r>
      <w:r>
        <w:t xml:space="preserve"> stehen</w:t>
      </w:r>
      <w:r w:rsidR="009A6483">
        <w:t xml:space="preserve">. </w:t>
      </w:r>
    </w:p>
    <w:p w14:paraId="46CE614C" w14:textId="77777777" w:rsidR="009A6483" w:rsidRDefault="009A6483" w:rsidP="000B2EA0">
      <w:pPr>
        <w:pStyle w:val="Flietext"/>
      </w:pPr>
    </w:p>
    <w:p w14:paraId="3F1302B7" w14:textId="69B2524C" w:rsidR="005F2A3F" w:rsidRDefault="00D86DC9" w:rsidP="000B2EA0">
      <w:pPr>
        <w:pStyle w:val="Flietext"/>
      </w:pPr>
      <w:r>
        <w:t xml:space="preserve">Eine Produktneuheit ist </w:t>
      </w:r>
      <w:r w:rsidR="00B8210B">
        <w:t xml:space="preserve">beispielsweise </w:t>
      </w:r>
      <w:r w:rsidR="009A6483">
        <w:t>ein Chromeffektlack</w:t>
      </w:r>
      <w:r w:rsidR="001B2B58">
        <w:t xml:space="preserve">, der </w:t>
      </w:r>
      <w:r w:rsidR="00542641">
        <w:t>unter anderem</w:t>
      </w:r>
      <w:r w:rsidR="00ED50D5">
        <w:t xml:space="preserve"> </w:t>
      </w:r>
      <w:r>
        <w:t xml:space="preserve">für </w:t>
      </w:r>
      <w:r w:rsidR="00B8210B">
        <w:t xml:space="preserve">Fahrzeuginterieur </w:t>
      </w:r>
      <w:r>
        <w:t>verwendet</w:t>
      </w:r>
      <w:r w:rsidR="00B8210B">
        <w:t xml:space="preserve"> wird</w:t>
      </w:r>
      <w:r w:rsidR="001B2B58">
        <w:t xml:space="preserve">. </w:t>
      </w:r>
      <w:r w:rsidR="00B8210B">
        <w:t xml:space="preserve">Dadurch erhalten Komponenten aus Kunststoff, wie Fensterheber oder </w:t>
      </w:r>
      <w:r>
        <w:t>Zierspangen im Lenkrad</w:t>
      </w:r>
      <w:r w:rsidR="00B8210B">
        <w:t xml:space="preserve">, </w:t>
      </w:r>
      <w:r w:rsidR="001B2B58">
        <w:t>eine täuschend echte Chromoptik</w:t>
      </w:r>
      <w:r w:rsidR="00B8210B">
        <w:t>.</w:t>
      </w:r>
      <w:r w:rsidR="009850DB">
        <w:t xml:space="preserve"> </w:t>
      </w:r>
      <w:r w:rsidR="00AF6986" w:rsidRPr="00293495">
        <w:t xml:space="preserve">WB </w:t>
      </w:r>
      <w:proofErr w:type="spellStart"/>
      <w:r w:rsidR="00AF6986" w:rsidRPr="00293495">
        <w:t>Coatings</w:t>
      </w:r>
      <w:proofErr w:type="spellEnd"/>
      <w:r w:rsidR="00AF6986" w:rsidRPr="00293495">
        <w:t xml:space="preserve"> erreicht diesen Effekt mit Lacksystemen, bestehend aus ein, zwei oder drei Lackschichten. </w:t>
      </w:r>
      <w:r w:rsidR="009850DB" w:rsidRPr="00293495">
        <w:t>„</w:t>
      </w:r>
      <w:r w:rsidR="001B2B58" w:rsidRPr="00293495">
        <w:t xml:space="preserve">Ohne den Einsatz eines Roboters wäre es uns </w:t>
      </w:r>
      <w:r w:rsidR="00695A7F" w:rsidRPr="00293495">
        <w:t xml:space="preserve">überhaupt </w:t>
      </w:r>
      <w:r w:rsidR="001B2B58" w:rsidRPr="00293495">
        <w:t xml:space="preserve">nicht möglich gewesen, </w:t>
      </w:r>
      <w:r w:rsidR="00AF6986" w:rsidRPr="00293495">
        <w:t>diese</w:t>
      </w:r>
      <w:r w:rsidR="001B2B58" w:rsidRPr="00293495">
        <w:t xml:space="preserve"> neuartige</w:t>
      </w:r>
      <w:r w:rsidR="00AF6986" w:rsidRPr="00293495">
        <w:t>n</w:t>
      </w:r>
      <w:r w:rsidR="001B2B58" w:rsidRPr="00293495">
        <w:t xml:space="preserve"> </w:t>
      </w:r>
      <w:r w:rsidR="009850DB" w:rsidRPr="00293495">
        <w:t>Lacksystem</w:t>
      </w:r>
      <w:r w:rsidR="00AF6986" w:rsidRPr="00293495">
        <w:t>e</w:t>
      </w:r>
      <w:r w:rsidR="009850DB" w:rsidRPr="00293495">
        <w:t xml:space="preserve"> </w:t>
      </w:r>
      <w:r w:rsidR="00695A7F" w:rsidRPr="00293495">
        <w:t xml:space="preserve">als chromfreie Alternative für silbrig glänzende Oberflächen </w:t>
      </w:r>
      <w:r w:rsidR="001B2B58" w:rsidRPr="00293495">
        <w:t xml:space="preserve">zu entwickeln. Die Herausforderung bestand darin, </w:t>
      </w:r>
      <w:r w:rsidR="004610D3" w:rsidRPr="00293495">
        <w:t>die Lackschichten des</w:t>
      </w:r>
      <w:r w:rsidR="00F20D48" w:rsidRPr="00293495">
        <w:t xml:space="preserve"> </w:t>
      </w:r>
      <w:r w:rsidR="00F40089" w:rsidRPr="00293495">
        <w:t>Chrom</w:t>
      </w:r>
      <w:r w:rsidR="005F2A3F" w:rsidRPr="00293495">
        <w:t>e</w:t>
      </w:r>
      <w:r w:rsidR="00F40089" w:rsidRPr="00293495">
        <w:t>ffektlack</w:t>
      </w:r>
      <w:r w:rsidR="004610D3" w:rsidRPr="00293495">
        <w:t>s</w:t>
      </w:r>
      <w:r w:rsidR="00F40089" w:rsidRPr="00293495">
        <w:t xml:space="preserve"> sehr gleichmäßig aufz</w:t>
      </w:r>
      <w:r w:rsidR="00405B25" w:rsidRPr="00293495">
        <w:t xml:space="preserve">utragen. </w:t>
      </w:r>
      <w:r w:rsidR="00F40089" w:rsidRPr="00293495">
        <w:t>Und gerade bei</w:t>
      </w:r>
      <w:r w:rsidR="00F20D48" w:rsidRPr="00293495">
        <w:t xml:space="preserve">m </w:t>
      </w:r>
      <w:r w:rsidR="00CC5CC1" w:rsidRPr="00293495">
        <w:t>drei</w:t>
      </w:r>
      <w:r w:rsidR="00F20D48" w:rsidRPr="00293495">
        <w:t>schichtigen</w:t>
      </w:r>
      <w:r w:rsidR="004610D3" w:rsidRPr="00293495">
        <w:t xml:space="preserve"> Lack</w:t>
      </w:r>
      <w:r w:rsidR="00F20D48" w:rsidRPr="00293495">
        <w:t>system</w:t>
      </w:r>
      <w:r w:rsidR="00F40089" w:rsidRPr="00293495">
        <w:t xml:space="preserve"> sollen </w:t>
      </w:r>
      <w:r w:rsidR="004610D3" w:rsidRPr="00293495">
        <w:t xml:space="preserve">besonders dünne, </w:t>
      </w:r>
      <w:r w:rsidR="00695A7F" w:rsidRPr="00293495">
        <w:t>reproduzierbare</w:t>
      </w:r>
      <w:r w:rsidR="00601E2B" w:rsidRPr="00293495">
        <w:t xml:space="preserve"> </w:t>
      </w:r>
      <w:r w:rsidR="009850DB" w:rsidRPr="00293495">
        <w:t>Schichten von 2 bis 3 µ</w:t>
      </w:r>
      <w:r w:rsidR="00405B25" w:rsidRPr="00293495">
        <w:t>m</w:t>
      </w:r>
      <w:r w:rsidR="009850DB" w:rsidRPr="00293495">
        <w:t xml:space="preserve"> </w:t>
      </w:r>
      <w:r w:rsidR="00F40089" w:rsidRPr="00293495">
        <w:t>lackiert werden</w:t>
      </w:r>
      <w:r w:rsidR="009850DB" w:rsidRPr="00293495">
        <w:t>. Das gelingt selbst sehr erfahrenen Handlackierern nicht“</w:t>
      </w:r>
      <w:r w:rsidR="009850DB">
        <w:t xml:space="preserve">, erklärt Andreas </w:t>
      </w:r>
      <w:proofErr w:type="spellStart"/>
      <w:r w:rsidR="009850DB">
        <w:t>Ohletz</w:t>
      </w:r>
      <w:proofErr w:type="spellEnd"/>
      <w:r w:rsidR="009850DB">
        <w:t xml:space="preserve">, Vertriebsleiter Innovation bei WB </w:t>
      </w:r>
      <w:proofErr w:type="spellStart"/>
      <w:r w:rsidR="009850DB">
        <w:t>C</w:t>
      </w:r>
      <w:r w:rsidR="001B2B58">
        <w:t>oating</w:t>
      </w:r>
      <w:r w:rsidR="00556794">
        <w:t>s</w:t>
      </w:r>
      <w:proofErr w:type="spellEnd"/>
      <w:r w:rsidR="001B2B58">
        <w:t xml:space="preserve">. </w:t>
      </w:r>
    </w:p>
    <w:p w14:paraId="049342E7" w14:textId="77777777" w:rsidR="005F2A3F" w:rsidRDefault="005F2A3F" w:rsidP="000B2EA0">
      <w:pPr>
        <w:pStyle w:val="Flietext"/>
      </w:pPr>
    </w:p>
    <w:p w14:paraId="7580760C" w14:textId="70B66629" w:rsidR="002B0E2B" w:rsidRDefault="001B2B58" w:rsidP="000B2EA0">
      <w:pPr>
        <w:pStyle w:val="Flietext"/>
      </w:pPr>
      <w:r>
        <w:t xml:space="preserve">Um diese Anforderung zu erfüllen, entschied sich WB </w:t>
      </w:r>
      <w:proofErr w:type="spellStart"/>
      <w:r>
        <w:t>Coating</w:t>
      </w:r>
      <w:r w:rsidR="00556794">
        <w:t>s</w:t>
      </w:r>
      <w:proofErr w:type="spellEnd"/>
      <w:r>
        <w:t xml:space="preserve"> für eine</w:t>
      </w:r>
      <w:r w:rsidR="001635DB">
        <w:t xml:space="preserve"> automatisierte</w:t>
      </w:r>
      <w:r>
        <w:t xml:space="preserve"> Lackierlösung von Dürr</w:t>
      </w:r>
      <w:r w:rsidR="001635DB">
        <w:t xml:space="preserve">. Diese besteht aus dem sechsachsigen Kleinroboter </w:t>
      </w:r>
      <w:proofErr w:type="spellStart"/>
      <w:r w:rsidR="001635DB" w:rsidRPr="00B65FA9">
        <w:rPr>
          <w:b/>
        </w:rPr>
        <w:t>Eco</w:t>
      </w:r>
      <w:r w:rsidR="001635DB">
        <w:t>RP</w:t>
      </w:r>
      <w:proofErr w:type="spellEnd"/>
      <w:r w:rsidR="001635DB">
        <w:t xml:space="preserve"> 10 R1100</w:t>
      </w:r>
      <w:r w:rsidR="002B0E2B">
        <w:t xml:space="preserve"> </w:t>
      </w:r>
      <w:r w:rsidR="001635DB">
        <w:t xml:space="preserve">mit modernster Applikationstechnik inklusive Misch- und Dosiertechnik für </w:t>
      </w:r>
      <w:r w:rsidR="005F2A3F">
        <w:t>Zwei-</w:t>
      </w:r>
      <w:r w:rsidR="001635DB">
        <w:t>Komponenten</w:t>
      </w:r>
      <w:r w:rsidR="005F2A3F">
        <w:t>-Lacke</w:t>
      </w:r>
      <w:r w:rsidR="001635DB">
        <w:t xml:space="preserve"> (2K), Farbversorgungen und Ansteuerung. </w:t>
      </w:r>
    </w:p>
    <w:p w14:paraId="42CB3ED2" w14:textId="77777777" w:rsidR="002B0E2B" w:rsidRDefault="002B0E2B" w:rsidP="000B2EA0">
      <w:pPr>
        <w:pStyle w:val="Flietext"/>
      </w:pPr>
    </w:p>
    <w:p w14:paraId="492127E5" w14:textId="50307B34" w:rsidR="00695A7F" w:rsidRPr="00695A7F" w:rsidRDefault="00695A7F" w:rsidP="000B2EA0">
      <w:pPr>
        <w:pStyle w:val="Flietext"/>
        <w:rPr>
          <w:b/>
        </w:rPr>
      </w:pPr>
      <w:r>
        <w:rPr>
          <w:b/>
        </w:rPr>
        <w:t>Industrielle Serienfertigung im Labor nachgestellt</w:t>
      </w:r>
    </w:p>
    <w:p w14:paraId="52DD0568" w14:textId="38810A89" w:rsidR="00C62290" w:rsidRDefault="00601E2B" w:rsidP="000B2EA0">
      <w:pPr>
        <w:pStyle w:val="Flietext"/>
      </w:pPr>
      <w:r>
        <w:t xml:space="preserve">Das </w:t>
      </w:r>
      <w:r w:rsidR="000D004E">
        <w:t xml:space="preserve">automatisierte Spritzprogramm des </w:t>
      </w:r>
      <w:r>
        <w:t>Robotersystem</w:t>
      </w:r>
      <w:r w:rsidR="000D004E">
        <w:t>s</w:t>
      </w:r>
      <w:r>
        <w:t xml:space="preserve"> </w:t>
      </w:r>
      <w:r w:rsidR="000D004E">
        <w:t>lässt</w:t>
      </w:r>
      <w:r>
        <w:t xml:space="preserve"> keine Abweichung zu</w:t>
      </w:r>
      <w:r w:rsidR="000D004E">
        <w:t xml:space="preserve"> und erreicht </w:t>
      </w:r>
      <w:r w:rsidR="00695A7F">
        <w:t xml:space="preserve">dadurch </w:t>
      </w:r>
      <w:r w:rsidR="000D004E">
        <w:t xml:space="preserve">eine maximale Wiederholgenauigkeit. </w:t>
      </w:r>
      <w:r>
        <w:t xml:space="preserve">Das beginnt </w:t>
      </w:r>
      <w:r w:rsidR="001A1EF0">
        <w:t>mit der D</w:t>
      </w:r>
      <w:r w:rsidR="000D498A">
        <w:t xml:space="preserve">osierung der </w:t>
      </w:r>
      <w:r>
        <w:t xml:space="preserve">Komponenten </w:t>
      </w:r>
      <w:r w:rsidR="000D498A">
        <w:t xml:space="preserve">im </w:t>
      </w:r>
      <w:r w:rsidR="00B65FA9">
        <w:t xml:space="preserve">stets </w:t>
      </w:r>
      <w:r>
        <w:t>exakt gleichen Verhältnis</w:t>
      </w:r>
      <w:r w:rsidR="000D498A">
        <w:t xml:space="preserve">. </w:t>
      </w:r>
      <w:r w:rsidR="00B65FA9">
        <w:t>Werden h</w:t>
      </w:r>
      <w:r w:rsidR="000D004E">
        <w:t xml:space="preserve">ingegen </w:t>
      </w:r>
      <w:r w:rsidR="00B65FA9">
        <w:t xml:space="preserve">die Kleinstmengen von nur wenigen Milligramm per Hand gemischt, </w:t>
      </w:r>
      <w:r w:rsidR="000D004E">
        <w:t xml:space="preserve">ist die Gefahr von Ungenauigkeiten </w:t>
      </w:r>
      <w:r w:rsidR="00695A7F">
        <w:t>groß</w:t>
      </w:r>
      <w:r w:rsidR="00B65FA9">
        <w:t>.</w:t>
      </w:r>
      <w:r w:rsidR="000D004E">
        <w:t xml:space="preserve"> </w:t>
      </w:r>
      <w:r w:rsidR="00B65FA9">
        <w:t xml:space="preserve">Beeinflusst wird das </w:t>
      </w:r>
      <w:r w:rsidR="00B3171A">
        <w:t xml:space="preserve">Lackierergebnis </w:t>
      </w:r>
      <w:r w:rsidR="00B65FA9">
        <w:t xml:space="preserve">auch von der </w:t>
      </w:r>
      <w:r w:rsidR="00B3171A">
        <w:t xml:space="preserve">Auftragsgeschwindigkeit und </w:t>
      </w:r>
      <w:r w:rsidR="00B65FA9">
        <w:t>der</w:t>
      </w:r>
      <w:r w:rsidR="00B3171A">
        <w:t xml:space="preserve"> Entfernung zum lackierenden Objekt. Diese Faktoren schwa</w:t>
      </w:r>
      <w:r w:rsidR="00B65FA9">
        <w:t>nken naturgemäß</w:t>
      </w:r>
      <w:r w:rsidR="00B3171A">
        <w:t xml:space="preserve"> bei der manuellen Applikation, während der Roboter völlig </w:t>
      </w:r>
      <w:r w:rsidR="00D23C5F">
        <w:t>gleichmäßig</w:t>
      </w:r>
      <w:r w:rsidR="00B3171A">
        <w:t xml:space="preserve"> arbeitet</w:t>
      </w:r>
      <w:r w:rsidR="00D23C5F">
        <w:t xml:space="preserve"> und dadurch immer </w:t>
      </w:r>
      <w:r w:rsidR="00B3171A">
        <w:t>identische Schichtdicken</w:t>
      </w:r>
      <w:r w:rsidR="00D23C5F">
        <w:t xml:space="preserve"> erzeugt. </w:t>
      </w:r>
      <w:r w:rsidR="000D004E">
        <w:t>„</w:t>
      </w:r>
      <w:r w:rsidR="00C62290">
        <w:t>Ein großer Vorteil für uns</w:t>
      </w:r>
      <w:r w:rsidR="00556794">
        <w:t xml:space="preserve"> sind</w:t>
      </w:r>
      <w:r w:rsidR="00C62290">
        <w:t xml:space="preserve"> die eigenen Versuche, die wir jetzt in </w:t>
      </w:r>
      <w:r w:rsidR="000D004E">
        <w:t>unserem Technikum mit verschiedene</w:t>
      </w:r>
      <w:r w:rsidR="00C62290">
        <w:t>n</w:t>
      </w:r>
      <w:r w:rsidR="000D004E">
        <w:t xml:space="preserve"> B</w:t>
      </w:r>
      <w:r w:rsidR="00C62290">
        <w:t>asislacken fahren</w:t>
      </w:r>
      <w:r w:rsidR="00B65FA9">
        <w:t xml:space="preserve"> können</w:t>
      </w:r>
      <w:r w:rsidR="00C62290">
        <w:t xml:space="preserve">, </w:t>
      </w:r>
      <w:r w:rsidR="000D004E">
        <w:t>um Rezepturen zu testen</w:t>
      </w:r>
      <w:r w:rsidR="00C62290">
        <w:t xml:space="preserve">. Dank des </w:t>
      </w:r>
      <w:r w:rsidR="000D004E">
        <w:t>Roboter</w:t>
      </w:r>
      <w:r w:rsidR="00C62290">
        <w:t>s</w:t>
      </w:r>
      <w:r w:rsidR="000D004E">
        <w:t xml:space="preserve"> </w:t>
      </w:r>
      <w:r w:rsidR="00C62290">
        <w:t>sind wir in der Lage</w:t>
      </w:r>
      <w:r w:rsidR="002D54D3">
        <w:t>,</w:t>
      </w:r>
      <w:r w:rsidR="00C62290">
        <w:t xml:space="preserve"> </w:t>
      </w:r>
      <w:r w:rsidR="000D004E">
        <w:t xml:space="preserve">die automatisierte </w:t>
      </w:r>
      <w:r w:rsidR="00C62290">
        <w:t>Fertigung</w:t>
      </w:r>
      <w:r w:rsidR="000D004E">
        <w:t xml:space="preserve"> </w:t>
      </w:r>
      <w:r w:rsidR="00C62290">
        <w:t>in der Industrie nachzustellen und neue Lacksysteme zu entwickeln,</w:t>
      </w:r>
      <w:r w:rsidR="000D004E">
        <w:t xml:space="preserve"> </w:t>
      </w:r>
      <w:r w:rsidR="00C62290">
        <w:t xml:space="preserve">mit denen unsere Kunden </w:t>
      </w:r>
      <w:r w:rsidR="00C62290">
        <w:lastRenderedPageBreak/>
        <w:t>in der</w:t>
      </w:r>
      <w:r w:rsidR="000D004E">
        <w:t xml:space="preserve"> Serienfertigung wirtschaftlich </w:t>
      </w:r>
      <w:r w:rsidR="00556794">
        <w:t>produzieren können</w:t>
      </w:r>
      <w:r w:rsidR="000D004E">
        <w:t xml:space="preserve">“, </w:t>
      </w:r>
      <w:r w:rsidR="00E82DC8">
        <w:t xml:space="preserve">sagt </w:t>
      </w:r>
      <w:r w:rsidR="00C62290">
        <w:t xml:space="preserve">Sebastian </w:t>
      </w:r>
      <w:proofErr w:type="spellStart"/>
      <w:r w:rsidR="00C62290">
        <w:t>Grahammer</w:t>
      </w:r>
      <w:proofErr w:type="spellEnd"/>
      <w:r w:rsidR="00C62290">
        <w:t>, Entwicklungsleiter</w:t>
      </w:r>
      <w:r w:rsidR="00B65FA9">
        <w:t xml:space="preserve"> im Innovationszentrum </w:t>
      </w:r>
      <w:r w:rsidR="00C62290">
        <w:t xml:space="preserve">von WB </w:t>
      </w:r>
      <w:proofErr w:type="spellStart"/>
      <w:r w:rsidR="00C62290">
        <w:t>Coating</w:t>
      </w:r>
      <w:r w:rsidR="00695A7F">
        <w:t>s</w:t>
      </w:r>
      <w:proofErr w:type="spellEnd"/>
      <w:r w:rsidR="00C62290">
        <w:t>.</w:t>
      </w:r>
    </w:p>
    <w:p w14:paraId="644E1531" w14:textId="77777777" w:rsidR="00B65FA9" w:rsidRDefault="00B65FA9" w:rsidP="000B2EA0">
      <w:pPr>
        <w:pStyle w:val="Flietext"/>
      </w:pPr>
    </w:p>
    <w:p w14:paraId="6211CDF7" w14:textId="015F7B8A" w:rsidR="00E65732" w:rsidRPr="00E65732" w:rsidRDefault="00E65732" w:rsidP="000B2EA0">
      <w:pPr>
        <w:pStyle w:val="Flietext"/>
        <w:rPr>
          <w:b/>
        </w:rPr>
      </w:pPr>
      <w:r w:rsidRPr="00E65732">
        <w:rPr>
          <w:b/>
        </w:rPr>
        <w:t xml:space="preserve">Roboter für komplexe dreidimensionale Geometrien </w:t>
      </w:r>
    </w:p>
    <w:p w14:paraId="228FD51D" w14:textId="651B52FC" w:rsidR="00B65FA9" w:rsidRDefault="00B65FA9" w:rsidP="000B2EA0">
      <w:pPr>
        <w:pStyle w:val="Flietext"/>
      </w:pPr>
      <w:r>
        <w:t xml:space="preserve">Normalerweise werden in den Laboren der Lackhersteller nur Musterbleche und Lackfrösche beschichtet. Dafür hätte </w:t>
      </w:r>
      <w:r w:rsidR="00695A7F">
        <w:t>das</w:t>
      </w:r>
      <w:r>
        <w:t xml:space="preserve"> ursprünglich </w:t>
      </w:r>
      <w:r w:rsidR="00695A7F">
        <w:t xml:space="preserve">von WB </w:t>
      </w:r>
      <w:proofErr w:type="spellStart"/>
      <w:r w:rsidR="00695A7F">
        <w:t>Coatings</w:t>
      </w:r>
      <w:proofErr w:type="spellEnd"/>
      <w:r w:rsidR="00695A7F">
        <w:t xml:space="preserve"> </w:t>
      </w:r>
      <w:r w:rsidR="00C3686B">
        <w:t>angedachte</w:t>
      </w:r>
      <w:r>
        <w:t xml:space="preserve"> Flächenspritzsystem ausgereicht. Doch mit der Entscheidung für den sechsachsigen Roboter bleibt </w:t>
      </w:r>
      <w:r w:rsidR="00695A7F">
        <w:t>der Lackhersteller</w:t>
      </w:r>
      <w:r>
        <w:t xml:space="preserve"> flexibel für die </w:t>
      </w:r>
      <w:r w:rsidR="002047C3">
        <w:t xml:space="preserve">Kundenanforderungen in der Zukunft, </w:t>
      </w:r>
      <w:r w:rsidR="00695A7F">
        <w:t>ist</w:t>
      </w:r>
      <w:r w:rsidR="002047C3">
        <w:t xml:space="preserve"> Sebastian </w:t>
      </w:r>
      <w:proofErr w:type="spellStart"/>
      <w:r w:rsidR="002047C3">
        <w:t>Grahammer</w:t>
      </w:r>
      <w:proofErr w:type="spellEnd"/>
      <w:r w:rsidR="00695A7F">
        <w:t xml:space="preserve"> überzeugt</w:t>
      </w:r>
      <w:r w:rsidR="002047C3">
        <w:t>: „</w:t>
      </w:r>
      <w:r w:rsidR="00E82DC8">
        <w:t>Der Roboter ermöglicht uns das Lackieren von dreidimensionalen Gegenständen mit k</w:t>
      </w:r>
      <w:r w:rsidR="002047C3">
        <w:t>omplexe</w:t>
      </w:r>
      <w:r w:rsidR="00E82DC8">
        <w:t>n</w:t>
      </w:r>
      <w:r w:rsidR="002047C3">
        <w:t xml:space="preserve"> Geometrien. Mit einem zweidimensionalen Spritzsystem hätten wir uns </w:t>
      </w:r>
      <w:r w:rsidR="00695A7F">
        <w:t xml:space="preserve">in </w:t>
      </w:r>
      <w:r w:rsidR="002047C3">
        <w:t>unsere</w:t>
      </w:r>
      <w:r w:rsidR="00695A7F">
        <w:t>n</w:t>
      </w:r>
      <w:r w:rsidR="002047C3">
        <w:t xml:space="preserve"> eigenen Entwicklungsmöglichkeiten limitiert.“</w:t>
      </w:r>
    </w:p>
    <w:p w14:paraId="263DCDA4" w14:textId="77777777" w:rsidR="00C62290" w:rsidRDefault="00C62290" w:rsidP="000B2EA0">
      <w:pPr>
        <w:pStyle w:val="Flietext"/>
      </w:pPr>
    </w:p>
    <w:p w14:paraId="47130585" w14:textId="74F1F1FE" w:rsidR="00E65732" w:rsidRPr="00E65732" w:rsidRDefault="00E65732" w:rsidP="000B2EA0">
      <w:pPr>
        <w:pStyle w:val="Flietext"/>
        <w:rPr>
          <w:b/>
        </w:rPr>
      </w:pPr>
      <w:r w:rsidRPr="00E65732">
        <w:rPr>
          <w:b/>
        </w:rPr>
        <w:t xml:space="preserve">In kürzester Zeit </w:t>
      </w:r>
      <w:proofErr w:type="spellStart"/>
      <w:r w:rsidRPr="00E65732">
        <w:rPr>
          <w:b/>
        </w:rPr>
        <w:t>ready</w:t>
      </w:r>
      <w:proofErr w:type="spellEnd"/>
      <w:r w:rsidR="002D54D3">
        <w:rPr>
          <w:b/>
        </w:rPr>
        <w:t>-</w:t>
      </w:r>
      <w:proofErr w:type="spellStart"/>
      <w:r w:rsidRPr="00E65732">
        <w:rPr>
          <w:b/>
        </w:rPr>
        <w:t>to</w:t>
      </w:r>
      <w:proofErr w:type="spellEnd"/>
      <w:r w:rsidR="002D54D3">
        <w:rPr>
          <w:b/>
        </w:rPr>
        <w:t>-</w:t>
      </w:r>
      <w:r w:rsidRPr="00E65732">
        <w:rPr>
          <w:b/>
        </w:rPr>
        <w:t>spray</w:t>
      </w:r>
    </w:p>
    <w:p w14:paraId="2A3AC0DE" w14:textId="3398B8A7" w:rsidR="001635DB" w:rsidRDefault="001A1EF0" w:rsidP="000B2EA0">
      <w:pPr>
        <w:pStyle w:val="Flietext"/>
      </w:pPr>
      <w:r>
        <w:t xml:space="preserve">Da die Applikationstechnik bereits vorinstalliert ist, war das </w:t>
      </w:r>
      <w:r w:rsidR="00695A7F">
        <w:t>Dürr-</w:t>
      </w:r>
      <w:r>
        <w:t>Robotersystem bei W</w:t>
      </w:r>
      <w:r w:rsidR="00AD40D1">
        <w:t>B</w:t>
      </w:r>
      <w:r>
        <w:t xml:space="preserve"> </w:t>
      </w:r>
      <w:proofErr w:type="spellStart"/>
      <w:r>
        <w:t>Coating</w:t>
      </w:r>
      <w:r w:rsidR="00C3686B">
        <w:t>s</w:t>
      </w:r>
      <w:proofErr w:type="spellEnd"/>
      <w:r>
        <w:t xml:space="preserve"> innerhalb von nur </w:t>
      </w:r>
      <w:r w:rsidR="002D54D3">
        <w:t>eineinhalb</w:t>
      </w:r>
      <w:r>
        <w:t xml:space="preserve"> Tagen aufgestellt, installiert und lackierbereit. Durch </w:t>
      </w:r>
      <w:r w:rsidR="00695A7F">
        <w:t>die</w:t>
      </w:r>
      <w:r>
        <w:t xml:space="preserve"> kompakten Maße </w:t>
      </w:r>
      <w:r w:rsidR="0088491A">
        <w:t>ließ e</w:t>
      </w:r>
      <w:r w:rsidR="002047C3">
        <w:t>s</w:t>
      </w:r>
      <w:r w:rsidR="0088491A">
        <w:t xml:space="preserve"> sich trotz begrenzter Platzverhältnisse in die bestehende Lackierkabine integrieren</w:t>
      </w:r>
      <w:r w:rsidR="002047C3">
        <w:t xml:space="preserve">. Befindet sich der </w:t>
      </w:r>
      <w:r w:rsidR="0088491A">
        <w:t xml:space="preserve">Roboter in </w:t>
      </w:r>
      <w:r w:rsidR="002047C3">
        <w:t>der</w:t>
      </w:r>
      <w:r w:rsidR="0088491A">
        <w:t xml:space="preserve"> Parkposition, kann vor derselben Absaugwand auch </w:t>
      </w:r>
      <w:r w:rsidR="00695A7F">
        <w:t xml:space="preserve">weiterhin </w:t>
      </w:r>
      <w:r w:rsidR="0088491A">
        <w:t>von Hand lackiert werden.</w:t>
      </w:r>
    </w:p>
    <w:p w14:paraId="02EAE90A" w14:textId="0A41446D" w:rsidR="00E82DC8" w:rsidRDefault="00E82DC8" w:rsidP="000B2EA0">
      <w:pPr>
        <w:pStyle w:val="Flietext"/>
      </w:pPr>
    </w:p>
    <w:p w14:paraId="2B7C631E" w14:textId="70C67578" w:rsidR="002A6529" w:rsidRPr="002A6529" w:rsidRDefault="00066884" w:rsidP="002A6529">
      <w:pPr>
        <w:pStyle w:val="Flietext"/>
      </w:pPr>
      <w:r>
        <w:t xml:space="preserve">„Der Lackierroboter ist Teil unseres ready2integrate-Konzepts. Kern des Konzepts sind technologisch ausgereifte und erprobte Applikationslösungen, die in individuell ausgelegten Anlagen simpel zu integrieren sind. Hier arbeitet Dürr mit ausgewählten Systempartnern zusammen, da diese sehr dicht an ihren Kunden dran sind, deren Anforderungen kennen und außerordentlich flexibel agieren können“, erläutert Holger Beiersdorfer, </w:t>
      </w:r>
      <w:proofErr w:type="spellStart"/>
      <w:r>
        <w:t>Vice</w:t>
      </w:r>
      <w:proofErr w:type="spellEnd"/>
      <w:r>
        <w:t xml:space="preserve"> </w:t>
      </w:r>
      <w:proofErr w:type="spellStart"/>
      <w:r>
        <w:t>President</w:t>
      </w:r>
      <w:proofErr w:type="spellEnd"/>
      <w:r>
        <w:t xml:space="preserve"> Industrial Products bei Dürr. </w:t>
      </w:r>
    </w:p>
    <w:p w14:paraId="48364E04" w14:textId="28D7F50A" w:rsidR="00066884" w:rsidRDefault="00066884" w:rsidP="002A6529"/>
    <w:p w14:paraId="6EDB2E68" w14:textId="5BC84564" w:rsidR="00A80DD1" w:rsidRDefault="00441688" w:rsidP="00A80DD1">
      <w:r>
        <w:t xml:space="preserve">Dürr zeigt seine ready2spray-Technologien für die automatisierte Lackierung auf der </w:t>
      </w:r>
      <w:proofErr w:type="spellStart"/>
      <w:r>
        <w:t>PaintExpo</w:t>
      </w:r>
      <w:proofErr w:type="spellEnd"/>
      <w:r>
        <w:t xml:space="preserve"> in Halle 3 am Stand 3320.</w:t>
      </w:r>
      <w:r w:rsidR="00A80DD1">
        <w:t xml:space="preserve"> </w:t>
      </w:r>
      <w:r w:rsidR="00A80DD1" w:rsidRPr="00A80DD1">
        <w:t xml:space="preserve">Der Lackierroboter </w:t>
      </w:r>
      <w:proofErr w:type="spellStart"/>
      <w:r w:rsidR="00A80DD1" w:rsidRPr="00A80DD1">
        <w:rPr>
          <w:b/>
        </w:rPr>
        <w:t>Eco</w:t>
      </w:r>
      <w:r w:rsidR="00A80DD1" w:rsidRPr="00A80DD1">
        <w:t>RP</w:t>
      </w:r>
      <w:proofErr w:type="spellEnd"/>
      <w:r w:rsidR="00A80DD1" w:rsidRPr="00A80DD1">
        <w:t xml:space="preserve"> 10 R1100 </w:t>
      </w:r>
      <w:r w:rsidR="00A80DD1" w:rsidRPr="00A80DD1">
        <w:t>ist auf den Ständen der Dürr-Partner</w:t>
      </w:r>
      <w:r w:rsidR="00A80DD1">
        <w:t xml:space="preserve"> </w:t>
      </w:r>
      <w:proofErr w:type="spellStart"/>
      <w:r w:rsidR="00A80DD1">
        <w:t>Eurotherm</w:t>
      </w:r>
      <w:proofErr w:type="spellEnd"/>
      <w:r w:rsidR="00A80DD1" w:rsidRPr="00A80DD1">
        <w:t xml:space="preserve"> </w:t>
      </w:r>
      <w:r w:rsidR="00A80DD1">
        <w:t>(</w:t>
      </w:r>
      <w:r w:rsidR="00A80DD1" w:rsidRPr="00A80DD1">
        <w:t>Halle 2</w:t>
      </w:r>
      <w:r w:rsidR="00A80DD1">
        <w:t>,</w:t>
      </w:r>
      <w:r w:rsidR="00A80DD1" w:rsidRPr="00A80DD1">
        <w:t xml:space="preserve"> Stand 2539</w:t>
      </w:r>
      <w:r w:rsidR="00A80DD1">
        <w:t xml:space="preserve">), </w:t>
      </w:r>
      <w:r w:rsidR="00A80DD1">
        <w:t>L&amp;S O</w:t>
      </w:r>
      <w:r w:rsidR="00A80DD1">
        <w:t>berflächentechnik (</w:t>
      </w:r>
      <w:r w:rsidR="00A80DD1">
        <w:t>Halle 1</w:t>
      </w:r>
      <w:r w:rsidR="00A80DD1">
        <w:t>,</w:t>
      </w:r>
      <w:r w:rsidR="00A80DD1">
        <w:t xml:space="preserve"> Stand 1238</w:t>
      </w:r>
      <w:r w:rsidR="00A80DD1">
        <w:t xml:space="preserve">) und </w:t>
      </w:r>
      <w:r w:rsidR="00A80DD1">
        <w:t>SIDASA Engineering</w:t>
      </w:r>
      <w:r w:rsidR="00A80DD1" w:rsidRPr="00A80DD1">
        <w:t xml:space="preserve"> </w:t>
      </w:r>
      <w:r w:rsidR="00A80DD1">
        <w:t>(</w:t>
      </w:r>
      <w:r w:rsidR="00A80DD1" w:rsidRPr="00A80DD1">
        <w:t>Halle 1</w:t>
      </w:r>
      <w:r w:rsidR="00A80DD1">
        <w:t>,</w:t>
      </w:r>
      <w:r w:rsidR="00A80DD1" w:rsidRPr="00A80DD1">
        <w:t xml:space="preserve"> Stand 2540</w:t>
      </w:r>
      <w:r w:rsidR="00A80DD1">
        <w:t>)</w:t>
      </w:r>
      <w:r w:rsidR="00A80DD1">
        <w:t xml:space="preserve"> zu sehen.</w:t>
      </w:r>
    </w:p>
    <w:p w14:paraId="11B26413" w14:textId="7F087D05" w:rsidR="00C3686B" w:rsidRDefault="00AE0115" w:rsidP="000B2EA0">
      <w:pPr>
        <w:pStyle w:val="Flietext"/>
        <w:rPr>
          <w:b/>
        </w:rPr>
      </w:pPr>
      <w:r>
        <w:rPr>
          <w:b/>
        </w:rPr>
        <w:lastRenderedPageBreak/>
        <w:t>Bilder:</w:t>
      </w:r>
    </w:p>
    <w:p w14:paraId="40D7217D" w14:textId="42F4D3FC" w:rsidR="008C60E1" w:rsidRDefault="002E3C94" w:rsidP="000B2EA0">
      <w:pPr>
        <w:pStyle w:val="Flietext"/>
      </w:pPr>
      <w:r>
        <w:t xml:space="preserve">Das folgende Bildmaterial finden Sie </w:t>
      </w:r>
      <w:hyperlink r:id="rId8" w:history="1">
        <w:r w:rsidRPr="002E3C94">
          <w:rPr>
            <w:rStyle w:val="Hyperlink"/>
          </w:rPr>
          <w:t>hier</w:t>
        </w:r>
      </w:hyperlink>
      <w:r>
        <w:t xml:space="preserve"> zum Download.</w:t>
      </w:r>
    </w:p>
    <w:p w14:paraId="45754D14" w14:textId="77777777" w:rsidR="003B15C1" w:rsidRPr="002E3C94" w:rsidRDefault="003B15C1" w:rsidP="000B2EA0">
      <w:pPr>
        <w:pStyle w:val="Flietext"/>
      </w:pPr>
    </w:p>
    <w:p w14:paraId="72B70503" w14:textId="048E9C53" w:rsidR="008C60E1" w:rsidRDefault="00C07657" w:rsidP="000B2EA0">
      <w:pPr>
        <w:pStyle w:val="Flietext"/>
        <w:rPr>
          <w:b/>
        </w:rPr>
      </w:pPr>
      <w:r>
        <w:rPr>
          <w:noProof/>
          <w:sz w:val="18"/>
          <w:lang w:eastAsia="de-DE"/>
        </w:rPr>
        <w:drawing>
          <wp:inline distT="0" distB="0" distL="0" distR="0" wp14:anchorId="0AC00736" wp14:editId="11FF01D4">
            <wp:extent cx="4328160" cy="2880360"/>
            <wp:effectExtent l="0" t="0" r="0" b="0"/>
            <wp:docPr id="3" name="Grafik 3" descr="C:\Users\DEBIERKR\AppData\Local\Microsoft\Windows\INetCache\Content.Word\Lackierroboter mit Bedie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C:\Users\DEBIERKR\AppData\Local\Microsoft\Windows\INetCache\Content.Word\Lackierroboter mit Bediener.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328160" cy="2880360"/>
                    </a:xfrm>
                    <a:prstGeom prst="rect">
                      <a:avLst/>
                    </a:prstGeom>
                    <a:noFill/>
                    <a:ln>
                      <a:noFill/>
                    </a:ln>
                  </pic:spPr>
                </pic:pic>
              </a:graphicData>
            </a:graphic>
          </wp:inline>
        </w:drawing>
      </w:r>
    </w:p>
    <w:p w14:paraId="721E3760" w14:textId="10C9090E" w:rsidR="008C60E1" w:rsidRDefault="008C60E1" w:rsidP="00C84719">
      <w:pPr>
        <w:pStyle w:val="Flietext"/>
        <w:spacing w:line="276" w:lineRule="auto"/>
        <w:rPr>
          <w:sz w:val="18"/>
        </w:rPr>
      </w:pPr>
      <w:r>
        <w:rPr>
          <w:b/>
          <w:sz w:val="18"/>
        </w:rPr>
        <w:t xml:space="preserve">Bild 1: </w:t>
      </w:r>
      <w:r w:rsidR="00C84719">
        <w:rPr>
          <w:sz w:val="18"/>
        </w:rPr>
        <w:t xml:space="preserve">WB </w:t>
      </w:r>
      <w:proofErr w:type="spellStart"/>
      <w:r w:rsidR="00C84719">
        <w:rPr>
          <w:sz w:val="18"/>
        </w:rPr>
        <w:t>Coatings</w:t>
      </w:r>
      <w:proofErr w:type="spellEnd"/>
      <w:r w:rsidR="00C84719">
        <w:rPr>
          <w:sz w:val="18"/>
        </w:rPr>
        <w:t xml:space="preserve"> testet seine neuen Lacke ab sofort mit dem kompakten ready2spray-Roboter von Dürr</w:t>
      </w:r>
      <w:r w:rsidR="008F1EA5">
        <w:rPr>
          <w:sz w:val="18"/>
        </w:rPr>
        <w:t>.</w:t>
      </w:r>
    </w:p>
    <w:p w14:paraId="79AB29E2" w14:textId="4D102B89" w:rsidR="00C84719" w:rsidRDefault="00C84719" w:rsidP="000B2EA0">
      <w:pPr>
        <w:pStyle w:val="Flietext"/>
        <w:rPr>
          <w:sz w:val="18"/>
        </w:rPr>
      </w:pPr>
    </w:p>
    <w:p w14:paraId="693BCC42" w14:textId="16538F15" w:rsidR="00C84719" w:rsidRDefault="00405B25" w:rsidP="00C84719">
      <w:pPr>
        <w:pStyle w:val="Flietext"/>
        <w:spacing w:line="276" w:lineRule="auto"/>
        <w:rPr>
          <w:sz w:val="18"/>
        </w:rPr>
      </w:pPr>
      <w:r>
        <w:rPr>
          <w:noProof/>
          <w:sz w:val="18"/>
          <w:lang w:eastAsia="de-DE"/>
        </w:rPr>
        <w:drawing>
          <wp:inline distT="0" distB="0" distL="0" distR="0" wp14:anchorId="0217A8A7" wp14:editId="41F2AFEB">
            <wp:extent cx="2209800" cy="3251200"/>
            <wp:effectExtent l="0" t="0" r="0" b="6350"/>
            <wp:docPr id="2" name="Bild 1" descr="Lackierrob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ckierrobot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9800" cy="3251200"/>
                    </a:xfrm>
                    <a:prstGeom prst="rect">
                      <a:avLst/>
                    </a:prstGeom>
                    <a:noFill/>
                    <a:ln>
                      <a:noFill/>
                    </a:ln>
                  </pic:spPr>
                </pic:pic>
              </a:graphicData>
            </a:graphic>
          </wp:inline>
        </w:drawing>
      </w:r>
    </w:p>
    <w:p w14:paraId="4EAEDC61" w14:textId="36F590D3" w:rsidR="00C84719" w:rsidRDefault="008F1EA5" w:rsidP="00C84719">
      <w:pPr>
        <w:pStyle w:val="Flietext"/>
        <w:spacing w:line="276" w:lineRule="auto"/>
        <w:rPr>
          <w:sz w:val="18"/>
        </w:rPr>
      </w:pPr>
      <w:r>
        <w:rPr>
          <w:b/>
          <w:sz w:val="18"/>
        </w:rPr>
        <w:lastRenderedPageBreak/>
        <w:t xml:space="preserve">Bild </w:t>
      </w:r>
      <w:r w:rsidR="00C07657">
        <w:rPr>
          <w:b/>
          <w:sz w:val="18"/>
        </w:rPr>
        <w:t>2</w:t>
      </w:r>
      <w:r w:rsidR="00C84719">
        <w:rPr>
          <w:b/>
          <w:sz w:val="18"/>
        </w:rPr>
        <w:t xml:space="preserve">: </w:t>
      </w:r>
      <w:r w:rsidR="00C84719" w:rsidRPr="00C84719">
        <w:rPr>
          <w:sz w:val="18"/>
        </w:rPr>
        <w:t xml:space="preserve">Der sechsachsige Kleinroboter </w:t>
      </w:r>
      <w:proofErr w:type="spellStart"/>
      <w:r w:rsidR="00C84719" w:rsidRPr="00C84719">
        <w:rPr>
          <w:b/>
          <w:sz w:val="18"/>
        </w:rPr>
        <w:t>Eco</w:t>
      </w:r>
      <w:r w:rsidR="00C84719" w:rsidRPr="00C84719">
        <w:rPr>
          <w:sz w:val="18"/>
        </w:rPr>
        <w:t>RP</w:t>
      </w:r>
      <w:proofErr w:type="spellEnd"/>
      <w:r w:rsidR="00C84719" w:rsidRPr="00C84719">
        <w:rPr>
          <w:sz w:val="18"/>
        </w:rPr>
        <w:t xml:space="preserve"> 10 R1100 ist mit Applikationstechnik ausgestattet </w:t>
      </w:r>
      <w:r w:rsidR="00C07657">
        <w:rPr>
          <w:sz w:val="18"/>
        </w:rPr>
        <w:t>und ermöglicht das Lackieren von dreidimensionalen Gegenständen mit komplexen Geometrien.</w:t>
      </w:r>
    </w:p>
    <w:p w14:paraId="7BC8973E" w14:textId="52CAC237" w:rsidR="00C84719" w:rsidRDefault="00C84719" w:rsidP="00C84719">
      <w:pPr>
        <w:pStyle w:val="Flietext"/>
        <w:spacing w:line="276" w:lineRule="auto"/>
        <w:rPr>
          <w:sz w:val="18"/>
        </w:rPr>
      </w:pPr>
    </w:p>
    <w:p w14:paraId="4789A2D4" w14:textId="28733D5E" w:rsidR="00C84719" w:rsidRDefault="00C84719" w:rsidP="00C84719">
      <w:pPr>
        <w:pStyle w:val="Flietext"/>
        <w:spacing w:line="276" w:lineRule="auto"/>
        <w:rPr>
          <w:sz w:val="18"/>
        </w:rPr>
      </w:pPr>
      <w:bookmarkStart w:id="1" w:name="_GoBack"/>
      <w:r>
        <w:rPr>
          <w:noProof/>
          <w:sz w:val="18"/>
          <w:lang w:eastAsia="de-DE"/>
        </w:rPr>
        <w:drawing>
          <wp:inline distT="0" distB="0" distL="0" distR="0" wp14:anchorId="181C4826" wp14:editId="2BA30ECA">
            <wp:extent cx="2160936" cy="324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C:\Users\DEBIERKR\AppData\Local\Microsoft\Windows\INetCache\Content.Word\Automatische_Lackierpistole_duerr.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160936" cy="3240000"/>
                    </a:xfrm>
                    <a:prstGeom prst="rect">
                      <a:avLst/>
                    </a:prstGeom>
                    <a:noFill/>
                    <a:ln>
                      <a:noFill/>
                    </a:ln>
                  </pic:spPr>
                </pic:pic>
              </a:graphicData>
            </a:graphic>
          </wp:inline>
        </w:drawing>
      </w:r>
      <w:bookmarkEnd w:id="1"/>
    </w:p>
    <w:p w14:paraId="0DB73447" w14:textId="47F51DDD" w:rsidR="008F1EA5" w:rsidRDefault="00C07657" w:rsidP="008F1EA5">
      <w:pPr>
        <w:pStyle w:val="Flietext"/>
        <w:spacing w:line="276" w:lineRule="auto"/>
        <w:rPr>
          <w:sz w:val="18"/>
        </w:rPr>
      </w:pPr>
      <w:r>
        <w:rPr>
          <w:b/>
          <w:sz w:val="18"/>
        </w:rPr>
        <w:t>Bild 3</w:t>
      </w:r>
      <w:r w:rsidR="008F1EA5">
        <w:rPr>
          <w:b/>
          <w:sz w:val="18"/>
        </w:rPr>
        <w:t xml:space="preserve">: </w:t>
      </w:r>
      <w:r w:rsidR="008F1EA5">
        <w:rPr>
          <w:sz w:val="18"/>
        </w:rPr>
        <w:t xml:space="preserve">Auf dem Roboter lässt sich </w:t>
      </w:r>
      <w:r w:rsidR="00E208C5">
        <w:rPr>
          <w:sz w:val="18"/>
        </w:rPr>
        <w:t xml:space="preserve">vielfältige </w:t>
      </w:r>
      <w:r w:rsidR="008F1EA5">
        <w:rPr>
          <w:sz w:val="18"/>
        </w:rPr>
        <w:t>Applikationstechnik installieren, wi</w:t>
      </w:r>
      <w:r w:rsidR="00522B66">
        <w:rPr>
          <w:sz w:val="18"/>
        </w:rPr>
        <w:t>e z. B. die automatische Spritz</w:t>
      </w:r>
      <w:r w:rsidR="008F1EA5">
        <w:rPr>
          <w:sz w:val="18"/>
        </w:rPr>
        <w:t xml:space="preserve">pistole </w:t>
      </w:r>
      <w:proofErr w:type="spellStart"/>
      <w:r w:rsidR="008F1EA5" w:rsidRPr="008F1EA5">
        <w:rPr>
          <w:b/>
          <w:sz w:val="18"/>
        </w:rPr>
        <w:t>Eco</w:t>
      </w:r>
      <w:r w:rsidR="008F1EA5">
        <w:rPr>
          <w:sz w:val="18"/>
        </w:rPr>
        <w:t>Gun</w:t>
      </w:r>
      <w:proofErr w:type="spellEnd"/>
      <w:r w:rsidR="008F1EA5">
        <w:rPr>
          <w:sz w:val="18"/>
        </w:rPr>
        <w:t xml:space="preserve"> AS AUTO. </w:t>
      </w:r>
    </w:p>
    <w:p w14:paraId="60C5B15F" w14:textId="0BA5043E" w:rsidR="00C07657" w:rsidRDefault="00C07657" w:rsidP="008F1EA5">
      <w:pPr>
        <w:pStyle w:val="Flietext"/>
        <w:spacing w:line="276" w:lineRule="auto"/>
        <w:rPr>
          <w:sz w:val="18"/>
        </w:rPr>
      </w:pPr>
    </w:p>
    <w:p w14:paraId="54A086D4" w14:textId="1C977917" w:rsidR="00C07657" w:rsidRDefault="00C07657" w:rsidP="008F1EA5">
      <w:pPr>
        <w:pStyle w:val="Flietext"/>
        <w:spacing w:line="276" w:lineRule="auto"/>
        <w:rPr>
          <w:sz w:val="18"/>
        </w:rPr>
      </w:pPr>
    </w:p>
    <w:p w14:paraId="7A0D379A" w14:textId="14EDECD2" w:rsidR="00C07657" w:rsidRDefault="00C07657" w:rsidP="008F1EA5">
      <w:pPr>
        <w:pStyle w:val="Flietext"/>
        <w:spacing w:line="276" w:lineRule="auto"/>
        <w:rPr>
          <w:sz w:val="18"/>
        </w:rPr>
      </w:pPr>
    </w:p>
    <w:p w14:paraId="70B7A2B5" w14:textId="77777777" w:rsidR="00C07657" w:rsidRDefault="00C07657" w:rsidP="008F1EA5">
      <w:pPr>
        <w:pStyle w:val="Flietext"/>
        <w:spacing w:line="276" w:lineRule="auto"/>
        <w:rPr>
          <w:sz w:val="18"/>
        </w:rPr>
      </w:pPr>
    </w:p>
    <w:p w14:paraId="53F283B0" w14:textId="29A414AD" w:rsidR="0057283E" w:rsidRPr="0057283E" w:rsidRDefault="0057283E" w:rsidP="008F1EA5">
      <w:pPr>
        <w:pStyle w:val="InfoKontaktseite"/>
        <w:pageBreakBefore w:val="0"/>
      </w:pPr>
      <w:r w:rsidRPr="0057283E">
        <w:rPr>
          <w:rFonts w:ascii="Arial" w:hAnsi="Arial" w:cs="Arial"/>
          <w:iCs/>
          <w:lang w:eastAsia="ja-JP"/>
        </w:rPr>
        <w:t>Der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sowie die Chemie-, Pharma- und holzbearbeitende Industrie. Im Jahr 2018 erzielte er einen Umsatz von 3,87 Mrd. €. Das Unternehmen beschäftigt rund 16.500 Mitarbeiter und verfügt über 112 Standorte in 34 Ländern. Der Konzern agiert mit den drei Marken Dürr, Schenck und HOMAG sowie mit fünf Divisions am Markt:</w:t>
      </w:r>
    </w:p>
    <w:p w14:paraId="27E03DCA" w14:textId="77777777" w:rsidR="005101A9" w:rsidRPr="0057283E" w:rsidRDefault="005101A9" w:rsidP="005101A9">
      <w:pPr>
        <w:pStyle w:val="Flietext"/>
      </w:pPr>
    </w:p>
    <w:p w14:paraId="60AF37AA" w14:textId="77777777" w:rsidR="005101A9" w:rsidRPr="00F76BB1" w:rsidRDefault="005101A9" w:rsidP="005101A9">
      <w:pPr>
        <w:pStyle w:val="Aufzhlungen1"/>
        <w:rPr>
          <w:b/>
          <w:lang w:val="en-US"/>
        </w:rPr>
      </w:pPr>
      <w:r w:rsidRPr="00F76BB1">
        <w:rPr>
          <w:b/>
          <w:lang w:val="en-US"/>
        </w:rPr>
        <w:t>Paint and Final Assembly Systems:</w:t>
      </w:r>
    </w:p>
    <w:p w14:paraId="3CF757F7" w14:textId="437C8CA9" w:rsidR="005101A9" w:rsidRPr="004C2420" w:rsidRDefault="0057283E" w:rsidP="005101A9">
      <w:pPr>
        <w:pStyle w:val="Aufzhlungen1"/>
        <w:numPr>
          <w:ilvl w:val="0"/>
          <w:numId w:val="0"/>
        </w:numPr>
        <w:ind w:left="284"/>
      </w:pPr>
      <w:r w:rsidRPr="0057283E">
        <w:t>Lackierereien sowie Endmontage-, Prüf- und Befülltechnik für die Automobilindustrie</w:t>
      </w:r>
    </w:p>
    <w:p w14:paraId="77F66516" w14:textId="77777777" w:rsidR="005101A9" w:rsidRPr="00F76BB1" w:rsidRDefault="005101A9" w:rsidP="005101A9">
      <w:pPr>
        <w:pStyle w:val="Aufzhlungen1"/>
        <w:rPr>
          <w:b/>
          <w:lang w:val="en-US"/>
        </w:rPr>
      </w:pPr>
      <w:r w:rsidRPr="00F76BB1">
        <w:rPr>
          <w:b/>
          <w:lang w:val="en-US"/>
        </w:rPr>
        <w:t xml:space="preserve">Application Technology: </w:t>
      </w:r>
    </w:p>
    <w:p w14:paraId="4290EC56" w14:textId="77777777" w:rsidR="005101A9" w:rsidRPr="004119BA" w:rsidRDefault="005101A9" w:rsidP="005101A9">
      <w:pPr>
        <w:pStyle w:val="Aufzhlungen1"/>
        <w:numPr>
          <w:ilvl w:val="0"/>
          <w:numId w:val="0"/>
        </w:numPr>
        <w:ind w:left="284"/>
      </w:pPr>
      <w:r w:rsidRPr="004119BA">
        <w:t xml:space="preserve">Robotertechnologien für den automatischen Auftrag von Lack sowie Dicht- und Klebstoffen </w:t>
      </w:r>
    </w:p>
    <w:p w14:paraId="4CC77615" w14:textId="77777777" w:rsidR="005101A9" w:rsidRPr="00F76BB1" w:rsidRDefault="005101A9" w:rsidP="005101A9">
      <w:pPr>
        <w:pStyle w:val="Aufzhlungen1"/>
        <w:rPr>
          <w:b/>
          <w:lang w:val="en-US"/>
        </w:rPr>
      </w:pPr>
      <w:r w:rsidRPr="00F76BB1">
        <w:rPr>
          <w:b/>
          <w:lang w:val="en-US"/>
        </w:rPr>
        <w:t xml:space="preserve">Clean Technology Systems: </w:t>
      </w:r>
    </w:p>
    <w:p w14:paraId="1B09F17A" w14:textId="77777777" w:rsidR="005101A9" w:rsidRPr="00D51FA6" w:rsidRDefault="005101A9" w:rsidP="005101A9">
      <w:pPr>
        <w:pStyle w:val="Aufzhlungen1"/>
        <w:numPr>
          <w:ilvl w:val="0"/>
          <w:numId w:val="0"/>
        </w:numPr>
        <w:ind w:left="284"/>
        <w:rPr>
          <w:lang w:val="en-US"/>
        </w:rPr>
      </w:pPr>
      <w:proofErr w:type="spellStart"/>
      <w:r w:rsidRPr="004119BA">
        <w:rPr>
          <w:lang w:val="en-US"/>
        </w:rPr>
        <w:t>Abluftreinigungsanlagen</w:t>
      </w:r>
      <w:proofErr w:type="spellEnd"/>
      <w:r w:rsidRPr="004119BA">
        <w:rPr>
          <w:lang w:val="en-US"/>
        </w:rPr>
        <w:t xml:space="preserve">, </w:t>
      </w:r>
      <w:proofErr w:type="spellStart"/>
      <w:r w:rsidRPr="004119BA">
        <w:rPr>
          <w:lang w:val="en-US"/>
        </w:rPr>
        <w:t>Schallschutzsysteme</w:t>
      </w:r>
      <w:proofErr w:type="spellEnd"/>
      <w:r w:rsidRPr="004119BA">
        <w:rPr>
          <w:lang w:val="en-US"/>
        </w:rPr>
        <w:t xml:space="preserve"> und </w:t>
      </w:r>
      <w:proofErr w:type="spellStart"/>
      <w:r w:rsidRPr="004119BA">
        <w:rPr>
          <w:lang w:val="en-US"/>
        </w:rPr>
        <w:t>Batteriebeschichtungsanlagen</w:t>
      </w:r>
      <w:proofErr w:type="spellEnd"/>
    </w:p>
    <w:p w14:paraId="678193BC" w14:textId="77777777" w:rsidR="005101A9" w:rsidRPr="00F76BB1" w:rsidRDefault="005101A9" w:rsidP="005101A9">
      <w:pPr>
        <w:pStyle w:val="Aufzhlungen1"/>
        <w:rPr>
          <w:b/>
          <w:lang w:val="en-US"/>
        </w:rPr>
      </w:pPr>
      <w:r w:rsidRPr="00F76BB1">
        <w:rPr>
          <w:b/>
          <w:lang w:val="en-US"/>
        </w:rPr>
        <w:t xml:space="preserve">Measuring and Process Systems: </w:t>
      </w:r>
    </w:p>
    <w:p w14:paraId="710D78E6" w14:textId="400244C2" w:rsidR="005101A9" w:rsidRPr="004119BA" w:rsidRDefault="005101A9" w:rsidP="005101A9">
      <w:pPr>
        <w:pStyle w:val="Aufzhlungen1"/>
        <w:numPr>
          <w:ilvl w:val="0"/>
          <w:numId w:val="0"/>
        </w:numPr>
        <w:ind w:left="284"/>
      </w:pPr>
      <w:r w:rsidRPr="004119BA">
        <w:t xml:space="preserve">Auswuchtanlagen und </w:t>
      </w:r>
      <w:r w:rsidR="0057283E">
        <w:t>Diagnose</w:t>
      </w:r>
      <w:r w:rsidRPr="004119BA">
        <w:t>technik</w:t>
      </w:r>
    </w:p>
    <w:p w14:paraId="52F69806" w14:textId="77777777" w:rsidR="005101A9" w:rsidRDefault="005101A9" w:rsidP="005101A9">
      <w:pPr>
        <w:pStyle w:val="Aufzhlungen1"/>
        <w:rPr>
          <w:b/>
          <w:lang w:val="en-US"/>
        </w:rPr>
      </w:pPr>
      <w:r w:rsidRPr="00F76BB1">
        <w:rPr>
          <w:b/>
          <w:lang w:val="en-US"/>
        </w:rPr>
        <w:lastRenderedPageBreak/>
        <w:t xml:space="preserve">Woodworking Machinery and Systems: </w:t>
      </w:r>
    </w:p>
    <w:p w14:paraId="765DCFDA" w14:textId="7388677A" w:rsidR="005D5CD4" w:rsidRPr="00E4572C" w:rsidRDefault="005101A9" w:rsidP="005101A9">
      <w:pPr>
        <w:pStyle w:val="Aufzhlungen1"/>
        <w:numPr>
          <w:ilvl w:val="0"/>
          <w:numId w:val="0"/>
        </w:numPr>
        <w:ind w:left="284"/>
        <w:rPr>
          <w:b/>
        </w:rPr>
      </w:pPr>
      <w:r w:rsidRPr="004119BA">
        <w:t>Maschinen und Anlagen für die holzbearbeitende Industrie</w:t>
      </w:r>
    </w:p>
    <w:p w14:paraId="07FBC992" w14:textId="77777777" w:rsidR="005D5CD4" w:rsidRDefault="005D5CD4" w:rsidP="00BD37F9">
      <w:pPr>
        <w:pStyle w:val="Aufzhlungen1"/>
        <w:numPr>
          <w:ilvl w:val="0"/>
          <w:numId w:val="0"/>
        </w:numPr>
      </w:pPr>
    </w:p>
    <w:p w14:paraId="6170A4C1" w14:textId="77777777" w:rsidR="005D5CD4" w:rsidRDefault="005D5CD4" w:rsidP="00BD37F9">
      <w:pPr>
        <w:pStyle w:val="Aufzhlungen1"/>
        <w:numPr>
          <w:ilvl w:val="0"/>
          <w:numId w:val="0"/>
        </w:numPr>
      </w:pPr>
    </w:p>
    <w:p w14:paraId="396D5B3A" w14:textId="77777777" w:rsidR="005D5CD4" w:rsidRDefault="005D5CD4" w:rsidP="00BD37F9">
      <w:pPr>
        <w:pStyle w:val="Aufzhlungen1"/>
        <w:numPr>
          <w:ilvl w:val="0"/>
          <w:numId w:val="0"/>
        </w:numPr>
      </w:pPr>
    </w:p>
    <w:p w14:paraId="3351951D" w14:textId="77777777" w:rsidR="005D5CD4" w:rsidRDefault="005D5CD4" w:rsidP="00BD37F9">
      <w:pPr>
        <w:pStyle w:val="Aufzhlungen1"/>
        <w:numPr>
          <w:ilvl w:val="0"/>
          <w:numId w:val="0"/>
        </w:numPr>
      </w:pPr>
    </w:p>
    <w:p w14:paraId="5BD25998" w14:textId="77777777" w:rsidR="005D5CD4" w:rsidRDefault="005D5CD4" w:rsidP="00BD37F9">
      <w:pPr>
        <w:pStyle w:val="Aufzhlungen1"/>
        <w:numPr>
          <w:ilvl w:val="0"/>
          <w:numId w:val="0"/>
        </w:numPr>
      </w:pPr>
    </w:p>
    <w:p w14:paraId="435CF422" w14:textId="77777777" w:rsidR="002D1628" w:rsidRDefault="002D1628" w:rsidP="002D1628">
      <w:pPr>
        <w:spacing w:line="280" w:lineRule="atLeast"/>
        <w:rPr>
          <w:rStyle w:val="Fettung"/>
        </w:rPr>
      </w:pPr>
      <w:r>
        <w:rPr>
          <w:rStyle w:val="Fettung"/>
        </w:rPr>
        <w:t>Kontakt</w:t>
      </w:r>
    </w:p>
    <w:p w14:paraId="600E9A89" w14:textId="77777777" w:rsidR="002D1628" w:rsidRDefault="002D1628" w:rsidP="002D1628">
      <w:pPr>
        <w:tabs>
          <w:tab w:val="left" w:pos="0"/>
          <w:tab w:val="left" w:pos="851"/>
          <w:tab w:val="left" w:pos="4253"/>
        </w:tabs>
        <w:spacing w:line="276" w:lineRule="auto"/>
        <w:ind w:right="284"/>
        <w:outlineLvl w:val="0"/>
        <w:rPr>
          <w:rFonts w:ascii="Arial" w:hAnsi="Arial" w:cs="Arial"/>
        </w:rPr>
      </w:pPr>
      <w:r>
        <w:rPr>
          <w:rFonts w:ascii="Arial" w:hAnsi="Arial" w:cs="Arial"/>
        </w:rPr>
        <w:t>Dürr Systems AG</w:t>
      </w:r>
    </w:p>
    <w:p w14:paraId="2B4B5FF9" w14:textId="77777777" w:rsidR="002D1628" w:rsidRDefault="002D1628" w:rsidP="002D1628">
      <w:pPr>
        <w:tabs>
          <w:tab w:val="left" w:pos="0"/>
          <w:tab w:val="left" w:pos="851"/>
          <w:tab w:val="left" w:pos="4253"/>
        </w:tabs>
        <w:spacing w:line="276" w:lineRule="auto"/>
        <w:ind w:right="284"/>
        <w:rPr>
          <w:rFonts w:ascii="Arial" w:hAnsi="Arial" w:cs="Arial"/>
        </w:rPr>
      </w:pPr>
      <w:r>
        <w:rPr>
          <w:rFonts w:ascii="Arial" w:hAnsi="Arial" w:cs="Arial"/>
        </w:rPr>
        <w:t>Kristin Roth</w:t>
      </w:r>
    </w:p>
    <w:p w14:paraId="05ADA402" w14:textId="77777777" w:rsidR="002D1628" w:rsidRDefault="002D1628" w:rsidP="002D1628">
      <w:pPr>
        <w:tabs>
          <w:tab w:val="left" w:pos="0"/>
          <w:tab w:val="left" w:pos="851"/>
          <w:tab w:val="left" w:pos="4253"/>
        </w:tabs>
        <w:spacing w:line="276" w:lineRule="auto"/>
        <w:ind w:right="284"/>
        <w:rPr>
          <w:rFonts w:ascii="Arial" w:hAnsi="Arial" w:cs="Arial"/>
          <w:lang w:val="en-US"/>
        </w:rPr>
      </w:pPr>
      <w:r>
        <w:rPr>
          <w:rFonts w:ascii="Arial" w:hAnsi="Arial" w:cs="Arial"/>
          <w:lang w:val="en-US"/>
        </w:rPr>
        <w:t>Marketing</w:t>
      </w:r>
    </w:p>
    <w:p w14:paraId="71799E51" w14:textId="77777777" w:rsidR="002D1628" w:rsidRDefault="002D1628" w:rsidP="002D1628">
      <w:pPr>
        <w:tabs>
          <w:tab w:val="left" w:pos="0"/>
          <w:tab w:val="left" w:pos="851"/>
          <w:tab w:val="left" w:pos="4253"/>
        </w:tabs>
        <w:spacing w:line="276" w:lineRule="auto"/>
        <w:ind w:right="284"/>
        <w:rPr>
          <w:rFonts w:ascii="Arial" w:hAnsi="Arial" w:cs="Arial"/>
          <w:lang w:val="it-IT"/>
        </w:rPr>
      </w:pPr>
      <w:r>
        <w:rPr>
          <w:rFonts w:ascii="Arial" w:hAnsi="Arial" w:cs="Arial"/>
          <w:lang w:val="it-IT"/>
        </w:rPr>
        <w:t>Tel.: +49 7142 78-4854</w:t>
      </w:r>
    </w:p>
    <w:p w14:paraId="61BB6F1A" w14:textId="77777777" w:rsidR="002D1628" w:rsidRDefault="002D1628" w:rsidP="002D1628">
      <w:pPr>
        <w:tabs>
          <w:tab w:val="left" w:pos="0"/>
          <w:tab w:val="left" w:pos="851"/>
          <w:tab w:val="left" w:pos="4253"/>
        </w:tabs>
        <w:spacing w:line="276" w:lineRule="auto"/>
        <w:ind w:right="284"/>
        <w:rPr>
          <w:rFonts w:ascii="Arial" w:hAnsi="Arial" w:cs="Arial"/>
          <w:lang w:val="it-IT"/>
        </w:rPr>
      </w:pPr>
      <w:r>
        <w:rPr>
          <w:rFonts w:ascii="Arial" w:hAnsi="Arial" w:cs="Arial"/>
          <w:lang w:val="it-IT"/>
        </w:rPr>
        <w:t>E-Mail: kristin.roth@durr.com</w:t>
      </w:r>
    </w:p>
    <w:p w14:paraId="6EA22504" w14:textId="77777777" w:rsidR="002D1628" w:rsidRDefault="00E70592" w:rsidP="002D1628">
      <w:pPr>
        <w:spacing w:line="276" w:lineRule="auto"/>
        <w:rPr>
          <w:lang w:val="en-US"/>
        </w:rPr>
      </w:pPr>
      <w:hyperlink r:id="rId12" w:history="1">
        <w:r w:rsidR="002D1628">
          <w:rPr>
            <w:rStyle w:val="Hyperlink"/>
            <w:rFonts w:ascii="Arial" w:eastAsia="Times New Roman" w:hAnsi="Arial" w:cs="Arial"/>
            <w:lang w:val="it-IT" w:eastAsia="de-DE"/>
          </w:rPr>
          <w:t>www.durr.com</w:t>
        </w:r>
      </w:hyperlink>
    </w:p>
    <w:p w14:paraId="146F1EEA" w14:textId="18A314AD" w:rsidR="00A962D0" w:rsidRPr="00B17605" w:rsidRDefault="00A962D0" w:rsidP="002D1628">
      <w:pPr>
        <w:spacing w:line="280" w:lineRule="atLeast"/>
      </w:pPr>
    </w:p>
    <w:sectPr w:rsidR="00A962D0" w:rsidRPr="00B17605"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2C2E8" w14:textId="77777777" w:rsidR="00D41C4A" w:rsidRDefault="00D41C4A" w:rsidP="00D9165E">
      <w:r>
        <w:separator/>
      </w:r>
    </w:p>
  </w:endnote>
  <w:endnote w:type="continuationSeparator" w:id="0">
    <w:p w14:paraId="4D336A05" w14:textId="77777777" w:rsidR="00D41C4A" w:rsidRDefault="00D41C4A"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2F89D5E4"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E70592">
        <w:instrText>6</w:instrText>
      </w:r>
    </w:fldSimple>
    <w:r w:rsidRPr="005218C8">
      <w:instrText>&gt;"1" "</w:instrText>
    </w:r>
    <w:r w:rsidRPr="005218C8">
      <w:fldChar w:fldCharType="begin"/>
    </w:r>
    <w:r w:rsidRPr="005218C8">
      <w:instrText xml:space="preserve"> PAGE  \* MERGEFORMAT </w:instrText>
    </w:r>
    <w:r w:rsidRPr="005218C8">
      <w:fldChar w:fldCharType="separate"/>
    </w:r>
    <w:r w:rsidR="00E70592">
      <w:instrText>4</w:instrText>
    </w:r>
    <w:r w:rsidRPr="005218C8">
      <w:fldChar w:fldCharType="end"/>
    </w:r>
    <w:r w:rsidRPr="005218C8">
      <w:instrText>/</w:instrText>
    </w:r>
    <w:fldSimple w:instr=" NUMPAGES  \* MERGEFORMAT ">
      <w:r w:rsidR="00E70592">
        <w:instrText>6</w:instrText>
      </w:r>
    </w:fldSimple>
    <w:r w:rsidRPr="005218C8">
      <w:instrText>" "</w:instrText>
    </w:r>
    <w:r w:rsidRPr="005218C8">
      <w:fldChar w:fldCharType="separate"/>
    </w:r>
    <w:r w:rsidR="00E70592">
      <w:t>4</w:t>
    </w:r>
    <w:r w:rsidR="00E70592" w:rsidRPr="005218C8">
      <w:t>/</w:t>
    </w:r>
    <w:r w:rsidR="00E70592">
      <w:t>6</w:t>
    </w:r>
    <w:r w:rsidRPr="005218C8">
      <w:fldChar w:fldCharType="end"/>
    </w:r>
    <w:r w:rsidRPr="005218C8">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55E9AEB7" w:rsidR="00B143FE" w:rsidRPr="005218C8" w:rsidRDefault="00B143FE" w:rsidP="005218C8">
    <w:pPr>
      <w:pStyle w:val="Kopfzeile"/>
    </w:pPr>
    <w:r w:rsidRPr="005218C8">
      <w:fldChar w:fldCharType="begin"/>
    </w:r>
    <w:r w:rsidRPr="005218C8">
      <w:instrText xml:space="preserve"> IF  \* MERGEFORMAT </w:instrText>
    </w:r>
    <w:fldSimple w:instr=" NUMPAGES  \* MERGEFORMAT ">
      <w:r w:rsidR="00E70592">
        <w:instrText>6</w:instrText>
      </w:r>
    </w:fldSimple>
    <w:r w:rsidRPr="005218C8">
      <w:instrText>&gt;"1" "</w:instrText>
    </w:r>
    <w:r w:rsidRPr="005218C8">
      <w:fldChar w:fldCharType="begin"/>
    </w:r>
    <w:r w:rsidRPr="005218C8">
      <w:instrText xml:space="preserve"> PAGE  \* MERGEFORMAT </w:instrText>
    </w:r>
    <w:r w:rsidRPr="005218C8">
      <w:fldChar w:fldCharType="separate"/>
    </w:r>
    <w:r w:rsidR="00E70592">
      <w:instrText>1</w:instrText>
    </w:r>
    <w:r w:rsidRPr="005218C8">
      <w:fldChar w:fldCharType="end"/>
    </w:r>
    <w:r w:rsidRPr="005218C8">
      <w:instrText>/</w:instrText>
    </w:r>
    <w:fldSimple w:instr=" NUMPAGES  \* MERGEFORMAT ">
      <w:r w:rsidR="00E70592">
        <w:instrText>6</w:instrText>
      </w:r>
    </w:fldSimple>
    <w:r w:rsidRPr="005218C8">
      <w:instrText>" "</w:instrText>
    </w:r>
    <w:r w:rsidR="00A80DD1">
      <w:fldChar w:fldCharType="separate"/>
    </w:r>
    <w:r w:rsidR="00E70592">
      <w:t>1</w:t>
    </w:r>
    <w:r w:rsidR="00E70592" w:rsidRPr="005218C8">
      <w:t>/</w:t>
    </w:r>
    <w:r w:rsidR="00E70592">
      <w:t>6</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185AD" w14:textId="77777777" w:rsidR="00D41C4A" w:rsidRDefault="00D41C4A" w:rsidP="00D9165E">
      <w:r>
        <w:separator/>
      </w:r>
    </w:p>
  </w:footnote>
  <w:footnote w:type="continuationSeparator" w:id="0">
    <w:p w14:paraId="63148FEB" w14:textId="77777777" w:rsidR="00D41C4A" w:rsidRDefault="00D41C4A"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0C464760"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0C464760"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D3A50D5" w14:textId="77777777" w:rsidR="00B143FE" w:rsidRPr="0026127D" w:rsidRDefault="00B143FE" w:rsidP="00B143FE">
                    <w:pPr>
                      <w:pStyle w:val="Kontaktdaten"/>
                    </w:pPr>
                    <w:r w:rsidRPr="0026127D">
                      <w:t>Carl-Benz-Str. 34</w:t>
                    </w:r>
                  </w:p>
                  <w:p w14:paraId="013BD512" w14:textId="77777777" w:rsidR="00B143FE" w:rsidRPr="0026127D" w:rsidRDefault="00B143FE" w:rsidP="00B143FE">
                    <w:pPr>
                      <w:pStyle w:val="Kontaktdaten"/>
                    </w:pPr>
                    <w:r w:rsidRPr="0026127D">
                      <w:t>74321 Bietigheim-Bissingen</w:t>
                    </w:r>
                  </w:p>
                  <w:p w14:paraId="6F69D746" w14:textId="77777777" w:rsidR="00B143FE" w:rsidRPr="0026127D" w:rsidRDefault="00B143FE" w:rsidP="00B143FE">
                    <w:pPr>
                      <w:pStyle w:val="Kontaktdaten"/>
                    </w:pPr>
                  </w:p>
                  <w:p w14:paraId="4A747A10" w14:textId="77777777" w:rsidR="00B143FE" w:rsidRPr="0026127D" w:rsidRDefault="00B143FE" w:rsidP="00B143FE">
                    <w:pPr>
                      <w:pStyle w:val="Kontaktdaten"/>
                    </w:pPr>
                    <w:r w:rsidRPr="0026127D">
                      <w:t xml:space="preserve">Tel.: +49 7142 78-0 </w:t>
                    </w:r>
                  </w:p>
                  <w:p w14:paraId="717B90E6" w14:textId="77777777" w:rsidR="00B143FE" w:rsidRDefault="00B143FE" w:rsidP="00B143FE">
                    <w:pPr>
                      <w:pStyle w:val="Kontaktdaten"/>
                    </w:pPr>
                    <w:r w:rsidRPr="0026127D">
                      <w:t xml:space="preserve">Fax: +49 7142 78-2107 </w:t>
                    </w:r>
                  </w:p>
                  <w:p w14:paraId="2C72C6A2" w14:textId="77777777" w:rsidR="00B143FE" w:rsidRPr="0026127D" w:rsidRDefault="00B143FE" w:rsidP="00B143FE">
                    <w:pPr>
                      <w:pStyle w:val="Kontaktdaten"/>
                    </w:pPr>
                  </w:p>
                  <w:p w14:paraId="4A3B1117" w14:textId="77777777" w:rsidR="00B143FE" w:rsidRPr="0026127D" w:rsidRDefault="00B143FE" w:rsidP="00B143FE">
                    <w:pPr>
                      <w:pStyle w:val="Kontaktdaten"/>
                    </w:pPr>
                    <w:r w:rsidRPr="0026127D">
                      <w:t xml:space="preserve">info@durr.com </w:t>
                    </w:r>
                  </w:p>
                  <w:p w14:paraId="570B69D5" w14:textId="77777777" w:rsidR="00B143FE" w:rsidRPr="0026127D" w:rsidRDefault="00B143FE" w:rsidP="00B143FE">
                    <w:pPr>
                      <w:pStyle w:val="Kontaktdaten"/>
                    </w:pPr>
                    <w:r w:rsidRPr="0026127D">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B143FE" w:rsidRPr="005837F9" w:rsidRDefault="00B143FE"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1DE85F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1DE85F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7777777" w:rsidR="00B143FE" w:rsidRPr="0026127D" w:rsidRDefault="00B143FE" w:rsidP="0026127D">
                    <w:pPr>
                      <w:pStyle w:val="Kontaktdaten"/>
                    </w:pPr>
                    <w:r w:rsidRPr="0026127D">
                      <w:t xml:space="preserve">Tel.: +49 7142 78-0 </w:t>
                    </w:r>
                  </w:p>
                  <w:p w14:paraId="32EF3341" w14:textId="77777777" w:rsidR="00B143FE" w:rsidRDefault="00B143FE" w:rsidP="0026127D">
                    <w:pPr>
                      <w:pStyle w:val="Kontaktdaten"/>
                    </w:pPr>
                    <w:r w:rsidRPr="0026127D">
                      <w:t xml:space="preserve">Fax: +49 7142 78-2107 </w:t>
                    </w:r>
                  </w:p>
                  <w:p w14:paraId="1D8E1397" w14:textId="77777777" w:rsidR="00B143FE" w:rsidRPr="0026127D" w:rsidRDefault="00B143FE" w:rsidP="0026127D">
                    <w:pPr>
                      <w:pStyle w:val="Kontaktdaten"/>
                    </w:pPr>
                  </w:p>
                  <w:p w14:paraId="6E924C90" w14:textId="77777777" w:rsidR="00B143FE" w:rsidRPr="0026127D" w:rsidRDefault="00B143FE" w:rsidP="0026127D">
                    <w:pPr>
                      <w:pStyle w:val="Kontaktdaten"/>
                    </w:pPr>
                    <w:r w:rsidRPr="0026127D">
                      <w:t xml:space="preserve">info@durr.com </w:t>
                    </w:r>
                  </w:p>
                  <w:p w14:paraId="7D901FCD" w14:textId="77777777" w:rsidR="00B143FE" w:rsidRPr="0026127D" w:rsidRDefault="00B143FE"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7F5A0D"/>
    <w:multiLevelType w:val="hybridMultilevel"/>
    <w:tmpl w:val="41DC1FCA"/>
    <w:lvl w:ilvl="0" w:tplc="363AC32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8"/>
  </w:num>
  <w:num w:numId="14">
    <w:abstractNumId w:val="11"/>
  </w:num>
  <w:num w:numId="15">
    <w:abstractNumId w:val="14"/>
  </w:num>
  <w:num w:numId="16">
    <w:abstractNumId w:val="13"/>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1EF4"/>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3BCD"/>
    <w:rsid w:val="00064547"/>
    <w:rsid w:val="0006654A"/>
    <w:rsid w:val="000667BB"/>
    <w:rsid w:val="00066884"/>
    <w:rsid w:val="000679B5"/>
    <w:rsid w:val="00067A27"/>
    <w:rsid w:val="00073211"/>
    <w:rsid w:val="000750E4"/>
    <w:rsid w:val="00077087"/>
    <w:rsid w:val="000830E8"/>
    <w:rsid w:val="00090C8B"/>
    <w:rsid w:val="00090E2B"/>
    <w:rsid w:val="00095F60"/>
    <w:rsid w:val="00097770"/>
    <w:rsid w:val="00097924"/>
    <w:rsid w:val="000A0BBC"/>
    <w:rsid w:val="000A286B"/>
    <w:rsid w:val="000A6420"/>
    <w:rsid w:val="000A779F"/>
    <w:rsid w:val="000A799A"/>
    <w:rsid w:val="000B122D"/>
    <w:rsid w:val="000B17AC"/>
    <w:rsid w:val="000B2EA0"/>
    <w:rsid w:val="000B6E58"/>
    <w:rsid w:val="000C009A"/>
    <w:rsid w:val="000C2A85"/>
    <w:rsid w:val="000C3AF3"/>
    <w:rsid w:val="000C74C8"/>
    <w:rsid w:val="000D004E"/>
    <w:rsid w:val="000D0684"/>
    <w:rsid w:val="000D1867"/>
    <w:rsid w:val="000D4047"/>
    <w:rsid w:val="000D498A"/>
    <w:rsid w:val="000F1B6F"/>
    <w:rsid w:val="000F215E"/>
    <w:rsid w:val="000F52E1"/>
    <w:rsid w:val="000F599A"/>
    <w:rsid w:val="000F5A60"/>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5DB"/>
    <w:rsid w:val="00163B9D"/>
    <w:rsid w:val="00176D8A"/>
    <w:rsid w:val="00180D0F"/>
    <w:rsid w:val="001877A6"/>
    <w:rsid w:val="001935AE"/>
    <w:rsid w:val="00194AC6"/>
    <w:rsid w:val="00195227"/>
    <w:rsid w:val="00197009"/>
    <w:rsid w:val="001A1EF0"/>
    <w:rsid w:val="001A297C"/>
    <w:rsid w:val="001A5B15"/>
    <w:rsid w:val="001A65EE"/>
    <w:rsid w:val="001B2B58"/>
    <w:rsid w:val="001B5C20"/>
    <w:rsid w:val="001C0A26"/>
    <w:rsid w:val="001C0A39"/>
    <w:rsid w:val="001C5EB3"/>
    <w:rsid w:val="001D0887"/>
    <w:rsid w:val="001D0B7A"/>
    <w:rsid w:val="001D0F2E"/>
    <w:rsid w:val="001D697E"/>
    <w:rsid w:val="001D776F"/>
    <w:rsid w:val="001F3730"/>
    <w:rsid w:val="001F6276"/>
    <w:rsid w:val="001F7E95"/>
    <w:rsid w:val="0020322F"/>
    <w:rsid w:val="002047C3"/>
    <w:rsid w:val="00205B62"/>
    <w:rsid w:val="0020631B"/>
    <w:rsid w:val="00206375"/>
    <w:rsid w:val="002118EB"/>
    <w:rsid w:val="00216BD0"/>
    <w:rsid w:val="00216FC6"/>
    <w:rsid w:val="002171CB"/>
    <w:rsid w:val="002176DB"/>
    <w:rsid w:val="00225B95"/>
    <w:rsid w:val="00226865"/>
    <w:rsid w:val="00231A54"/>
    <w:rsid w:val="0023563A"/>
    <w:rsid w:val="00243F9B"/>
    <w:rsid w:val="00252189"/>
    <w:rsid w:val="0025441C"/>
    <w:rsid w:val="0026127D"/>
    <w:rsid w:val="002655A1"/>
    <w:rsid w:val="002714A1"/>
    <w:rsid w:val="002717A8"/>
    <w:rsid w:val="00275350"/>
    <w:rsid w:val="002778AE"/>
    <w:rsid w:val="00280819"/>
    <w:rsid w:val="00282680"/>
    <w:rsid w:val="00284C18"/>
    <w:rsid w:val="00292501"/>
    <w:rsid w:val="00293495"/>
    <w:rsid w:val="00294020"/>
    <w:rsid w:val="00294B59"/>
    <w:rsid w:val="00296AD3"/>
    <w:rsid w:val="002A1286"/>
    <w:rsid w:val="002A1717"/>
    <w:rsid w:val="002A172B"/>
    <w:rsid w:val="002A49F2"/>
    <w:rsid w:val="002A5671"/>
    <w:rsid w:val="002A5D25"/>
    <w:rsid w:val="002A639F"/>
    <w:rsid w:val="002A6529"/>
    <w:rsid w:val="002B06E7"/>
    <w:rsid w:val="002B0E2B"/>
    <w:rsid w:val="002B18CE"/>
    <w:rsid w:val="002B71FB"/>
    <w:rsid w:val="002C00EB"/>
    <w:rsid w:val="002C0163"/>
    <w:rsid w:val="002C5677"/>
    <w:rsid w:val="002D0F47"/>
    <w:rsid w:val="002D1628"/>
    <w:rsid w:val="002D2E6A"/>
    <w:rsid w:val="002D33B7"/>
    <w:rsid w:val="002D4939"/>
    <w:rsid w:val="002D506A"/>
    <w:rsid w:val="002D54D3"/>
    <w:rsid w:val="002D60E0"/>
    <w:rsid w:val="002D7EB6"/>
    <w:rsid w:val="002E2125"/>
    <w:rsid w:val="002E3C94"/>
    <w:rsid w:val="002F4035"/>
    <w:rsid w:val="002F6BF1"/>
    <w:rsid w:val="002F7140"/>
    <w:rsid w:val="0030067C"/>
    <w:rsid w:val="00302DB1"/>
    <w:rsid w:val="003035A6"/>
    <w:rsid w:val="0031004B"/>
    <w:rsid w:val="00312AAC"/>
    <w:rsid w:val="00330683"/>
    <w:rsid w:val="00333CF4"/>
    <w:rsid w:val="00335617"/>
    <w:rsid w:val="00336222"/>
    <w:rsid w:val="0033769D"/>
    <w:rsid w:val="00344272"/>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692D"/>
    <w:rsid w:val="003B0692"/>
    <w:rsid w:val="003B15C1"/>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5B25"/>
    <w:rsid w:val="0040784F"/>
    <w:rsid w:val="00407CD3"/>
    <w:rsid w:val="00424A3C"/>
    <w:rsid w:val="0043346C"/>
    <w:rsid w:val="004370EF"/>
    <w:rsid w:val="004400ED"/>
    <w:rsid w:val="004404FF"/>
    <w:rsid w:val="00441688"/>
    <w:rsid w:val="004427AF"/>
    <w:rsid w:val="00450174"/>
    <w:rsid w:val="00450D7A"/>
    <w:rsid w:val="00451CA7"/>
    <w:rsid w:val="004535D9"/>
    <w:rsid w:val="0045484A"/>
    <w:rsid w:val="00455402"/>
    <w:rsid w:val="00456256"/>
    <w:rsid w:val="004606AC"/>
    <w:rsid w:val="004610D3"/>
    <w:rsid w:val="0046201D"/>
    <w:rsid w:val="00462DDC"/>
    <w:rsid w:val="004643FF"/>
    <w:rsid w:val="004667BA"/>
    <w:rsid w:val="00466954"/>
    <w:rsid w:val="00467800"/>
    <w:rsid w:val="00470EFD"/>
    <w:rsid w:val="00473AEC"/>
    <w:rsid w:val="00476060"/>
    <w:rsid w:val="004762B9"/>
    <w:rsid w:val="0047652B"/>
    <w:rsid w:val="00476746"/>
    <w:rsid w:val="00477801"/>
    <w:rsid w:val="00483A6E"/>
    <w:rsid w:val="00486F5D"/>
    <w:rsid w:val="00494EE7"/>
    <w:rsid w:val="004A3A5F"/>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2B66"/>
    <w:rsid w:val="00524BE9"/>
    <w:rsid w:val="0053448B"/>
    <w:rsid w:val="00534C1A"/>
    <w:rsid w:val="005365B4"/>
    <w:rsid w:val="00542641"/>
    <w:rsid w:val="0054450D"/>
    <w:rsid w:val="00554864"/>
    <w:rsid w:val="00555999"/>
    <w:rsid w:val="00555E2A"/>
    <w:rsid w:val="00556794"/>
    <w:rsid w:val="00564109"/>
    <w:rsid w:val="005673B5"/>
    <w:rsid w:val="005674E8"/>
    <w:rsid w:val="0057283E"/>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2A3F"/>
    <w:rsid w:val="005F36B0"/>
    <w:rsid w:val="005F4FBF"/>
    <w:rsid w:val="005F7CEF"/>
    <w:rsid w:val="00601E2B"/>
    <w:rsid w:val="00602E06"/>
    <w:rsid w:val="006074EB"/>
    <w:rsid w:val="0060792D"/>
    <w:rsid w:val="006117A1"/>
    <w:rsid w:val="00614890"/>
    <w:rsid w:val="00615ED0"/>
    <w:rsid w:val="00617EA4"/>
    <w:rsid w:val="00622BD8"/>
    <w:rsid w:val="00626A28"/>
    <w:rsid w:val="006311E0"/>
    <w:rsid w:val="00632F11"/>
    <w:rsid w:val="00635ABF"/>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91B0A"/>
    <w:rsid w:val="00691F9E"/>
    <w:rsid w:val="00695A7F"/>
    <w:rsid w:val="00695F99"/>
    <w:rsid w:val="006A5A75"/>
    <w:rsid w:val="006A6348"/>
    <w:rsid w:val="006A688E"/>
    <w:rsid w:val="006B592D"/>
    <w:rsid w:val="006B6DD8"/>
    <w:rsid w:val="006C2364"/>
    <w:rsid w:val="006C2A31"/>
    <w:rsid w:val="006C38E6"/>
    <w:rsid w:val="006C3AA3"/>
    <w:rsid w:val="006C50E1"/>
    <w:rsid w:val="006C548F"/>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5BA9"/>
    <w:rsid w:val="00736291"/>
    <w:rsid w:val="00744943"/>
    <w:rsid w:val="00753908"/>
    <w:rsid w:val="00754739"/>
    <w:rsid w:val="007579FC"/>
    <w:rsid w:val="00762C5B"/>
    <w:rsid w:val="00771469"/>
    <w:rsid w:val="00772BCD"/>
    <w:rsid w:val="00773BF3"/>
    <w:rsid w:val="00775358"/>
    <w:rsid w:val="007769A8"/>
    <w:rsid w:val="00780634"/>
    <w:rsid w:val="0078405F"/>
    <w:rsid w:val="0078480F"/>
    <w:rsid w:val="00786C56"/>
    <w:rsid w:val="0079279C"/>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2F63"/>
    <w:rsid w:val="007E4D9A"/>
    <w:rsid w:val="007E54C0"/>
    <w:rsid w:val="007E6645"/>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491A"/>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0FAE"/>
    <w:rsid w:val="008C343A"/>
    <w:rsid w:val="008C4110"/>
    <w:rsid w:val="008C5157"/>
    <w:rsid w:val="008C60E1"/>
    <w:rsid w:val="008C7F2C"/>
    <w:rsid w:val="008D0426"/>
    <w:rsid w:val="008D67AF"/>
    <w:rsid w:val="008D7BC0"/>
    <w:rsid w:val="008E5F87"/>
    <w:rsid w:val="008E6334"/>
    <w:rsid w:val="008E7656"/>
    <w:rsid w:val="008E777A"/>
    <w:rsid w:val="008F1EA5"/>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27D7"/>
    <w:rsid w:val="00944105"/>
    <w:rsid w:val="00944A84"/>
    <w:rsid w:val="009527FF"/>
    <w:rsid w:val="009547D1"/>
    <w:rsid w:val="009633E0"/>
    <w:rsid w:val="00965F78"/>
    <w:rsid w:val="00967AD9"/>
    <w:rsid w:val="00972120"/>
    <w:rsid w:val="00972EBA"/>
    <w:rsid w:val="00974ACB"/>
    <w:rsid w:val="00976EEA"/>
    <w:rsid w:val="00980499"/>
    <w:rsid w:val="009850DB"/>
    <w:rsid w:val="009863DF"/>
    <w:rsid w:val="00990F68"/>
    <w:rsid w:val="00991E0E"/>
    <w:rsid w:val="009959BC"/>
    <w:rsid w:val="009A306C"/>
    <w:rsid w:val="009A351B"/>
    <w:rsid w:val="009A454E"/>
    <w:rsid w:val="009A6483"/>
    <w:rsid w:val="009A7B8B"/>
    <w:rsid w:val="009B06F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078"/>
    <w:rsid w:val="00A21AB0"/>
    <w:rsid w:val="00A2544A"/>
    <w:rsid w:val="00A27EFC"/>
    <w:rsid w:val="00A31DB8"/>
    <w:rsid w:val="00A36361"/>
    <w:rsid w:val="00A36FE0"/>
    <w:rsid w:val="00A40E17"/>
    <w:rsid w:val="00A46F54"/>
    <w:rsid w:val="00A47278"/>
    <w:rsid w:val="00A5126C"/>
    <w:rsid w:val="00A562F7"/>
    <w:rsid w:val="00A5700C"/>
    <w:rsid w:val="00A57063"/>
    <w:rsid w:val="00A624FA"/>
    <w:rsid w:val="00A65AE5"/>
    <w:rsid w:val="00A70A5F"/>
    <w:rsid w:val="00A80DD1"/>
    <w:rsid w:val="00A81731"/>
    <w:rsid w:val="00A82F57"/>
    <w:rsid w:val="00A870BD"/>
    <w:rsid w:val="00A8739A"/>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40D1"/>
    <w:rsid w:val="00AD7E8E"/>
    <w:rsid w:val="00AE0115"/>
    <w:rsid w:val="00AE0CC8"/>
    <w:rsid w:val="00AE447F"/>
    <w:rsid w:val="00AE5481"/>
    <w:rsid w:val="00AE5695"/>
    <w:rsid w:val="00AF13BD"/>
    <w:rsid w:val="00AF4F8B"/>
    <w:rsid w:val="00AF50E0"/>
    <w:rsid w:val="00AF5371"/>
    <w:rsid w:val="00AF6986"/>
    <w:rsid w:val="00B030B8"/>
    <w:rsid w:val="00B117C4"/>
    <w:rsid w:val="00B135CD"/>
    <w:rsid w:val="00B143FE"/>
    <w:rsid w:val="00B14642"/>
    <w:rsid w:val="00B17605"/>
    <w:rsid w:val="00B20920"/>
    <w:rsid w:val="00B22806"/>
    <w:rsid w:val="00B25F7B"/>
    <w:rsid w:val="00B27FCB"/>
    <w:rsid w:val="00B3171A"/>
    <w:rsid w:val="00B33267"/>
    <w:rsid w:val="00B332C3"/>
    <w:rsid w:val="00B34292"/>
    <w:rsid w:val="00B34A9F"/>
    <w:rsid w:val="00B34C62"/>
    <w:rsid w:val="00B35EAA"/>
    <w:rsid w:val="00B361C2"/>
    <w:rsid w:val="00B37658"/>
    <w:rsid w:val="00B432AF"/>
    <w:rsid w:val="00B45242"/>
    <w:rsid w:val="00B52C33"/>
    <w:rsid w:val="00B57C05"/>
    <w:rsid w:val="00B60A10"/>
    <w:rsid w:val="00B60D1B"/>
    <w:rsid w:val="00B61893"/>
    <w:rsid w:val="00B639BB"/>
    <w:rsid w:val="00B63B39"/>
    <w:rsid w:val="00B6433F"/>
    <w:rsid w:val="00B65FA9"/>
    <w:rsid w:val="00B67227"/>
    <w:rsid w:val="00B67ADF"/>
    <w:rsid w:val="00B74EEC"/>
    <w:rsid w:val="00B75BE3"/>
    <w:rsid w:val="00B76AC4"/>
    <w:rsid w:val="00B779F2"/>
    <w:rsid w:val="00B77DFE"/>
    <w:rsid w:val="00B8210B"/>
    <w:rsid w:val="00B827AD"/>
    <w:rsid w:val="00B85361"/>
    <w:rsid w:val="00B90801"/>
    <w:rsid w:val="00B95A5D"/>
    <w:rsid w:val="00B965A1"/>
    <w:rsid w:val="00B966C9"/>
    <w:rsid w:val="00BA105F"/>
    <w:rsid w:val="00BA38A7"/>
    <w:rsid w:val="00BA49C1"/>
    <w:rsid w:val="00BB0BAC"/>
    <w:rsid w:val="00BB417D"/>
    <w:rsid w:val="00BB6D1A"/>
    <w:rsid w:val="00BC0CC5"/>
    <w:rsid w:val="00BC12DE"/>
    <w:rsid w:val="00BC159C"/>
    <w:rsid w:val="00BD1BE0"/>
    <w:rsid w:val="00BD1C30"/>
    <w:rsid w:val="00BD37F9"/>
    <w:rsid w:val="00BD410D"/>
    <w:rsid w:val="00BD6FDE"/>
    <w:rsid w:val="00BD7267"/>
    <w:rsid w:val="00BD7772"/>
    <w:rsid w:val="00BE097E"/>
    <w:rsid w:val="00BE2D16"/>
    <w:rsid w:val="00BE3832"/>
    <w:rsid w:val="00BE4FEB"/>
    <w:rsid w:val="00BE6703"/>
    <w:rsid w:val="00BF26AF"/>
    <w:rsid w:val="00BF5882"/>
    <w:rsid w:val="00BF62A8"/>
    <w:rsid w:val="00BF6615"/>
    <w:rsid w:val="00C07657"/>
    <w:rsid w:val="00C10168"/>
    <w:rsid w:val="00C155DA"/>
    <w:rsid w:val="00C15C40"/>
    <w:rsid w:val="00C22B04"/>
    <w:rsid w:val="00C26C3B"/>
    <w:rsid w:val="00C30243"/>
    <w:rsid w:val="00C3686B"/>
    <w:rsid w:val="00C41149"/>
    <w:rsid w:val="00C4131C"/>
    <w:rsid w:val="00C416F6"/>
    <w:rsid w:val="00C41892"/>
    <w:rsid w:val="00C4390B"/>
    <w:rsid w:val="00C4707B"/>
    <w:rsid w:val="00C51005"/>
    <w:rsid w:val="00C54CD4"/>
    <w:rsid w:val="00C5652E"/>
    <w:rsid w:val="00C62290"/>
    <w:rsid w:val="00C62ACC"/>
    <w:rsid w:val="00C705CE"/>
    <w:rsid w:val="00C710E3"/>
    <w:rsid w:val="00C84719"/>
    <w:rsid w:val="00C85B1A"/>
    <w:rsid w:val="00C877B9"/>
    <w:rsid w:val="00C915A2"/>
    <w:rsid w:val="00C956CF"/>
    <w:rsid w:val="00C963C9"/>
    <w:rsid w:val="00CA2C80"/>
    <w:rsid w:val="00CA59A1"/>
    <w:rsid w:val="00CB1E91"/>
    <w:rsid w:val="00CB725A"/>
    <w:rsid w:val="00CC49F4"/>
    <w:rsid w:val="00CC5CC1"/>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29C9"/>
    <w:rsid w:val="00D23C5F"/>
    <w:rsid w:val="00D24C4F"/>
    <w:rsid w:val="00D26132"/>
    <w:rsid w:val="00D2759C"/>
    <w:rsid w:val="00D34986"/>
    <w:rsid w:val="00D36FC5"/>
    <w:rsid w:val="00D4098D"/>
    <w:rsid w:val="00D41C4A"/>
    <w:rsid w:val="00D44B55"/>
    <w:rsid w:val="00D4535E"/>
    <w:rsid w:val="00D45CE9"/>
    <w:rsid w:val="00D51AA6"/>
    <w:rsid w:val="00D554D3"/>
    <w:rsid w:val="00D65157"/>
    <w:rsid w:val="00D6698C"/>
    <w:rsid w:val="00D7185B"/>
    <w:rsid w:val="00D854A6"/>
    <w:rsid w:val="00D85B9B"/>
    <w:rsid w:val="00D861BB"/>
    <w:rsid w:val="00D86880"/>
    <w:rsid w:val="00D86DC9"/>
    <w:rsid w:val="00D86DD5"/>
    <w:rsid w:val="00D9165E"/>
    <w:rsid w:val="00DB1452"/>
    <w:rsid w:val="00DB74F9"/>
    <w:rsid w:val="00DC2C62"/>
    <w:rsid w:val="00DC443F"/>
    <w:rsid w:val="00DC7061"/>
    <w:rsid w:val="00DC7857"/>
    <w:rsid w:val="00DD0BF1"/>
    <w:rsid w:val="00DD1673"/>
    <w:rsid w:val="00DD30AE"/>
    <w:rsid w:val="00DD5EA5"/>
    <w:rsid w:val="00DD64E3"/>
    <w:rsid w:val="00DD6B3F"/>
    <w:rsid w:val="00DD7101"/>
    <w:rsid w:val="00DE0E6D"/>
    <w:rsid w:val="00DE1594"/>
    <w:rsid w:val="00DE2B24"/>
    <w:rsid w:val="00DE446F"/>
    <w:rsid w:val="00DE5FF1"/>
    <w:rsid w:val="00DE6965"/>
    <w:rsid w:val="00DE6E13"/>
    <w:rsid w:val="00DF17A5"/>
    <w:rsid w:val="00DF1A6E"/>
    <w:rsid w:val="00DF5410"/>
    <w:rsid w:val="00DF5A64"/>
    <w:rsid w:val="00DF6C27"/>
    <w:rsid w:val="00E0085E"/>
    <w:rsid w:val="00E00C76"/>
    <w:rsid w:val="00E06223"/>
    <w:rsid w:val="00E10E38"/>
    <w:rsid w:val="00E10ECE"/>
    <w:rsid w:val="00E11790"/>
    <w:rsid w:val="00E15015"/>
    <w:rsid w:val="00E153AC"/>
    <w:rsid w:val="00E1737D"/>
    <w:rsid w:val="00E17750"/>
    <w:rsid w:val="00E208C5"/>
    <w:rsid w:val="00E23A3C"/>
    <w:rsid w:val="00E24CD8"/>
    <w:rsid w:val="00E27430"/>
    <w:rsid w:val="00E4280B"/>
    <w:rsid w:val="00E42C3C"/>
    <w:rsid w:val="00E43141"/>
    <w:rsid w:val="00E43913"/>
    <w:rsid w:val="00E4572C"/>
    <w:rsid w:val="00E45906"/>
    <w:rsid w:val="00E465E8"/>
    <w:rsid w:val="00E5583D"/>
    <w:rsid w:val="00E55F88"/>
    <w:rsid w:val="00E56B97"/>
    <w:rsid w:val="00E6101F"/>
    <w:rsid w:val="00E61CEB"/>
    <w:rsid w:val="00E65732"/>
    <w:rsid w:val="00E70592"/>
    <w:rsid w:val="00E710F1"/>
    <w:rsid w:val="00E72AB0"/>
    <w:rsid w:val="00E7302D"/>
    <w:rsid w:val="00E746F0"/>
    <w:rsid w:val="00E74FCE"/>
    <w:rsid w:val="00E756EB"/>
    <w:rsid w:val="00E80572"/>
    <w:rsid w:val="00E8196D"/>
    <w:rsid w:val="00E82DC8"/>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149A"/>
    <w:rsid w:val="00EC4E78"/>
    <w:rsid w:val="00EC5CAB"/>
    <w:rsid w:val="00EC6F6F"/>
    <w:rsid w:val="00EC742B"/>
    <w:rsid w:val="00EC7DCA"/>
    <w:rsid w:val="00ED50D5"/>
    <w:rsid w:val="00ED54C6"/>
    <w:rsid w:val="00ED6237"/>
    <w:rsid w:val="00EE01DA"/>
    <w:rsid w:val="00EE541C"/>
    <w:rsid w:val="00EE7406"/>
    <w:rsid w:val="00EE78B9"/>
    <w:rsid w:val="00EF0E58"/>
    <w:rsid w:val="00EF213B"/>
    <w:rsid w:val="00EF25A9"/>
    <w:rsid w:val="00EF2B48"/>
    <w:rsid w:val="00EF2F57"/>
    <w:rsid w:val="00F0306A"/>
    <w:rsid w:val="00F03AFA"/>
    <w:rsid w:val="00F126BE"/>
    <w:rsid w:val="00F14B40"/>
    <w:rsid w:val="00F175B5"/>
    <w:rsid w:val="00F20D48"/>
    <w:rsid w:val="00F22E61"/>
    <w:rsid w:val="00F26205"/>
    <w:rsid w:val="00F26D41"/>
    <w:rsid w:val="00F35618"/>
    <w:rsid w:val="00F359EA"/>
    <w:rsid w:val="00F35DBA"/>
    <w:rsid w:val="00F37CD9"/>
    <w:rsid w:val="00F40089"/>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971A3"/>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76CB7213"/>
  <w14:defaultImageDpi w14:val="32767"/>
  <w15:docId w15:val="{A63C278E-62F3-4F6D-82DF-4AF9389A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2D54D3"/>
    <w:rPr>
      <w:sz w:val="16"/>
      <w:szCs w:val="16"/>
    </w:rPr>
  </w:style>
  <w:style w:type="paragraph" w:styleId="Kommentartext">
    <w:name w:val="annotation text"/>
    <w:basedOn w:val="Standard"/>
    <w:link w:val="KommentartextZchn"/>
    <w:uiPriority w:val="99"/>
    <w:semiHidden/>
    <w:unhideWhenUsed/>
    <w:rsid w:val="002D54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D54D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2D54D3"/>
    <w:rPr>
      <w:b/>
      <w:bCs/>
    </w:rPr>
  </w:style>
  <w:style w:type="character" w:customStyle="1" w:styleId="KommentarthemaZchn">
    <w:name w:val="Kommentarthema Zchn"/>
    <w:basedOn w:val="KommentartextZchn"/>
    <w:link w:val="Kommentarthema"/>
    <w:uiPriority w:val="99"/>
    <w:semiHidden/>
    <w:rsid w:val="002D54D3"/>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000168">
      <w:bodyDiv w:val="1"/>
      <w:marLeft w:val="0"/>
      <w:marRight w:val="0"/>
      <w:marTop w:val="0"/>
      <w:marBottom w:val="0"/>
      <w:divBdr>
        <w:top w:val="none" w:sz="0" w:space="0" w:color="auto"/>
        <w:left w:val="none" w:sz="0" w:space="0" w:color="auto"/>
        <w:bottom w:val="none" w:sz="0" w:space="0" w:color="auto"/>
        <w:right w:val="none" w:sz="0" w:space="0" w:color="auto"/>
      </w:divBdr>
    </w:div>
    <w:div w:id="1529030768">
      <w:bodyDiv w:val="1"/>
      <w:marLeft w:val="0"/>
      <w:marRight w:val="0"/>
      <w:marTop w:val="0"/>
      <w:marBottom w:val="0"/>
      <w:divBdr>
        <w:top w:val="none" w:sz="0" w:space="0" w:color="auto"/>
        <w:left w:val="none" w:sz="0" w:space="0" w:color="auto"/>
        <w:bottom w:val="none" w:sz="0" w:space="0" w:color="auto"/>
        <w:right w:val="none" w:sz="0" w:space="0" w:color="auto"/>
      </w:divBdr>
    </w:div>
    <w:div w:id="1722972495">
      <w:bodyDiv w:val="1"/>
      <w:marLeft w:val="0"/>
      <w:marRight w:val="0"/>
      <w:marTop w:val="0"/>
      <w:marBottom w:val="0"/>
      <w:divBdr>
        <w:top w:val="none" w:sz="0" w:space="0" w:color="auto"/>
        <w:left w:val="none" w:sz="0" w:space="0" w:color="auto"/>
        <w:bottom w:val="none" w:sz="0" w:space="0" w:color="auto"/>
        <w:right w:val="none" w:sz="0" w:space="0" w:color="auto"/>
      </w:divBdr>
    </w:div>
    <w:div w:id="1823352721">
      <w:bodyDiv w:val="1"/>
      <w:marLeft w:val="0"/>
      <w:marRight w:val="0"/>
      <w:marTop w:val="0"/>
      <w:marBottom w:val="0"/>
      <w:divBdr>
        <w:top w:val="none" w:sz="0" w:space="0" w:color="auto"/>
        <w:left w:val="none" w:sz="0" w:space="0" w:color="auto"/>
        <w:bottom w:val="none" w:sz="0" w:space="0" w:color="auto"/>
        <w:right w:val="none" w:sz="0" w:space="0" w:color="auto"/>
      </w:divBdr>
    </w:div>
    <w:div w:id="207173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rr.com/fileadmin/durr.com/06_Media/01_News/2020/Files/duerr-kundenprojekt-wbcoatings-de.zi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8D52C-CE27-4B3B-BC3B-EEA50B1DC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1048</Words>
  <Characters>6604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15</cp:revision>
  <cp:lastPrinted>2019-10-16T07:13:00Z</cp:lastPrinted>
  <dcterms:created xsi:type="dcterms:W3CDTF">2020-02-21T08:32:00Z</dcterms:created>
  <dcterms:modified xsi:type="dcterms:W3CDTF">2020-02-25T15:13:00Z</dcterms:modified>
</cp:coreProperties>
</file>