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09E69E" w14:textId="185FB7D4" w:rsidR="00282680" w:rsidRPr="007B1E7C" w:rsidRDefault="00901D5D" w:rsidP="00064547">
      <w:pPr>
        <w:pStyle w:val="Titel-Headline"/>
      </w:pPr>
      <w:r w:rsidRPr="007B1E7C">
        <w:t>Пресс-релиз</w:t>
      </w:r>
    </w:p>
    <w:bookmarkStart w:id="0" w:name="Untertitel"/>
    <w:p w14:paraId="5FE12E56" w14:textId="0F1DFAE8" w:rsidR="00CE71C0" w:rsidRPr="007B1E7C" w:rsidRDefault="00CE71C0" w:rsidP="00064547">
      <w:pPr>
        <w:pStyle w:val="Linie"/>
      </w:pPr>
      <w:r w:rsidRPr="007B1E7C">
        <w:rPr>
          <w:noProof/>
          <w:lang w:eastAsia="ru-RU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5CBB8B82" w14:textId="5E1FD43F" w:rsidR="007C0C38" w:rsidRPr="007B1E7C" w:rsidRDefault="00D7579A" w:rsidP="00064547">
      <w:pPr>
        <w:pStyle w:val="Dachzeile"/>
      </w:pPr>
      <w:r w:rsidRPr="007B1E7C">
        <w:t>Авторитетный британский бренд инвестирует в модернизацию своего покрасочного цеха</w:t>
      </w:r>
    </w:p>
    <w:bookmarkEnd w:id="0"/>
    <w:p w14:paraId="21E3D425" w14:textId="5BA341EC" w:rsidR="00A624FA" w:rsidRPr="007B1E7C" w:rsidRDefault="00AF2675" w:rsidP="00064547">
      <w:pPr>
        <w:pStyle w:val="Titel-Subline"/>
      </w:pPr>
      <w:proofErr w:type="spellStart"/>
      <w:r w:rsidRPr="007B1E7C">
        <w:t>Lotus</w:t>
      </w:r>
      <w:proofErr w:type="spellEnd"/>
      <w:r w:rsidRPr="007B1E7C">
        <w:t xml:space="preserve"> выб</w:t>
      </w:r>
      <w:r w:rsidR="00712BA7" w:rsidRPr="007B1E7C">
        <w:t xml:space="preserve">рал </w:t>
      </w:r>
      <w:r w:rsidR="0099760E" w:rsidRPr="007B1E7C">
        <w:t xml:space="preserve">сверхпроизводительную </w:t>
      </w:r>
      <w:r w:rsidRPr="007B1E7C">
        <w:t xml:space="preserve">линию </w:t>
      </w:r>
      <w:r w:rsidR="004F6142" w:rsidRPr="007B1E7C">
        <w:t xml:space="preserve">высококачественного </w:t>
      </w:r>
      <w:r w:rsidRPr="007B1E7C">
        <w:t xml:space="preserve">нанесения верхнего слоя краски </w:t>
      </w:r>
      <w:r w:rsidR="00F8712E" w:rsidRPr="007B1E7C">
        <w:t xml:space="preserve">от </w:t>
      </w:r>
      <w:proofErr w:type="spellStart"/>
      <w:r w:rsidRPr="007B1E7C">
        <w:t>Dürr</w:t>
      </w:r>
      <w:proofErr w:type="spellEnd"/>
    </w:p>
    <w:p w14:paraId="46F07418" w14:textId="63CC4128" w:rsidR="005E780A" w:rsidRPr="007B1E7C" w:rsidRDefault="00613349" w:rsidP="00FA2184">
      <w:pPr>
        <w:pStyle w:val="Flietext"/>
        <w:rPr>
          <w:rStyle w:val="Fettung"/>
        </w:rPr>
      </w:pPr>
      <w:r w:rsidRPr="007B1E7C">
        <w:rPr>
          <w:rStyle w:val="Fettung"/>
        </w:rPr>
        <w:t xml:space="preserve">Москва, </w:t>
      </w:r>
      <w:r w:rsidR="00AD775F" w:rsidRPr="00AD775F">
        <w:rPr>
          <w:rStyle w:val="Fettung"/>
        </w:rPr>
        <w:t xml:space="preserve">11 </w:t>
      </w:r>
      <w:r w:rsidR="00AD775F">
        <w:rPr>
          <w:rStyle w:val="Fettung"/>
        </w:rPr>
        <w:t xml:space="preserve">мая </w:t>
      </w:r>
      <w:r w:rsidRPr="007B1E7C">
        <w:rPr>
          <w:rStyle w:val="Fettung"/>
        </w:rPr>
        <w:t xml:space="preserve">2020 – </w:t>
      </w:r>
      <w:r w:rsidR="00AF2675" w:rsidRPr="007B1E7C">
        <w:rPr>
          <w:rStyle w:val="Fettung"/>
        </w:rPr>
        <w:t xml:space="preserve">Производитель спортивных автомобилей </w:t>
      </w:r>
      <w:proofErr w:type="spellStart"/>
      <w:r w:rsidR="00AF2675" w:rsidRPr="007B1E7C">
        <w:rPr>
          <w:rStyle w:val="Fettung"/>
        </w:rPr>
        <w:t>Lotus</w:t>
      </w:r>
      <w:proofErr w:type="spellEnd"/>
      <w:r w:rsidR="00AF2675" w:rsidRPr="007B1E7C">
        <w:rPr>
          <w:rStyle w:val="Fettung"/>
        </w:rPr>
        <w:t xml:space="preserve"> автоматизирует </w:t>
      </w:r>
      <w:r w:rsidR="0099760E" w:rsidRPr="007B1E7C">
        <w:rPr>
          <w:rStyle w:val="Fettung"/>
        </w:rPr>
        <w:t xml:space="preserve">цех </w:t>
      </w:r>
      <w:r w:rsidR="00AF2675" w:rsidRPr="007B1E7C">
        <w:rPr>
          <w:rStyle w:val="Fettung"/>
        </w:rPr>
        <w:t>покраск</w:t>
      </w:r>
      <w:r w:rsidR="0099760E" w:rsidRPr="007B1E7C">
        <w:rPr>
          <w:rStyle w:val="Fettung"/>
        </w:rPr>
        <w:t xml:space="preserve">и </w:t>
      </w:r>
      <w:r w:rsidR="00AF2675" w:rsidRPr="007B1E7C">
        <w:rPr>
          <w:rStyle w:val="Fettung"/>
        </w:rPr>
        <w:t xml:space="preserve">кузовов </w:t>
      </w:r>
      <w:r w:rsidR="0099760E" w:rsidRPr="007B1E7C">
        <w:rPr>
          <w:rStyle w:val="Fettung"/>
        </w:rPr>
        <w:t xml:space="preserve">на своем заводе </w:t>
      </w:r>
      <w:r w:rsidR="00AF2675" w:rsidRPr="007B1E7C">
        <w:rPr>
          <w:rStyle w:val="Fettung"/>
        </w:rPr>
        <w:t xml:space="preserve">в </w:t>
      </w:r>
      <w:r w:rsidR="0099760E" w:rsidRPr="007B1E7C">
        <w:rPr>
          <w:rStyle w:val="Fettung"/>
        </w:rPr>
        <w:t xml:space="preserve">городе </w:t>
      </w:r>
      <w:proofErr w:type="spellStart"/>
      <w:r w:rsidR="00AF2675" w:rsidRPr="007B1E7C">
        <w:rPr>
          <w:rStyle w:val="Fettung"/>
        </w:rPr>
        <w:t>Хетел</w:t>
      </w:r>
      <w:r w:rsidR="0099760E" w:rsidRPr="007B1E7C">
        <w:rPr>
          <w:rStyle w:val="Fettung"/>
        </w:rPr>
        <w:t>ь</w:t>
      </w:r>
      <w:proofErr w:type="spellEnd"/>
      <w:r w:rsidR="0099760E" w:rsidRPr="007B1E7C">
        <w:rPr>
          <w:rStyle w:val="Fettung"/>
        </w:rPr>
        <w:t>, Великобритания</w:t>
      </w:r>
      <w:r w:rsidR="00AF2675" w:rsidRPr="007B1E7C">
        <w:rPr>
          <w:rStyle w:val="Fettung"/>
        </w:rPr>
        <w:t xml:space="preserve">. </w:t>
      </w:r>
      <w:r w:rsidR="00F8712E" w:rsidRPr="007B1E7C">
        <w:rPr>
          <w:rStyle w:val="Fettung"/>
        </w:rPr>
        <w:t>Д</w:t>
      </w:r>
      <w:r w:rsidR="00AF2675" w:rsidRPr="007B1E7C">
        <w:rPr>
          <w:rStyle w:val="Fettung"/>
        </w:rPr>
        <w:t xml:space="preserve">оговор </w:t>
      </w:r>
      <w:proofErr w:type="spellStart"/>
      <w:r w:rsidR="00F8712E" w:rsidRPr="007B1E7C">
        <w:rPr>
          <w:rStyle w:val="Fettung"/>
        </w:rPr>
        <w:t>Lotus</w:t>
      </w:r>
      <w:proofErr w:type="spellEnd"/>
      <w:r w:rsidR="00F8712E" w:rsidRPr="007B1E7C">
        <w:rPr>
          <w:rStyle w:val="Fettung"/>
        </w:rPr>
        <w:t xml:space="preserve"> </w:t>
      </w:r>
      <w:r w:rsidR="00AF2675" w:rsidRPr="007B1E7C">
        <w:rPr>
          <w:rStyle w:val="Fettung"/>
        </w:rPr>
        <w:t xml:space="preserve">с </w:t>
      </w:r>
      <w:proofErr w:type="spellStart"/>
      <w:r w:rsidR="00AF2675" w:rsidRPr="007B1E7C">
        <w:rPr>
          <w:rStyle w:val="Fettung"/>
        </w:rPr>
        <w:t>Dürr</w:t>
      </w:r>
      <w:proofErr w:type="spellEnd"/>
      <w:r w:rsidR="00AF2675" w:rsidRPr="007B1E7C">
        <w:rPr>
          <w:rStyle w:val="Fettung"/>
        </w:rPr>
        <w:t xml:space="preserve"> </w:t>
      </w:r>
      <w:r w:rsidR="00F8712E" w:rsidRPr="007B1E7C">
        <w:rPr>
          <w:rStyle w:val="Fettung"/>
        </w:rPr>
        <w:t xml:space="preserve">предусматривает </w:t>
      </w:r>
      <w:r w:rsidR="00AF2675" w:rsidRPr="007B1E7C">
        <w:rPr>
          <w:rStyle w:val="Fettung"/>
        </w:rPr>
        <w:t>установку автоматизированно</w:t>
      </w:r>
      <w:r w:rsidR="0099760E" w:rsidRPr="007B1E7C">
        <w:rPr>
          <w:rStyle w:val="Fettung"/>
        </w:rPr>
        <w:t>й линии покраски</w:t>
      </w:r>
      <w:r w:rsidR="00F8712E" w:rsidRPr="007B1E7C">
        <w:rPr>
          <w:rStyle w:val="Fettung"/>
        </w:rPr>
        <w:t xml:space="preserve">, </w:t>
      </w:r>
      <w:r w:rsidR="00316578" w:rsidRPr="007B1E7C">
        <w:rPr>
          <w:rStyle w:val="Fettung"/>
        </w:rPr>
        <w:t xml:space="preserve">в которой реализован </w:t>
      </w:r>
      <w:r w:rsidR="00AF2675" w:rsidRPr="007B1E7C">
        <w:rPr>
          <w:rStyle w:val="Fettung"/>
        </w:rPr>
        <w:t xml:space="preserve">ряд чрезвычайно эффективных </w:t>
      </w:r>
      <w:r w:rsidR="00F8712E" w:rsidRPr="007B1E7C">
        <w:rPr>
          <w:rStyle w:val="Fettung"/>
        </w:rPr>
        <w:t>процессов</w:t>
      </w:r>
      <w:r w:rsidR="00AF2675" w:rsidRPr="007B1E7C">
        <w:rPr>
          <w:rStyle w:val="Fettung"/>
        </w:rPr>
        <w:t>.</w:t>
      </w:r>
    </w:p>
    <w:p w14:paraId="25236160" w14:textId="77777777" w:rsidR="005E780A" w:rsidRPr="007B1E7C" w:rsidRDefault="005E780A" w:rsidP="00FA2184">
      <w:pPr>
        <w:pStyle w:val="Flietext"/>
        <w:rPr>
          <w:rStyle w:val="Fettung"/>
        </w:rPr>
      </w:pPr>
    </w:p>
    <w:p w14:paraId="3C084AC9" w14:textId="6B6153EA" w:rsidR="00AF2675" w:rsidRPr="007B1E7C" w:rsidRDefault="00AF2675" w:rsidP="00AF2675">
      <w:pPr>
        <w:pStyle w:val="Flietext"/>
      </w:pPr>
      <w:r w:rsidRPr="007B1E7C">
        <w:t xml:space="preserve">Компания </w:t>
      </w:r>
      <w:proofErr w:type="spellStart"/>
      <w:r w:rsidRPr="007B1E7C">
        <w:t>Dürr</w:t>
      </w:r>
      <w:proofErr w:type="spellEnd"/>
      <w:r w:rsidRPr="007B1E7C">
        <w:t xml:space="preserve"> одержала победу </w:t>
      </w:r>
      <w:r w:rsidR="003C7CEC" w:rsidRPr="007B1E7C">
        <w:t xml:space="preserve">в </w:t>
      </w:r>
      <w:r w:rsidRPr="007B1E7C">
        <w:t>международно</w:t>
      </w:r>
      <w:r w:rsidR="003C7CEC" w:rsidRPr="007B1E7C">
        <w:t>м тендере, предложив</w:t>
      </w:r>
      <w:r w:rsidR="00316578" w:rsidRPr="007B1E7C">
        <w:t xml:space="preserve"> </w:t>
      </w:r>
      <w:r w:rsidR="00316578" w:rsidRPr="007B1E7C">
        <w:rPr>
          <w:lang w:val="en-US"/>
        </w:rPr>
        <w:t>Lotus</w:t>
      </w:r>
      <w:r w:rsidR="003C7CEC" w:rsidRPr="007B1E7C">
        <w:t xml:space="preserve"> </w:t>
      </w:r>
      <w:r w:rsidRPr="007B1E7C">
        <w:t>эффективны</w:t>
      </w:r>
      <w:r w:rsidR="003C7CEC" w:rsidRPr="007B1E7C">
        <w:t xml:space="preserve">е </w:t>
      </w:r>
      <w:r w:rsidRPr="007B1E7C">
        <w:t>технологи</w:t>
      </w:r>
      <w:r w:rsidR="003C7CEC" w:rsidRPr="007B1E7C">
        <w:t xml:space="preserve">и, дающие </w:t>
      </w:r>
      <w:r w:rsidRPr="007B1E7C">
        <w:t>меньше отходов и сни</w:t>
      </w:r>
      <w:r w:rsidR="003C7CEC" w:rsidRPr="007B1E7C">
        <w:t xml:space="preserve">жающие </w:t>
      </w:r>
      <w:r w:rsidRPr="007B1E7C">
        <w:t>воздействие на окружающую среду. Проект модернизации</w:t>
      </w:r>
      <w:r w:rsidR="00AD775F">
        <w:t xml:space="preserve"> покрасочного цеха</w:t>
      </w:r>
      <w:r w:rsidRPr="007B1E7C">
        <w:t xml:space="preserve"> </w:t>
      </w:r>
      <w:r w:rsidR="00AF3287">
        <w:t>п</w:t>
      </w:r>
      <w:r w:rsidR="00AD775F">
        <w:t xml:space="preserve">редусматривает </w:t>
      </w:r>
      <w:r w:rsidRPr="007B1E7C">
        <w:t>установку автоматизированной линии для нанесения покрытия, включающую в себя системы подачи специальной краски и конвейеров. Договор заключен в 2019 году.</w:t>
      </w:r>
    </w:p>
    <w:p w14:paraId="2529CC1A" w14:textId="77777777" w:rsidR="00AF2675" w:rsidRPr="007B1E7C" w:rsidRDefault="00AF2675" w:rsidP="00AF2675">
      <w:pPr>
        <w:pStyle w:val="Flietext"/>
      </w:pPr>
    </w:p>
    <w:p w14:paraId="4F87B512" w14:textId="52F22FE8" w:rsidR="00AF2675" w:rsidRPr="007B1E7C" w:rsidRDefault="00AF2675" w:rsidP="00AF2675">
      <w:pPr>
        <w:pStyle w:val="Flietext"/>
      </w:pPr>
      <w:r w:rsidRPr="007B1E7C">
        <w:t xml:space="preserve">В настоящее время все автомобили </w:t>
      </w:r>
      <w:proofErr w:type="spellStart"/>
      <w:r w:rsidRPr="007B1E7C">
        <w:t>Lotus</w:t>
      </w:r>
      <w:proofErr w:type="spellEnd"/>
      <w:r w:rsidRPr="007B1E7C">
        <w:t xml:space="preserve"> окрашиваются вручную, но </w:t>
      </w:r>
      <w:r w:rsidR="009649E2" w:rsidRPr="007B1E7C">
        <w:t>скоро</w:t>
      </w:r>
      <w:r w:rsidRPr="007B1E7C">
        <w:t xml:space="preserve"> </w:t>
      </w:r>
      <w:proofErr w:type="spellStart"/>
      <w:r w:rsidRPr="007B1E7C">
        <w:t>Lotus</w:t>
      </w:r>
      <w:proofErr w:type="spellEnd"/>
      <w:r w:rsidRPr="007B1E7C">
        <w:t xml:space="preserve"> автоматиз</w:t>
      </w:r>
      <w:r w:rsidR="00AD775F">
        <w:t xml:space="preserve">ирует </w:t>
      </w:r>
      <w:r w:rsidRPr="007B1E7C">
        <w:t>наружн</w:t>
      </w:r>
      <w:r w:rsidR="00AD775F">
        <w:t xml:space="preserve">ую </w:t>
      </w:r>
      <w:r w:rsidRPr="007B1E7C">
        <w:t>окраск</w:t>
      </w:r>
      <w:r w:rsidR="00AD775F">
        <w:t xml:space="preserve">у </w:t>
      </w:r>
      <w:r w:rsidRPr="007B1E7C">
        <w:t xml:space="preserve">с помощью четырех покрасочных роботов </w:t>
      </w:r>
      <w:proofErr w:type="spellStart"/>
      <w:r w:rsidRPr="007B1E7C">
        <w:rPr>
          <w:b/>
        </w:rPr>
        <w:t>Eco</w:t>
      </w:r>
      <w:r w:rsidRPr="007B1E7C">
        <w:t>RP</w:t>
      </w:r>
      <w:proofErr w:type="spellEnd"/>
      <w:r w:rsidRPr="007B1E7C">
        <w:t xml:space="preserve"> E133. </w:t>
      </w:r>
      <w:r w:rsidR="009649E2" w:rsidRPr="007B1E7C">
        <w:t>Роботы оснащены ш</w:t>
      </w:r>
      <w:r w:rsidRPr="007B1E7C">
        <w:t>есть</w:t>
      </w:r>
      <w:r w:rsidR="009649E2" w:rsidRPr="007B1E7C">
        <w:t>ю</w:t>
      </w:r>
      <w:r w:rsidRPr="007B1E7C">
        <w:t xml:space="preserve"> ос</w:t>
      </w:r>
      <w:r w:rsidR="009649E2" w:rsidRPr="007B1E7C">
        <w:t xml:space="preserve">ями и </w:t>
      </w:r>
      <w:r w:rsidRPr="007B1E7C">
        <w:t xml:space="preserve">рельсами, поэтому </w:t>
      </w:r>
      <w:r w:rsidR="009649E2" w:rsidRPr="007B1E7C">
        <w:t xml:space="preserve">их </w:t>
      </w:r>
      <w:r w:rsidRPr="007B1E7C">
        <w:t>мо</w:t>
      </w:r>
      <w:r w:rsidR="009649E2" w:rsidRPr="007B1E7C">
        <w:t xml:space="preserve">жно </w:t>
      </w:r>
      <w:r w:rsidRPr="007B1E7C">
        <w:t xml:space="preserve">использовать для выполнения различных задач. При проектировании нового покрасочного цеха главным приоритетом для </w:t>
      </w:r>
      <w:proofErr w:type="spellStart"/>
      <w:r w:rsidRPr="007B1E7C">
        <w:t>Lotus</w:t>
      </w:r>
      <w:proofErr w:type="spellEnd"/>
      <w:r w:rsidRPr="007B1E7C">
        <w:t xml:space="preserve"> была чрезвычайно высокая эффективность </w:t>
      </w:r>
      <w:r w:rsidRPr="007B1E7C">
        <w:lastRenderedPageBreak/>
        <w:t>процессов при сохранении высокого качества ручного распылительного процесса.</w:t>
      </w:r>
    </w:p>
    <w:p w14:paraId="243A5326" w14:textId="77777777" w:rsidR="00AF2675" w:rsidRPr="007B1E7C" w:rsidRDefault="00AF2675" w:rsidP="00AF2675">
      <w:pPr>
        <w:pStyle w:val="Flietext"/>
      </w:pPr>
    </w:p>
    <w:p w14:paraId="6C94A9F3" w14:textId="5AD2C20C" w:rsidR="00AF2675" w:rsidRPr="007B1E7C" w:rsidRDefault="00AF2675" w:rsidP="00AF2675">
      <w:pPr>
        <w:pStyle w:val="Flietext"/>
      </w:pPr>
      <w:r w:rsidRPr="007B1E7C">
        <w:t>Благодаря использованию композитных панелей кузова</w:t>
      </w:r>
      <w:r w:rsidR="00316578" w:rsidRPr="007B1E7C">
        <w:t xml:space="preserve"> </w:t>
      </w:r>
      <w:r w:rsidR="00316578" w:rsidRPr="007B1E7C">
        <w:rPr>
          <w:lang w:val="en-US"/>
        </w:rPr>
        <w:t>c</w:t>
      </w:r>
      <w:r w:rsidR="00316578" w:rsidRPr="007B1E7C">
        <w:t xml:space="preserve"> </w:t>
      </w:r>
      <w:r w:rsidRPr="007B1E7C">
        <w:t xml:space="preserve">токопроводящей грунтовкой, одна пара роботов </w:t>
      </w:r>
      <w:proofErr w:type="spellStart"/>
      <w:r w:rsidR="004F6142" w:rsidRPr="007B1E7C">
        <w:t>Dürr</w:t>
      </w:r>
      <w:proofErr w:type="spellEnd"/>
      <w:r w:rsidR="004F6142" w:rsidRPr="007B1E7C">
        <w:t xml:space="preserve"> </w:t>
      </w:r>
      <w:r w:rsidR="00316578" w:rsidRPr="007B1E7C">
        <w:t xml:space="preserve">будет </w:t>
      </w:r>
      <w:r w:rsidR="004F6142" w:rsidRPr="007B1E7C">
        <w:t>наносит</w:t>
      </w:r>
      <w:r w:rsidR="00316578" w:rsidRPr="007B1E7C">
        <w:t>ь</w:t>
      </w:r>
      <w:r w:rsidR="004F6142" w:rsidRPr="007B1E7C">
        <w:t xml:space="preserve"> грунтовку</w:t>
      </w:r>
      <w:r w:rsidRPr="007B1E7C">
        <w:t xml:space="preserve"> и п</w:t>
      </w:r>
      <w:r w:rsidR="00DC2939" w:rsidRPr="007B1E7C">
        <w:t xml:space="preserve">окровный лак </w:t>
      </w:r>
      <w:r w:rsidRPr="007B1E7C">
        <w:t>в одно</w:t>
      </w:r>
      <w:r w:rsidR="009649E2" w:rsidRPr="007B1E7C">
        <w:t>й распылительной кабине смешанного типа</w:t>
      </w:r>
      <w:r w:rsidRPr="007B1E7C">
        <w:t xml:space="preserve">, в то время как вторая пара </w:t>
      </w:r>
      <w:r w:rsidR="00316578" w:rsidRPr="007B1E7C">
        <w:t xml:space="preserve">будет </w:t>
      </w:r>
      <w:r w:rsidR="00DC2939" w:rsidRPr="007B1E7C">
        <w:t xml:space="preserve">наносить краску </w:t>
      </w:r>
      <w:r w:rsidRPr="007B1E7C">
        <w:t>в друго</w:t>
      </w:r>
      <w:r w:rsidR="00C23F92" w:rsidRPr="007B1E7C">
        <w:t>й</w:t>
      </w:r>
      <w:r w:rsidRPr="007B1E7C">
        <w:t xml:space="preserve">. </w:t>
      </w:r>
      <w:r w:rsidR="004F6142" w:rsidRPr="007B1E7C">
        <w:t>Благодаря м</w:t>
      </w:r>
      <w:r w:rsidRPr="007B1E7C">
        <w:t>одульн</w:t>
      </w:r>
      <w:r w:rsidR="004F6142" w:rsidRPr="007B1E7C">
        <w:t xml:space="preserve">ой </w:t>
      </w:r>
      <w:r w:rsidRPr="007B1E7C">
        <w:t>конструкци</w:t>
      </w:r>
      <w:r w:rsidR="004F6142" w:rsidRPr="007B1E7C">
        <w:t xml:space="preserve">и </w:t>
      </w:r>
      <w:r w:rsidRPr="007B1E7C">
        <w:t>робот</w:t>
      </w:r>
      <w:r w:rsidR="004F6142" w:rsidRPr="007B1E7C">
        <w:t xml:space="preserve">ы сами </w:t>
      </w:r>
      <w:r w:rsidRPr="007B1E7C">
        <w:t>окрашива</w:t>
      </w:r>
      <w:r w:rsidR="004F6142" w:rsidRPr="007B1E7C">
        <w:t>ют</w:t>
      </w:r>
      <w:r w:rsidR="00DC2939" w:rsidRPr="007B1E7C">
        <w:t xml:space="preserve"> и </w:t>
      </w:r>
      <w:r w:rsidRPr="007B1E7C">
        <w:t>открыва</w:t>
      </w:r>
      <w:r w:rsidR="004F6142" w:rsidRPr="007B1E7C">
        <w:t xml:space="preserve">ют </w:t>
      </w:r>
      <w:r w:rsidRPr="007B1E7C">
        <w:t xml:space="preserve">двери </w:t>
      </w:r>
      <w:r w:rsidR="00A31EBE" w:rsidRPr="007B1E7C">
        <w:t>и капоты кузовов</w:t>
      </w:r>
      <w:r w:rsidRPr="007B1E7C">
        <w:t>.</w:t>
      </w:r>
    </w:p>
    <w:p w14:paraId="1E48C49E" w14:textId="77777777" w:rsidR="00AF2675" w:rsidRPr="007B1E7C" w:rsidRDefault="00AF2675" w:rsidP="00AF2675">
      <w:pPr>
        <w:pStyle w:val="Flietext"/>
      </w:pPr>
    </w:p>
    <w:p w14:paraId="68ABA641" w14:textId="4FEF958D" w:rsidR="00AF2675" w:rsidRPr="00455139" w:rsidRDefault="006C23E5" w:rsidP="00AF2675">
      <w:pPr>
        <w:pStyle w:val="Flietext"/>
        <w:rPr>
          <w:b/>
        </w:rPr>
      </w:pPr>
      <w:r w:rsidRPr="007B1E7C">
        <w:rPr>
          <w:b/>
        </w:rPr>
        <w:t>Быстро и э</w:t>
      </w:r>
      <w:r w:rsidR="00AF2675" w:rsidRPr="007B1E7C">
        <w:rPr>
          <w:b/>
        </w:rPr>
        <w:t xml:space="preserve">кономично: </w:t>
      </w:r>
      <w:r w:rsidR="00C1525A">
        <w:rPr>
          <w:b/>
        </w:rPr>
        <w:t xml:space="preserve">специальная </w:t>
      </w:r>
      <w:r w:rsidR="00AF2675" w:rsidRPr="007B1E7C">
        <w:rPr>
          <w:b/>
        </w:rPr>
        <w:t xml:space="preserve">система подачи краски </w:t>
      </w:r>
      <w:r w:rsidR="00C1525A" w:rsidRPr="00455139">
        <w:rPr>
          <w:b/>
        </w:rPr>
        <w:t>“</w:t>
      </w:r>
      <w:r w:rsidR="00C1525A">
        <w:rPr>
          <w:b/>
          <w:lang w:val="en-US"/>
        </w:rPr>
        <w:t>pigging</w:t>
      </w:r>
      <w:r w:rsidR="00C1525A" w:rsidRPr="00455139">
        <w:rPr>
          <w:b/>
        </w:rPr>
        <w:t xml:space="preserve"> </w:t>
      </w:r>
      <w:r w:rsidR="00C1525A">
        <w:rPr>
          <w:b/>
          <w:lang w:val="en-US"/>
        </w:rPr>
        <w:t>system</w:t>
      </w:r>
      <w:r w:rsidR="00C1525A" w:rsidRPr="00455139">
        <w:rPr>
          <w:b/>
        </w:rPr>
        <w:t>”</w:t>
      </w:r>
    </w:p>
    <w:p w14:paraId="1C16090C" w14:textId="723D7D88" w:rsidR="00AF2675" w:rsidRPr="007B1E7C" w:rsidRDefault="00AF2675" w:rsidP="00AF2675">
      <w:pPr>
        <w:pStyle w:val="Flietext"/>
      </w:pPr>
      <w:r w:rsidRPr="007B1E7C">
        <w:t>Высок</w:t>
      </w:r>
      <w:r w:rsidR="006C23E5" w:rsidRPr="007B1E7C">
        <w:t xml:space="preserve">ое </w:t>
      </w:r>
      <w:r w:rsidRPr="007B1E7C">
        <w:t xml:space="preserve">качество </w:t>
      </w:r>
      <w:r w:rsidR="006C23E5" w:rsidRPr="007B1E7C">
        <w:t xml:space="preserve">и производительность </w:t>
      </w:r>
      <w:r w:rsidRPr="007B1E7C">
        <w:t>достигаются не только за счет использования роботов, но и за счет применения технологий с низким расходом материалов.</w:t>
      </w:r>
    </w:p>
    <w:p w14:paraId="1465C763" w14:textId="77777777" w:rsidR="00AF2675" w:rsidRPr="007B1E7C" w:rsidRDefault="00AF2675" w:rsidP="00AF2675">
      <w:pPr>
        <w:pStyle w:val="Flietext"/>
      </w:pPr>
    </w:p>
    <w:p w14:paraId="1F9ED305" w14:textId="6DFE9E8F" w:rsidR="00AF2675" w:rsidRPr="007B1E7C" w:rsidRDefault="00AF2675" w:rsidP="00AF2675">
      <w:pPr>
        <w:pStyle w:val="Flietext"/>
      </w:pPr>
      <w:r w:rsidRPr="007B1E7C">
        <w:t xml:space="preserve">Все автомобили </w:t>
      </w:r>
      <w:proofErr w:type="spellStart"/>
      <w:r w:rsidRPr="007B1E7C">
        <w:t>Lotus</w:t>
      </w:r>
      <w:proofErr w:type="spellEnd"/>
      <w:r w:rsidRPr="007B1E7C">
        <w:t xml:space="preserve"> </w:t>
      </w:r>
      <w:r w:rsidR="00210376" w:rsidRPr="007B1E7C">
        <w:t xml:space="preserve">производятся </w:t>
      </w:r>
      <w:r w:rsidRPr="007B1E7C">
        <w:t xml:space="preserve">на заказ по программе </w:t>
      </w:r>
      <w:proofErr w:type="spellStart"/>
      <w:r w:rsidRPr="007B1E7C">
        <w:t>Lotus</w:t>
      </w:r>
      <w:proofErr w:type="spellEnd"/>
      <w:r w:rsidRPr="007B1E7C">
        <w:t xml:space="preserve"> </w:t>
      </w:r>
      <w:proofErr w:type="spellStart"/>
      <w:r w:rsidRPr="007B1E7C">
        <w:t>Exclusive</w:t>
      </w:r>
      <w:proofErr w:type="spellEnd"/>
      <w:r w:rsidR="00210376" w:rsidRPr="007B1E7C">
        <w:t xml:space="preserve">: </w:t>
      </w:r>
      <w:r w:rsidR="00DC2939" w:rsidRPr="007B1E7C">
        <w:t xml:space="preserve">отделка </w:t>
      </w:r>
      <w:r w:rsidRPr="007B1E7C">
        <w:t>кажд</w:t>
      </w:r>
      <w:r w:rsidR="00DC2939" w:rsidRPr="007B1E7C">
        <w:t>ой машины</w:t>
      </w:r>
      <w:r w:rsidR="006C23E5" w:rsidRPr="007B1E7C">
        <w:t xml:space="preserve"> </w:t>
      </w:r>
      <w:r w:rsidR="00DC2939" w:rsidRPr="007B1E7C">
        <w:t>определяется заказчик</w:t>
      </w:r>
      <w:r w:rsidR="00565BFB" w:rsidRPr="007B1E7C">
        <w:t>ом</w:t>
      </w:r>
      <w:r w:rsidRPr="007B1E7C">
        <w:t xml:space="preserve">, </w:t>
      </w:r>
      <w:r w:rsidR="00DC2939" w:rsidRPr="007B1E7C">
        <w:t xml:space="preserve">который </w:t>
      </w:r>
      <w:r w:rsidR="00AD2040" w:rsidRPr="007B1E7C">
        <w:t xml:space="preserve">становится владельцем уникального автомобиля. Можно заказать </w:t>
      </w:r>
      <w:r w:rsidRPr="007B1E7C">
        <w:t>любо</w:t>
      </w:r>
      <w:r w:rsidR="00DC2939" w:rsidRPr="007B1E7C">
        <w:t xml:space="preserve">й </w:t>
      </w:r>
      <w:r w:rsidRPr="007B1E7C">
        <w:t>цвет</w:t>
      </w:r>
      <w:r w:rsidR="00DC2939" w:rsidRPr="007B1E7C">
        <w:t xml:space="preserve"> </w:t>
      </w:r>
      <w:r w:rsidR="00AD2040" w:rsidRPr="007B1E7C">
        <w:t>и элементы индивидуализации</w:t>
      </w:r>
      <w:r w:rsidR="00D3285E" w:rsidRPr="007B1E7C">
        <w:t xml:space="preserve">, выбирая любую </w:t>
      </w:r>
      <w:r w:rsidRPr="007B1E7C">
        <w:t>модел</w:t>
      </w:r>
      <w:r w:rsidR="00AD2040" w:rsidRPr="007B1E7C">
        <w:t>ь</w:t>
      </w:r>
      <w:r w:rsidR="00D3285E" w:rsidRPr="007B1E7C">
        <w:t xml:space="preserve"> линейки </w:t>
      </w:r>
      <w:proofErr w:type="spellStart"/>
      <w:r w:rsidR="00D3285E" w:rsidRPr="007B1E7C">
        <w:t>Lotus</w:t>
      </w:r>
      <w:proofErr w:type="spellEnd"/>
      <w:r w:rsidR="00AD2040" w:rsidRPr="007B1E7C">
        <w:t xml:space="preserve">. </w:t>
      </w:r>
      <w:r w:rsidR="00D3285E" w:rsidRPr="007B1E7C">
        <w:t>Такие элементы как, например</w:t>
      </w:r>
      <w:r w:rsidR="006C23E5" w:rsidRPr="007B1E7C">
        <w:t xml:space="preserve">, </w:t>
      </w:r>
      <w:r w:rsidRPr="007B1E7C">
        <w:t>полосы и укра</w:t>
      </w:r>
      <w:r w:rsidR="00D3285E" w:rsidRPr="007B1E7C">
        <w:t>шения, будут наноситься вручную.</w:t>
      </w:r>
    </w:p>
    <w:p w14:paraId="30B8B5F5" w14:textId="60D7587E" w:rsidR="00AF2675" w:rsidRPr="007B1E7C" w:rsidRDefault="00AF2675" w:rsidP="00AF2675">
      <w:pPr>
        <w:pStyle w:val="Flietext"/>
      </w:pPr>
    </w:p>
    <w:p w14:paraId="39293A04" w14:textId="786B17D9" w:rsidR="00AF2675" w:rsidRPr="007B1E7C" w:rsidRDefault="00D3285E" w:rsidP="00AF2675">
      <w:pPr>
        <w:pStyle w:val="Flietext"/>
      </w:pPr>
      <w:r w:rsidRPr="007B1E7C">
        <w:t xml:space="preserve">Системы подачи специальной краски </w:t>
      </w:r>
      <w:proofErr w:type="spellStart"/>
      <w:r w:rsidRPr="007B1E7C">
        <w:rPr>
          <w:b/>
        </w:rPr>
        <w:t>Eco</w:t>
      </w:r>
      <w:r w:rsidRPr="007B1E7C">
        <w:t>Supply</w:t>
      </w:r>
      <w:proofErr w:type="spellEnd"/>
      <w:r w:rsidRPr="007B1E7C">
        <w:t xml:space="preserve"> P дают во</w:t>
      </w:r>
      <w:r w:rsidR="007058EE" w:rsidRPr="007B1E7C">
        <w:t>зможность нан</w:t>
      </w:r>
      <w:r w:rsidRPr="007B1E7C">
        <w:t xml:space="preserve">осить </w:t>
      </w:r>
      <w:r w:rsidR="007058EE" w:rsidRPr="007B1E7C">
        <w:t>крас</w:t>
      </w:r>
      <w:r w:rsidRPr="007B1E7C">
        <w:t xml:space="preserve">ки любых </w:t>
      </w:r>
      <w:r w:rsidR="00AF2675" w:rsidRPr="007B1E7C">
        <w:t>цветов в м</w:t>
      </w:r>
      <w:r w:rsidRPr="007B1E7C">
        <w:t xml:space="preserve">инимальном </w:t>
      </w:r>
      <w:r w:rsidR="00AF2675" w:rsidRPr="007B1E7C">
        <w:t>количеств</w:t>
      </w:r>
      <w:r w:rsidRPr="007B1E7C">
        <w:t>е</w:t>
      </w:r>
      <w:r w:rsidR="00AF2675" w:rsidRPr="007B1E7C">
        <w:t xml:space="preserve">. Установки </w:t>
      </w:r>
      <w:r w:rsidR="001225B5" w:rsidRPr="007B1E7C">
        <w:t xml:space="preserve">подают </w:t>
      </w:r>
      <w:r w:rsidR="00AF2675" w:rsidRPr="007B1E7C">
        <w:t>краски в покрасочный бокс по шлангам п</w:t>
      </w:r>
      <w:r w:rsidRPr="007B1E7C">
        <w:t xml:space="preserve">очти </w:t>
      </w:r>
      <w:r w:rsidR="00AF2675" w:rsidRPr="007B1E7C">
        <w:t>без потерь</w:t>
      </w:r>
      <w:r w:rsidRPr="007B1E7C">
        <w:t xml:space="preserve"> и </w:t>
      </w:r>
      <w:r w:rsidR="00AF2675" w:rsidRPr="007B1E7C">
        <w:t>снижа</w:t>
      </w:r>
      <w:r w:rsidRPr="007B1E7C">
        <w:t xml:space="preserve">ют </w:t>
      </w:r>
      <w:r w:rsidR="00AF2675" w:rsidRPr="007B1E7C">
        <w:t xml:space="preserve">расход </w:t>
      </w:r>
      <w:r w:rsidR="001225B5" w:rsidRPr="007B1E7C">
        <w:t>материала</w:t>
      </w:r>
      <w:r w:rsidR="00AF2675" w:rsidRPr="007B1E7C">
        <w:t xml:space="preserve">. </w:t>
      </w:r>
      <w:r w:rsidR="001225B5" w:rsidRPr="007B1E7C">
        <w:t>В отличие от обычных систем кольцевых линий</w:t>
      </w:r>
      <w:r w:rsidR="001225B5" w:rsidRPr="007B1E7C">
        <w:rPr>
          <w:b/>
        </w:rPr>
        <w:t xml:space="preserve"> </w:t>
      </w:r>
      <w:proofErr w:type="spellStart"/>
      <w:r w:rsidR="00AF2675" w:rsidRPr="007B1E7C">
        <w:rPr>
          <w:b/>
        </w:rPr>
        <w:t>Eco</w:t>
      </w:r>
      <w:r w:rsidR="001225B5" w:rsidRPr="007B1E7C">
        <w:t>Supply</w:t>
      </w:r>
      <w:proofErr w:type="spellEnd"/>
      <w:r w:rsidR="001225B5" w:rsidRPr="007B1E7C">
        <w:t xml:space="preserve"> P </w:t>
      </w:r>
      <w:r w:rsidRPr="007B1E7C">
        <w:t xml:space="preserve">еще минимизирует </w:t>
      </w:r>
      <w:r w:rsidR="00AF2675" w:rsidRPr="007B1E7C">
        <w:t>расход чистящего</w:t>
      </w:r>
      <w:r w:rsidRPr="007B1E7C">
        <w:t xml:space="preserve"> </w:t>
      </w:r>
      <w:r w:rsidR="00AF2675" w:rsidRPr="007B1E7C">
        <w:t>материала и время, требуемое на смену цвета.</w:t>
      </w:r>
    </w:p>
    <w:p w14:paraId="7DA38643" w14:textId="77777777" w:rsidR="00AF2675" w:rsidRPr="007B1E7C" w:rsidRDefault="00AF2675" w:rsidP="00AF2675">
      <w:pPr>
        <w:pStyle w:val="Flietext"/>
      </w:pPr>
    </w:p>
    <w:p w14:paraId="0562BE3E" w14:textId="77777777" w:rsidR="00AF2675" w:rsidRPr="007B1E7C" w:rsidRDefault="00AF2675" w:rsidP="00AF2675">
      <w:pPr>
        <w:pStyle w:val="Flietext"/>
        <w:rPr>
          <w:b/>
        </w:rPr>
      </w:pPr>
      <w:r w:rsidRPr="007B1E7C">
        <w:rPr>
          <w:b/>
        </w:rPr>
        <w:t>Экономия энергии – 60%</w:t>
      </w:r>
    </w:p>
    <w:p w14:paraId="3828F46A" w14:textId="256907F2" w:rsidR="00AF2675" w:rsidRPr="00FD57A2" w:rsidRDefault="00AF2675" w:rsidP="00AF2675">
      <w:pPr>
        <w:pStyle w:val="Flietext"/>
      </w:pPr>
      <w:r w:rsidRPr="007B1E7C">
        <w:t xml:space="preserve">Система </w:t>
      </w:r>
      <w:proofErr w:type="spellStart"/>
      <w:r w:rsidRPr="007B1E7C">
        <w:rPr>
          <w:b/>
        </w:rPr>
        <w:t>Eco</w:t>
      </w:r>
      <w:r w:rsidRPr="007B1E7C">
        <w:t>Dry</w:t>
      </w:r>
      <w:proofErr w:type="spellEnd"/>
      <w:r w:rsidRPr="007B1E7C">
        <w:t xml:space="preserve"> </w:t>
      </w:r>
      <w:proofErr w:type="spellStart"/>
      <w:r w:rsidRPr="007B1E7C">
        <w:t>Rack</w:t>
      </w:r>
      <w:proofErr w:type="spellEnd"/>
      <w:r w:rsidRPr="007B1E7C">
        <w:t xml:space="preserve"> также помогает повысить эффективность. Многоступенчатая система фильтрации </w:t>
      </w:r>
      <w:proofErr w:type="spellStart"/>
      <w:r w:rsidRPr="007B1E7C">
        <w:t>перепыла</w:t>
      </w:r>
      <w:proofErr w:type="spellEnd"/>
      <w:r w:rsidRPr="007B1E7C">
        <w:t xml:space="preserve"> </w:t>
      </w:r>
      <w:r w:rsidR="00146BE1" w:rsidRPr="007B1E7C">
        <w:t xml:space="preserve">в установке </w:t>
      </w:r>
      <w:r w:rsidRPr="007B1E7C">
        <w:t>чрезвычайно компактна благодаря стационарно установленным фильтрующим стенкам</w:t>
      </w:r>
      <w:r w:rsidR="006B3D2B" w:rsidRPr="007B1E7C">
        <w:t xml:space="preserve">, реализуя таким образом </w:t>
      </w:r>
      <w:r w:rsidRPr="007B1E7C">
        <w:t xml:space="preserve">все преимущества сухой </w:t>
      </w:r>
      <w:r w:rsidRPr="007B1E7C">
        <w:lastRenderedPageBreak/>
        <w:t xml:space="preserve">сепарации. </w:t>
      </w:r>
      <w:r w:rsidR="006B3D2B" w:rsidRPr="007B1E7C">
        <w:t xml:space="preserve">Система </w:t>
      </w:r>
      <w:r w:rsidRPr="007B1E7C">
        <w:t>не нуждается в воде</w:t>
      </w:r>
      <w:r w:rsidR="006B3D2B" w:rsidRPr="007B1E7C">
        <w:t xml:space="preserve"> и </w:t>
      </w:r>
      <w:r w:rsidRPr="007B1E7C">
        <w:t xml:space="preserve">химикатах, что снижает эксплуатационные расходы и </w:t>
      </w:r>
      <w:r w:rsidR="006B3D2B" w:rsidRPr="007B1E7C">
        <w:t xml:space="preserve">минимизирует </w:t>
      </w:r>
      <w:r w:rsidRPr="007B1E7C">
        <w:t>влия</w:t>
      </w:r>
      <w:r w:rsidR="006B3D2B" w:rsidRPr="007B1E7C">
        <w:t>ние н</w:t>
      </w:r>
      <w:r w:rsidRPr="007B1E7C">
        <w:t xml:space="preserve">а окружающую среду. </w:t>
      </w:r>
      <w:r w:rsidR="006B3D2B" w:rsidRPr="007B1E7C">
        <w:t xml:space="preserve">Доля </w:t>
      </w:r>
      <w:proofErr w:type="spellStart"/>
      <w:r w:rsidR="00ED44D1">
        <w:t>рециркулируемого</w:t>
      </w:r>
      <w:proofErr w:type="spellEnd"/>
      <w:r w:rsidR="00ED44D1" w:rsidRPr="007B1E7C">
        <w:t xml:space="preserve"> </w:t>
      </w:r>
      <w:r w:rsidR="006B3D2B" w:rsidRPr="007B1E7C">
        <w:t>воздуха в системе составляет д</w:t>
      </w:r>
      <w:r w:rsidRPr="007B1E7C">
        <w:t>о 95%, что позволяет сократить более чем на 60% потребление энергии в</w:t>
      </w:r>
      <w:r>
        <w:t xml:space="preserve"> покрасочном боксе по сравнению с классической системой влажной обработки</w:t>
      </w:r>
      <w:r w:rsidR="00D3285E">
        <w:t xml:space="preserve">, а также </w:t>
      </w:r>
      <w:r w:rsidR="006B3D2B">
        <w:t xml:space="preserve">минимизирует </w:t>
      </w:r>
      <w:r>
        <w:t>выброс CO</w:t>
      </w:r>
      <w:r>
        <w:rPr>
          <w:vertAlign w:val="subscript"/>
        </w:rPr>
        <w:t>2</w:t>
      </w:r>
      <w:r>
        <w:t xml:space="preserve">. Система </w:t>
      </w:r>
      <w:proofErr w:type="spellStart"/>
      <w:r>
        <w:rPr>
          <w:b/>
        </w:rPr>
        <w:t>Eco</w:t>
      </w:r>
      <w:r>
        <w:t>Dry</w:t>
      </w:r>
      <w:proofErr w:type="spellEnd"/>
      <w:r>
        <w:t xml:space="preserve"> </w:t>
      </w:r>
      <w:proofErr w:type="spellStart"/>
      <w:r>
        <w:t>Rack</w:t>
      </w:r>
      <w:proofErr w:type="spellEnd"/>
      <w:r>
        <w:t xml:space="preserve"> проста в использовании и обслуживании. Как только фильтры насыщаются, их можно заменить во время </w:t>
      </w:r>
      <w:r w:rsidR="006B3D2B">
        <w:t xml:space="preserve">остановок </w:t>
      </w:r>
      <w:r>
        <w:t xml:space="preserve">производства или в выходные дни. </w:t>
      </w:r>
    </w:p>
    <w:p w14:paraId="16356093" w14:textId="77777777" w:rsidR="00AF2675" w:rsidRPr="00FD57A2" w:rsidRDefault="00AF2675" w:rsidP="00AF2675">
      <w:pPr>
        <w:pStyle w:val="Flietext"/>
      </w:pPr>
    </w:p>
    <w:p w14:paraId="18C6A79E" w14:textId="0C921727" w:rsidR="00AF2675" w:rsidRPr="00FD57A2" w:rsidRDefault="00AF2675" w:rsidP="00AF2675">
      <w:pPr>
        <w:pStyle w:val="Flietext"/>
      </w:pPr>
      <w:r>
        <w:t xml:space="preserve">Ввод в эксплуатацию нового </w:t>
      </w:r>
      <w:r w:rsidR="006B3D2B">
        <w:t>цеха</w:t>
      </w:r>
      <w:r>
        <w:t xml:space="preserve"> покраск</w:t>
      </w:r>
      <w:r w:rsidR="006B3D2B">
        <w:t xml:space="preserve">и </w:t>
      </w:r>
      <w:r>
        <w:t xml:space="preserve">кузовов автомобилей </w:t>
      </w:r>
      <w:proofErr w:type="spellStart"/>
      <w:r>
        <w:t>Lotus</w:t>
      </w:r>
      <w:proofErr w:type="spellEnd"/>
      <w:r>
        <w:t xml:space="preserve"> запланирован на 2021 год.</w:t>
      </w:r>
    </w:p>
    <w:p w14:paraId="37C4D13A" w14:textId="456B2F74" w:rsidR="008119A4" w:rsidRPr="00B44690" w:rsidRDefault="008119A4" w:rsidP="008119A4">
      <w:pPr>
        <w:pStyle w:val="Flietext"/>
      </w:pPr>
    </w:p>
    <w:p w14:paraId="1C5F579B" w14:textId="5444E7BA" w:rsidR="00F46F03" w:rsidRDefault="004119BA" w:rsidP="00E6524E">
      <w:pPr>
        <w:tabs>
          <w:tab w:val="clear" w:pos="3572"/>
        </w:tabs>
        <w:spacing w:line="240" w:lineRule="auto"/>
        <w:rPr>
          <w:rStyle w:val="Fettung"/>
        </w:rPr>
      </w:pPr>
      <w:r>
        <w:rPr>
          <w:rStyle w:val="Fettung"/>
        </w:rPr>
        <w:t>Изображения</w:t>
      </w:r>
    </w:p>
    <w:p w14:paraId="727ABCFC" w14:textId="61CE58F4" w:rsidR="00CA783D" w:rsidRDefault="00CA783D" w:rsidP="00E6524E">
      <w:pPr>
        <w:tabs>
          <w:tab w:val="clear" w:pos="3572"/>
        </w:tabs>
        <w:spacing w:line="240" w:lineRule="auto"/>
        <w:rPr>
          <w:rStyle w:val="Fettung"/>
        </w:rPr>
      </w:pPr>
    </w:p>
    <w:p w14:paraId="44378339" w14:textId="77777777" w:rsidR="00CA783D" w:rsidRDefault="00CA783D" w:rsidP="00E6524E">
      <w:pPr>
        <w:tabs>
          <w:tab w:val="clear" w:pos="3572"/>
        </w:tabs>
        <w:spacing w:line="240" w:lineRule="auto"/>
        <w:rPr>
          <w:rStyle w:val="Fettung"/>
        </w:rPr>
      </w:pPr>
    </w:p>
    <w:p w14:paraId="7F65BCE3" w14:textId="77777777" w:rsidR="00CA783D" w:rsidRDefault="00B44690" w:rsidP="00CA783D">
      <w:pPr>
        <w:spacing w:line="280" w:lineRule="atLeast"/>
        <w:rPr>
          <w:rStyle w:val="Fettung"/>
          <w:sz w:val="18"/>
          <w:szCs w:val="18"/>
        </w:rPr>
      </w:pPr>
      <w:r>
        <w:rPr>
          <w:rStyle w:val="Fettung"/>
          <w:noProof/>
          <w:sz w:val="18"/>
          <w:szCs w:val="18"/>
          <w:lang w:eastAsia="ru-RU"/>
        </w:rPr>
        <w:drawing>
          <wp:inline distT="0" distB="0" distL="0" distR="0" wp14:anchorId="730E01A4" wp14:editId="63B2C465">
            <wp:extent cx="4008120" cy="2880360"/>
            <wp:effectExtent l="0" t="0" r="0" b="0"/>
            <wp:docPr id="1" name="Grafik 1" descr="Evora-GT410-Sport-low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vora-GT410-Sport-lowr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7A29F" w14:textId="0DB6C0E4" w:rsidR="00B44690" w:rsidRPr="00CA783D" w:rsidRDefault="00E6524E" w:rsidP="00CA783D">
      <w:pPr>
        <w:spacing w:line="280" w:lineRule="atLeast"/>
        <w:rPr>
          <w:rStyle w:val="Fettung"/>
          <w:sz w:val="18"/>
          <w:szCs w:val="18"/>
        </w:rPr>
      </w:pPr>
      <w:r>
        <w:rPr>
          <w:rStyle w:val="Fettung"/>
          <w:sz w:val="18"/>
          <w:szCs w:val="18"/>
        </w:rPr>
        <w:lastRenderedPageBreak/>
        <w:t xml:space="preserve">Изображение 1: </w:t>
      </w:r>
      <w:r>
        <w:rPr>
          <w:rStyle w:val="Fettung"/>
          <w:b w:val="0"/>
          <w:sz w:val="18"/>
          <w:szCs w:val="18"/>
        </w:rPr>
        <w:t xml:space="preserve">Спортивные автомобили </w:t>
      </w:r>
      <w:proofErr w:type="spellStart"/>
      <w:r>
        <w:rPr>
          <w:rStyle w:val="Fettung"/>
          <w:b w:val="0"/>
          <w:sz w:val="18"/>
          <w:szCs w:val="18"/>
        </w:rPr>
        <w:t>Lotus</w:t>
      </w:r>
      <w:proofErr w:type="spellEnd"/>
      <w:r>
        <w:rPr>
          <w:rStyle w:val="Fettung"/>
          <w:b w:val="0"/>
          <w:sz w:val="18"/>
          <w:szCs w:val="18"/>
        </w:rPr>
        <w:t xml:space="preserve">, такие как </w:t>
      </w:r>
      <w:proofErr w:type="spellStart"/>
      <w:r>
        <w:rPr>
          <w:rStyle w:val="Fettung"/>
          <w:b w:val="0"/>
          <w:sz w:val="18"/>
          <w:szCs w:val="18"/>
        </w:rPr>
        <w:t>Evora</w:t>
      </w:r>
      <w:proofErr w:type="spellEnd"/>
      <w:r>
        <w:rPr>
          <w:rStyle w:val="Fettung"/>
          <w:b w:val="0"/>
          <w:sz w:val="18"/>
          <w:szCs w:val="18"/>
        </w:rPr>
        <w:t xml:space="preserve">, в будущем будут окрашиваться роботами </w:t>
      </w:r>
      <w:proofErr w:type="spellStart"/>
      <w:r>
        <w:rPr>
          <w:rStyle w:val="Fettung"/>
          <w:b w:val="0"/>
          <w:sz w:val="18"/>
          <w:szCs w:val="18"/>
        </w:rPr>
        <w:t>Dürr</w:t>
      </w:r>
      <w:proofErr w:type="spellEnd"/>
      <w:r>
        <w:rPr>
          <w:rStyle w:val="Fettung"/>
          <w:b w:val="0"/>
          <w:sz w:val="18"/>
          <w:szCs w:val="18"/>
        </w:rPr>
        <w:t>.</w:t>
      </w:r>
      <w:r w:rsidR="00B44690">
        <w:rPr>
          <w:rStyle w:val="60"/>
          <w:noProof/>
          <w:lang w:eastAsia="ru-RU"/>
        </w:rPr>
        <w:drawing>
          <wp:inline distT="0" distB="0" distL="0" distR="0" wp14:anchorId="3CE894FD" wp14:editId="2BA3F0A4">
            <wp:extent cx="4023360" cy="2773680"/>
            <wp:effectExtent l="0" t="0" r="0" b="7620"/>
            <wp:docPr id="2" name="Grafik 2" descr="duerr-ecosupply-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ecosupply-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r="9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3476D" w14:textId="11662C25" w:rsidR="007762AD" w:rsidRPr="00B44690" w:rsidRDefault="007762AD" w:rsidP="000A78F0">
      <w:pPr>
        <w:spacing w:line="240" w:lineRule="atLeast"/>
        <w:rPr>
          <w:rStyle w:val="Fettung"/>
          <w:b w:val="0"/>
          <w:sz w:val="18"/>
        </w:rPr>
      </w:pPr>
    </w:p>
    <w:p w14:paraId="26CAA877" w14:textId="77777777" w:rsidR="00E6524E" w:rsidRDefault="00E6524E" w:rsidP="00E6524E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t xml:space="preserve">Изображение 2: </w:t>
      </w:r>
      <w:r>
        <w:rPr>
          <w:rStyle w:val="Fettung"/>
          <w:b w:val="0"/>
          <w:sz w:val="18"/>
        </w:rPr>
        <w:t xml:space="preserve">Системы подачи краски с внутритрубными скребками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Supply</w:t>
      </w:r>
      <w:proofErr w:type="spellEnd"/>
      <w:r>
        <w:rPr>
          <w:rStyle w:val="Fettung"/>
          <w:b w:val="0"/>
          <w:sz w:val="18"/>
        </w:rPr>
        <w:t xml:space="preserve"> P обеспечивают быструю и экономичную подачу специальной краски на заводе </w:t>
      </w:r>
      <w:proofErr w:type="spellStart"/>
      <w:r>
        <w:rPr>
          <w:rStyle w:val="Fettung"/>
          <w:b w:val="0"/>
          <w:sz w:val="18"/>
        </w:rPr>
        <w:t>Lotus</w:t>
      </w:r>
      <w:proofErr w:type="spellEnd"/>
      <w:r>
        <w:rPr>
          <w:rStyle w:val="Fettung"/>
          <w:b w:val="0"/>
          <w:sz w:val="18"/>
        </w:rPr>
        <w:t xml:space="preserve">. </w:t>
      </w:r>
    </w:p>
    <w:p w14:paraId="17B84722" w14:textId="6573E96D" w:rsidR="007762AD" w:rsidRPr="00B44690" w:rsidRDefault="007762AD" w:rsidP="000A78F0">
      <w:pPr>
        <w:spacing w:line="240" w:lineRule="atLeast"/>
        <w:rPr>
          <w:rStyle w:val="Fettung"/>
          <w:b w:val="0"/>
          <w:sz w:val="18"/>
        </w:rPr>
      </w:pPr>
    </w:p>
    <w:p w14:paraId="3E6FBB64" w14:textId="14FCC1A8" w:rsidR="009E7AE0" w:rsidRPr="00B44690" w:rsidRDefault="00B44690" w:rsidP="009E7AE0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b w:val="0"/>
          <w:noProof/>
          <w:sz w:val="18"/>
          <w:lang w:eastAsia="ru-RU"/>
        </w:rPr>
        <w:drawing>
          <wp:inline distT="0" distB="0" distL="0" distR="0" wp14:anchorId="56778B59" wp14:editId="1E82A4E6">
            <wp:extent cx="2407920" cy="3238500"/>
            <wp:effectExtent l="0" t="0" r="0" b="0"/>
            <wp:docPr id="3" name="Grafik 3" descr="duerr-dry-separation-filter-box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uerr-dry-separation-filter-boxe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B58F0" w14:textId="77777777" w:rsidR="00837CA0" w:rsidRPr="00B44690" w:rsidRDefault="00837CA0" w:rsidP="009E7AE0">
      <w:pPr>
        <w:spacing w:line="240" w:lineRule="atLeast"/>
        <w:rPr>
          <w:i/>
          <w:iCs/>
          <w:sz w:val="18"/>
          <w:szCs w:val="18"/>
        </w:rPr>
      </w:pPr>
    </w:p>
    <w:p w14:paraId="715E01D6" w14:textId="3FF82828" w:rsidR="00E6524E" w:rsidRDefault="00E6524E" w:rsidP="00E6524E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lastRenderedPageBreak/>
        <w:t xml:space="preserve">Изображение 3: </w:t>
      </w:r>
      <w:proofErr w:type="gramStart"/>
      <w:r>
        <w:rPr>
          <w:rStyle w:val="Fettung"/>
          <w:b w:val="0"/>
          <w:sz w:val="18"/>
        </w:rPr>
        <w:t>С</w:t>
      </w:r>
      <w:proofErr w:type="gramEnd"/>
      <w:r>
        <w:rPr>
          <w:rStyle w:val="Fettung"/>
          <w:b w:val="0"/>
          <w:sz w:val="18"/>
        </w:rPr>
        <w:t xml:space="preserve"> помощью технологии </w:t>
      </w:r>
      <w:proofErr w:type="spellStart"/>
      <w:r>
        <w:rPr>
          <w:rStyle w:val="Fettung"/>
          <w:b w:val="0"/>
          <w:sz w:val="18"/>
        </w:rPr>
        <w:t>Dürr</w:t>
      </w:r>
      <w:proofErr w:type="spellEnd"/>
      <w:r>
        <w:rPr>
          <w:rStyle w:val="Fettung"/>
          <w:b w:val="0"/>
          <w:sz w:val="18"/>
        </w:rPr>
        <w:t xml:space="preserve">, использующей картонные фильтры, </w:t>
      </w:r>
      <w:proofErr w:type="spellStart"/>
      <w:r>
        <w:rPr>
          <w:rStyle w:val="Fettung"/>
          <w:b w:val="0"/>
          <w:sz w:val="18"/>
        </w:rPr>
        <w:t>перепыл</w:t>
      </w:r>
      <w:proofErr w:type="spellEnd"/>
      <w:r>
        <w:rPr>
          <w:rStyle w:val="Fettung"/>
          <w:b w:val="0"/>
          <w:sz w:val="18"/>
        </w:rPr>
        <w:t xml:space="preserve"> в покрасочном исключен экологически безопасным и энергосберегающим способом. </w:t>
      </w:r>
    </w:p>
    <w:p w14:paraId="6F9C938E" w14:textId="446F5E93" w:rsidR="00CA783D" w:rsidRDefault="00CA783D" w:rsidP="00E6524E">
      <w:pPr>
        <w:spacing w:line="240" w:lineRule="atLeast"/>
        <w:rPr>
          <w:rStyle w:val="Fettung"/>
          <w:b w:val="0"/>
          <w:sz w:val="18"/>
        </w:rPr>
      </w:pPr>
      <w:bookmarkStart w:id="1" w:name="_GoBack"/>
    </w:p>
    <w:bookmarkEnd w:id="1"/>
    <w:p w14:paraId="7F8C04B1" w14:textId="77777777" w:rsidR="00CA783D" w:rsidRPr="009670D4" w:rsidRDefault="00CA783D" w:rsidP="00E6524E">
      <w:pPr>
        <w:spacing w:line="240" w:lineRule="atLeast"/>
        <w:rPr>
          <w:rStyle w:val="Fettung"/>
          <w:b w:val="0"/>
          <w:sz w:val="18"/>
        </w:rPr>
      </w:pPr>
    </w:p>
    <w:p w14:paraId="0FFEC261" w14:textId="36EF1173" w:rsidR="00613349" w:rsidRPr="00C549B6" w:rsidRDefault="00613349" w:rsidP="00CA783D">
      <w:pPr>
        <w:tabs>
          <w:tab w:val="clear" w:pos="3572"/>
        </w:tabs>
        <w:spacing w:line="240" w:lineRule="auto"/>
        <w:rPr>
          <w:rFonts w:cstheme="minorHAnsi"/>
          <w:sz w:val="18"/>
        </w:rPr>
      </w:pPr>
      <w:r w:rsidRPr="00C549B6">
        <w:rPr>
          <w:rFonts w:cstheme="minorHAnsi"/>
          <w:sz w:val="18"/>
        </w:rPr>
        <w:t xml:space="preserve">Концерн </w:t>
      </w:r>
      <w:proofErr w:type="spellStart"/>
      <w:r w:rsidRPr="00C549B6">
        <w:rPr>
          <w:rFonts w:cstheme="minorHAnsi"/>
          <w:sz w:val="18"/>
        </w:rPr>
        <w:t>Дюрр</w:t>
      </w:r>
      <w:proofErr w:type="spellEnd"/>
      <w:r w:rsidRPr="00C549B6">
        <w:rPr>
          <w:rFonts w:cstheme="minorHAnsi"/>
          <w:sz w:val="18"/>
        </w:rPr>
        <w:t xml:space="preserve"> представлен в России компанией ООО «</w:t>
      </w:r>
      <w:proofErr w:type="spellStart"/>
      <w:r w:rsidRPr="00C549B6">
        <w:rPr>
          <w:rFonts w:cstheme="minorHAnsi"/>
          <w:sz w:val="18"/>
        </w:rPr>
        <w:t>Дюрр</w:t>
      </w:r>
      <w:proofErr w:type="spellEnd"/>
      <w:r w:rsidRPr="00C549B6">
        <w:rPr>
          <w:rFonts w:cstheme="minorHAnsi"/>
          <w:sz w:val="18"/>
        </w:rPr>
        <w:t xml:space="preserve"> Системс РУС», являющейся с 2007 года самостоятельным юридическим лицом. В настоящее время в России работает около 75 сотрудников. </w:t>
      </w:r>
      <w:proofErr w:type="spellStart"/>
      <w:r w:rsidRPr="00C549B6">
        <w:rPr>
          <w:rFonts w:cstheme="minorHAnsi"/>
          <w:sz w:val="18"/>
        </w:rPr>
        <w:t>Дюрр</w:t>
      </w:r>
      <w:proofErr w:type="spellEnd"/>
      <w:r w:rsidRPr="00C549B6">
        <w:rPr>
          <w:rFonts w:cstheme="minorHAnsi"/>
          <w:sz w:val="18"/>
        </w:rPr>
        <w:t xml:space="preserve"> Системс, с главным офисом в Москве и сервисными «антеннами» в Санкт-Петербурге, Калуге и Набережных Челнах, оказывает полный спектр услуг, включая продажи, консалтинг и техническое обслуживание. Среди клиентов компании ведущие производители и поставщики не только автомобильного сектора, но и других отраслей промышленности. Группа компаний </w:t>
      </w:r>
      <w:proofErr w:type="spellStart"/>
      <w:r w:rsidRPr="00C549B6">
        <w:rPr>
          <w:rFonts w:cstheme="minorHAnsi"/>
          <w:sz w:val="18"/>
        </w:rPr>
        <w:t>Хомаг</w:t>
      </w:r>
      <w:proofErr w:type="spellEnd"/>
      <w:r w:rsidRPr="00C549B6">
        <w:rPr>
          <w:rFonts w:cstheme="minorHAnsi"/>
          <w:sz w:val="18"/>
        </w:rPr>
        <w:t xml:space="preserve"> производит машины и оборудование для деревообрабатывающей промышленности. Группа компаний представлена в России своим московским подразделением </w:t>
      </w:r>
      <w:proofErr w:type="spellStart"/>
      <w:r w:rsidRPr="00C549B6">
        <w:rPr>
          <w:rFonts w:cstheme="minorHAnsi"/>
          <w:sz w:val="18"/>
        </w:rPr>
        <w:t>Хомаг</w:t>
      </w:r>
      <w:proofErr w:type="spellEnd"/>
      <w:r w:rsidRPr="00C549B6">
        <w:rPr>
          <w:rFonts w:cstheme="minorHAnsi"/>
          <w:sz w:val="18"/>
        </w:rPr>
        <w:t xml:space="preserve"> Россия, осуществляющим продажи и сервисное обслуживание.</w:t>
      </w:r>
    </w:p>
    <w:p w14:paraId="3B73B54A" w14:textId="77777777" w:rsidR="00613349" w:rsidRPr="005171C6" w:rsidRDefault="00613349" w:rsidP="00613349">
      <w:pPr>
        <w:spacing w:line="240" w:lineRule="exact"/>
        <w:rPr>
          <w:rFonts w:ascii="Calibri" w:hAnsi="Calibri" w:cs="Calibri"/>
          <w:iCs/>
          <w:sz w:val="24"/>
        </w:rPr>
      </w:pPr>
    </w:p>
    <w:p w14:paraId="60FEBE9C" w14:textId="77777777" w:rsidR="00613349" w:rsidRPr="00C549B6" w:rsidRDefault="00613349" w:rsidP="00E6524E">
      <w:pPr>
        <w:tabs>
          <w:tab w:val="clear" w:pos="3572"/>
        </w:tabs>
        <w:spacing w:line="276" w:lineRule="auto"/>
        <w:rPr>
          <w:rFonts w:ascii="Arial" w:eastAsia="Calibri" w:hAnsi="Arial" w:cs="Arial"/>
          <w:color w:val="auto"/>
          <w:sz w:val="18"/>
          <w:szCs w:val="18"/>
        </w:rPr>
      </w:pPr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Группа </w:t>
      </w:r>
      <w:proofErr w:type="spell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Дюрр</w:t>
      </w:r>
      <w:proofErr w:type="spell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 является одним из мировых лидеров в области проектирования и машиностроения, обладает обширными разработками в области автоматизации и цифровых технологий в соответствии с концепцией Индустрия 4.0. Продукция, системы и услуги концерна </w:t>
      </w:r>
      <w:proofErr w:type="spell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Дюрр</w:t>
      </w:r>
      <w:proofErr w:type="spell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 позволяют организовать высокоэффективные производственные процессы в разных отраслях промышленности. Группа </w:t>
      </w:r>
      <w:proofErr w:type="spell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Дюрр</w:t>
      </w:r>
      <w:proofErr w:type="spell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 поставляет свою продукцию в следующие сектора промышленности: автомобилестроение, инжиниринг, химическую и фармацевтическую промышленность, деревообрабатывающую промышленность. В 2019 году совокупный доход от продаж группы </w:t>
      </w:r>
      <w:proofErr w:type="spell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Дюрр</w:t>
      </w:r>
      <w:proofErr w:type="spell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 составил 3.92 млрд. евро. </w:t>
      </w:r>
      <w:r w:rsidRPr="00C549B6">
        <w:rPr>
          <w:rFonts w:ascii="Arial" w:eastAsia="Calibri" w:hAnsi="Arial" w:cs="Arial"/>
          <w:iCs/>
          <w:color w:val="auto"/>
          <w:sz w:val="18"/>
          <w:szCs w:val="18"/>
          <w:lang w:eastAsia="ja-JP"/>
        </w:rPr>
        <w:t>В настоящее время численность сотрудников компании составила более 16500 человек в 112 филиалах в 34 странах</w:t>
      </w:r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. Концерн представлен на рынке брендами </w:t>
      </w:r>
      <w:proofErr w:type="spell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Дюрр</w:t>
      </w:r>
      <w:proofErr w:type="spell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, </w:t>
      </w:r>
      <w:proofErr w:type="spell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Шенк</w:t>
      </w:r>
      <w:proofErr w:type="spell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 и ХОМАГ </w:t>
      </w:r>
      <w:proofErr w:type="gramStart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и  пятью</w:t>
      </w:r>
      <w:proofErr w:type="gramEnd"/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 xml:space="preserve"> производственными подразделениями:</w:t>
      </w:r>
    </w:p>
    <w:p w14:paraId="27E341A3" w14:textId="77777777" w:rsidR="00613349" w:rsidRPr="00C549B6" w:rsidRDefault="00613349" w:rsidP="00E6524E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eastAsia="Calibri" w:hAnsi="Arial" w:cs="Arial"/>
          <w:color w:val="auto"/>
          <w:sz w:val="18"/>
          <w:szCs w:val="18"/>
          <w:lang w:eastAsia="zh-CN"/>
        </w:rPr>
      </w:pPr>
      <w:r w:rsidRPr="00C549B6">
        <w:rPr>
          <w:rFonts w:ascii="Arial" w:eastAsia="Calibri" w:hAnsi="Arial" w:cs="Arial"/>
          <w:b/>
          <w:bCs/>
          <w:iCs/>
          <w:color w:val="auto"/>
          <w:sz w:val="18"/>
          <w:szCs w:val="18"/>
          <w:lang w:eastAsia="zh-CN"/>
        </w:rPr>
        <w:t>Системы окраски и сборки:</w:t>
      </w:r>
      <w:r w:rsidRPr="00C549B6">
        <w:rPr>
          <w:rFonts w:ascii="Arial" w:eastAsia="Calibri" w:hAnsi="Arial" w:cs="Arial"/>
          <w:iCs/>
          <w:color w:val="auto"/>
          <w:sz w:val="18"/>
          <w:szCs w:val="18"/>
          <w:lang w:eastAsia="zh-CN"/>
        </w:rPr>
        <w:t xml:space="preserve"> цеха окраски, системы финальной сборки, а также испытательное и заправочное оборудование для автомобильной промышленност</w:t>
      </w:r>
      <w:r w:rsidRPr="00C549B6">
        <w:rPr>
          <w:rFonts w:ascii="Arial" w:eastAsia="Calibri" w:hAnsi="Arial" w:cs="Arial"/>
          <w:iCs/>
          <w:color w:val="auto"/>
          <w:sz w:val="18"/>
          <w:szCs w:val="18"/>
        </w:rPr>
        <w:t>и</w:t>
      </w:r>
    </w:p>
    <w:p w14:paraId="5459D152" w14:textId="77777777" w:rsidR="00613349" w:rsidRPr="00C549B6" w:rsidRDefault="00613349" w:rsidP="00E6524E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eastAsia="Calibri" w:hAnsi="Arial" w:cs="Arial"/>
          <w:color w:val="auto"/>
          <w:sz w:val="18"/>
          <w:szCs w:val="18"/>
          <w:lang w:eastAsia="zh-CN"/>
        </w:rPr>
      </w:pPr>
      <w:r w:rsidRPr="00C549B6">
        <w:rPr>
          <w:rFonts w:ascii="Arial" w:eastAsia="Calibri" w:hAnsi="Arial" w:cs="Arial"/>
          <w:b/>
          <w:bCs/>
          <w:iCs/>
          <w:color w:val="auto"/>
          <w:sz w:val="18"/>
          <w:szCs w:val="18"/>
          <w:lang w:eastAsia="zh-CN"/>
        </w:rPr>
        <w:t xml:space="preserve">Технологии нанесения покрытий: </w:t>
      </w:r>
      <w:r w:rsidRPr="00C549B6">
        <w:rPr>
          <w:rFonts w:ascii="Arial" w:eastAsia="Calibri" w:hAnsi="Arial" w:cs="Arial"/>
          <w:iCs/>
          <w:color w:val="auto"/>
          <w:sz w:val="18"/>
          <w:szCs w:val="18"/>
          <w:lang w:eastAsia="zh-CN"/>
        </w:rPr>
        <w:t xml:space="preserve">роботизированные технологии для автоматического нанесения лакокрасочных покрытий, а также герметизирующих и клеящих материалов </w:t>
      </w:r>
    </w:p>
    <w:p w14:paraId="14C01F18" w14:textId="77777777" w:rsidR="00613349" w:rsidRPr="00C549B6" w:rsidRDefault="00613349" w:rsidP="00E6524E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eastAsia="Calibri" w:hAnsi="Arial" w:cs="Arial"/>
          <w:color w:val="auto"/>
          <w:sz w:val="18"/>
          <w:szCs w:val="18"/>
          <w:lang w:eastAsia="zh-CN"/>
        </w:rPr>
      </w:pPr>
      <w:r w:rsidRPr="00C549B6">
        <w:rPr>
          <w:rFonts w:ascii="Arial" w:eastAsia="Calibri" w:hAnsi="Arial" w:cs="Arial"/>
          <w:b/>
          <w:bCs/>
          <w:iCs/>
          <w:color w:val="auto"/>
          <w:sz w:val="18"/>
          <w:szCs w:val="18"/>
          <w:lang w:eastAsia="zh-CN"/>
        </w:rPr>
        <w:t>Природоохранные и энергосберегающие технологии:</w:t>
      </w:r>
      <w:r w:rsidRPr="00C549B6">
        <w:rPr>
          <w:rFonts w:ascii="Arial" w:eastAsia="Calibri" w:hAnsi="Arial" w:cs="Arial"/>
          <w:iCs/>
          <w:color w:val="auto"/>
          <w:sz w:val="18"/>
          <w:szCs w:val="18"/>
          <w:lang w:eastAsia="zh-CN"/>
        </w:rPr>
        <w:t xml:space="preserve"> установки для очистки отработанного воздуха, системы шумоподавления и нанесение покрытия на электроды аккумуляторов</w:t>
      </w:r>
    </w:p>
    <w:p w14:paraId="29758934" w14:textId="77777777" w:rsidR="00613349" w:rsidRPr="00C549B6" w:rsidRDefault="00613349" w:rsidP="00E6524E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eastAsia="Calibri" w:hAnsi="Arial" w:cs="Arial"/>
          <w:color w:val="auto"/>
          <w:sz w:val="18"/>
          <w:szCs w:val="18"/>
          <w:lang w:eastAsia="zh-CN"/>
        </w:rPr>
      </w:pPr>
      <w:r w:rsidRPr="00C549B6">
        <w:rPr>
          <w:rFonts w:ascii="Arial" w:eastAsia="Calibri" w:hAnsi="Arial" w:cs="Arial"/>
          <w:b/>
          <w:bCs/>
          <w:iCs/>
          <w:color w:val="auto"/>
          <w:sz w:val="18"/>
          <w:szCs w:val="18"/>
          <w:lang w:eastAsia="zh-CN"/>
        </w:rPr>
        <w:t>Оборудование для измерений и обработки:</w:t>
      </w:r>
      <w:r w:rsidRPr="00C549B6">
        <w:rPr>
          <w:rFonts w:ascii="Arial" w:eastAsia="Calibri" w:hAnsi="Arial" w:cs="Arial"/>
          <w:iCs/>
          <w:color w:val="auto"/>
          <w:sz w:val="18"/>
          <w:szCs w:val="18"/>
          <w:lang w:eastAsia="zh-CN"/>
        </w:rPr>
        <w:t xml:space="preserve"> балансировочное и диагностическое оборудование</w:t>
      </w:r>
    </w:p>
    <w:p w14:paraId="1D1D4D2F" w14:textId="77777777" w:rsidR="00613349" w:rsidRPr="00C549B6" w:rsidRDefault="00613349" w:rsidP="00E6524E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eastAsia="Calibri" w:hAnsi="Arial" w:cs="Arial"/>
          <w:color w:val="auto"/>
          <w:sz w:val="18"/>
          <w:szCs w:val="18"/>
          <w:lang w:eastAsia="zh-CN"/>
        </w:rPr>
      </w:pPr>
      <w:r w:rsidRPr="00C549B6">
        <w:rPr>
          <w:rFonts w:ascii="Arial" w:eastAsia="Times New Roman" w:hAnsi="Arial" w:cs="Arial"/>
          <w:b/>
          <w:bCs/>
          <w:iCs/>
          <w:color w:val="auto"/>
          <w:sz w:val="18"/>
          <w:szCs w:val="18"/>
          <w:lang w:eastAsia="zh-CN"/>
        </w:rPr>
        <w:t>Системы обработки древесины:</w:t>
      </w:r>
      <w:r w:rsidRPr="00C549B6">
        <w:rPr>
          <w:rFonts w:ascii="Arial" w:eastAsia="Times New Roman" w:hAnsi="Arial" w:cs="Arial"/>
          <w:iCs/>
          <w:color w:val="auto"/>
          <w:sz w:val="18"/>
          <w:szCs w:val="18"/>
          <w:lang w:eastAsia="zh-CN"/>
        </w:rPr>
        <w:t xml:space="preserve"> станки </w:t>
      </w:r>
      <w:r w:rsidRPr="00C549B6">
        <w:rPr>
          <w:rFonts w:ascii="Arial" w:eastAsia="Times New Roman" w:hAnsi="Arial" w:cs="Arial"/>
          <w:iCs/>
          <w:color w:val="auto"/>
          <w:sz w:val="18"/>
          <w:szCs w:val="18"/>
          <w:lang w:val="de-DE" w:eastAsia="zh-CN"/>
        </w:rPr>
        <w:t>u</w:t>
      </w:r>
      <w:r w:rsidRPr="00C549B6">
        <w:rPr>
          <w:rFonts w:ascii="Arial" w:eastAsia="Times New Roman" w:hAnsi="Arial" w:cs="Arial"/>
          <w:iCs/>
          <w:color w:val="auto"/>
          <w:sz w:val="18"/>
          <w:szCs w:val="18"/>
          <w:lang w:eastAsia="zh-CN"/>
        </w:rPr>
        <w:t xml:space="preserve"> оборудование для деревообрабатывающей промышленности</w:t>
      </w:r>
    </w:p>
    <w:p w14:paraId="0826CDE2" w14:textId="77777777" w:rsidR="00613349" w:rsidRPr="005171C6" w:rsidRDefault="00613349" w:rsidP="00613349">
      <w:pPr>
        <w:spacing w:line="280" w:lineRule="atLeast"/>
        <w:rPr>
          <w:rStyle w:val="Fettung"/>
          <w:rFonts w:ascii="Calibri" w:hAnsi="Calibri" w:cs="Calibri"/>
          <w:b w:val="0"/>
          <w:sz w:val="24"/>
        </w:rPr>
      </w:pPr>
    </w:p>
    <w:p w14:paraId="53B5075B" w14:textId="77777777" w:rsidR="00613349" w:rsidRPr="005171C6" w:rsidRDefault="00613349" w:rsidP="00613349">
      <w:pPr>
        <w:spacing w:line="280" w:lineRule="atLeast"/>
        <w:rPr>
          <w:rStyle w:val="Fettung"/>
          <w:rFonts w:ascii="Calibri" w:hAnsi="Calibri" w:cs="Calibri"/>
          <w:b w:val="0"/>
          <w:sz w:val="24"/>
          <w:lang w:val="en-US"/>
        </w:rPr>
      </w:pPr>
      <w:r w:rsidRPr="005171C6">
        <w:rPr>
          <w:rStyle w:val="Fettung"/>
          <w:rFonts w:ascii="Calibri" w:hAnsi="Calibri" w:cs="Calibri"/>
          <w:b w:val="0"/>
          <w:sz w:val="24"/>
          <w:lang w:val="en-US"/>
        </w:rPr>
        <w:t>Contact</w:t>
      </w:r>
    </w:p>
    <w:p w14:paraId="62E806FF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  <w:lang w:val="en-US" w:bidi="en-US"/>
        </w:rPr>
      </w:pPr>
      <w:proofErr w:type="spellStart"/>
      <w:r w:rsidRPr="005171C6">
        <w:rPr>
          <w:rFonts w:ascii="Calibri" w:hAnsi="Calibri" w:cs="Calibri"/>
          <w:sz w:val="24"/>
          <w:lang w:val="en-US" w:bidi="en-US"/>
        </w:rPr>
        <w:t>Dürr</w:t>
      </w:r>
      <w:proofErr w:type="spellEnd"/>
      <w:r w:rsidRPr="005171C6">
        <w:rPr>
          <w:rFonts w:ascii="Calibri" w:hAnsi="Calibri" w:cs="Calibri"/>
          <w:sz w:val="24"/>
          <w:lang w:val="en-US" w:bidi="en-US"/>
        </w:rPr>
        <w:t xml:space="preserve"> Systems RUS </w:t>
      </w:r>
    </w:p>
    <w:p w14:paraId="7A6155C6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  <w:lang w:val="en-US" w:bidi="en-US"/>
        </w:rPr>
      </w:pPr>
      <w:proofErr w:type="spellStart"/>
      <w:r w:rsidRPr="005171C6">
        <w:rPr>
          <w:rFonts w:ascii="Calibri" w:hAnsi="Calibri" w:cs="Calibri"/>
          <w:sz w:val="24"/>
          <w:lang w:val="en-US" w:bidi="en-US"/>
        </w:rPr>
        <w:t>Alyona</w:t>
      </w:r>
      <w:proofErr w:type="spellEnd"/>
      <w:r w:rsidRPr="005171C6">
        <w:rPr>
          <w:rFonts w:ascii="Calibri" w:hAnsi="Calibri" w:cs="Calibri"/>
          <w:sz w:val="24"/>
          <w:lang w:val="en-US" w:bidi="en-US"/>
        </w:rPr>
        <w:t xml:space="preserve"> </w:t>
      </w:r>
      <w:proofErr w:type="spellStart"/>
      <w:r w:rsidRPr="005171C6">
        <w:rPr>
          <w:rFonts w:ascii="Calibri" w:hAnsi="Calibri" w:cs="Calibri"/>
          <w:sz w:val="24"/>
          <w:lang w:val="en-US" w:bidi="en-US"/>
        </w:rPr>
        <w:t>Morshinina</w:t>
      </w:r>
      <w:proofErr w:type="spellEnd"/>
    </w:p>
    <w:p w14:paraId="032497C7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  <w:lang w:val="en-US" w:bidi="en-US"/>
        </w:rPr>
      </w:pPr>
      <w:r w:rsidRPr="005171C6">
        <w:rPr>
          <w:rFonts w:ascii="Calibri" w:hAnsi="Calibri" w:cs="Calibri"/>
          <w:sz w:val="24"/>
          <w:lang w:val="en-US" w:bidi="en-US"/>
        </w:rPr>
        <w:t>Sales &amp; Marketing</w:t>
      </w:r>
    </w:p>
    <w:p w14:paraId="2DDF50BC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  <w:lang w:val="en-US" w:bidi="en-US"/>
        </w:rPr>
      </w:pPr>
      <w:r w:rsidRPr="005171C6">
        <w:rPr>
          <w:rFonts w:ascii="Calibri" w:hAnsi="Calibri" w:cs="Calibri"/>
          <w:sz w:val="24"/>
        </w:rPr>
        <w:t>Телефон</w:t>
      </w:r>
      <w:r w:rsidRPr="005171C6">
        <w:rPr>
          <w:rFonts w:ascii="Calibri" w:hAnsi="Calibri" w:cs="Calibri"/>
          <w:sz w:val="24"/>
          <w:lang w:val="en-US"/>
        </w:rPr>
        <w:t>: +7 495</w:t>
      </w:r>
      <w:r w:rsidRPr="005171C6">
        <w:rPr>
          <w:rFonts w:ascii="Calibri" w:hAnsi="Calibri" w:cs="Calibri"/>
          <w:sz w:val="24"/>
          <w:lang w:val="en-US" w:bidi="en-US"/>
        </w:rPr>
        <w:t> </w:t>
      </w:r>
      <w:r w:rsidRPr="005171C6">
        <w:rPr>
          <w:rFonts w:ascii="Calibri" w:hAnsi="Calibri" w:cs="Calibri"/>
          <w:sz w:val="24"/>
          <w:lang w:val="en-US"/>
        </w:rPr>
        <w:t>741 00 51</w:t>
      </w:r>
    </w:p>
    <w:p w14:paraId="6B2912EA" w14:textId="77777777" w:rsidR="00613349" w:rsidRPr="005171C6" w:rsidRDefault="00631BB3" w:rsidP="00613349">
      <w:pPr>
        <w:ind w:right="27"/>
        <w:jc w:val="both"/>
        <w:rPr>
          <w:rFonts w:ascii="Calibri" w:hAnsi="Calibri" w:cs="Calibri"/>
          <w:sz w:val="24"/>
          <w:lang w:val="en-US" w:bidi="en-US"/>
        </w:rPr>
      </w:pPr>
      <w:hyperlink r:id="rId11" w:history="1">
        <w:r w:rsidR="00613349" w:rsidRPr="005171C6">
          <w:rPr>
            <w:rStyle w:val="ac"/>
            <w:rFonts w:ascii="Calibri" w:hAnsi="Calibri" w:cs="Calibri"/>
            <w:sz w:val="24"/>
            <w:lang w:val="en-US" w:bidi="en-US"/>
          </w:rPr>
          <w:t>alyona.morshinina@durr.com</w:t>
        </w:r>
      </w:hyperlink>
    </w:p>
    <w:p w14:paraId="21C78AF4" w14:textId="77777777" w:rsidR="00613349" w:rsidRPr="005171C6" w:rsidRDefault="00631BB3" w:rsidP="00613349">
      <w:pPr>
        <w:ind w:right="27"/>
        <w:jc w:val="both"/>
        <w:rPr>
          <w:rFonts w:ascii="Calibri" w:hAnsi="Calibri" w:cs="Calibri"/>
          <w:sz w:val="24"/>
          <w:lang w:bidi="en-US"/>
        </w:rPr>
      </w:pPr>
      <w:hyperlink r:id="rId12" w:history="1">
        <w:r w:rsidR="00613349" w:rsidRPr="005171C6">
          <w:rPr>
            <w:rStyle w:val="ac"/>
            <w:rFonts w:ascii="Calibri" w:hAnsi="Calibri" w:cs="Calibri"/>
            <w:sz w:val="24"/>
            <w:lang w:bidi="en-US"/>
          </w:rPr>
          <w:t>www</w:t>
        </w:r>
        <w:r w:rsidR="00613349" w:rsidRPr="005171C6">
          <w:rPr>
            <w:rStyle w:val="ac"/>
            <w:rFonts w:ascii="Calibri" w:hAnsi="Calibri" w:cs="Calibri"/>
            <w:sz w:val="24"/>
          </w:rPr>
          <w:t>.</w:t>
        </w:r>
        <w:r w:rsidR="00613349" w:rsidRPr="005171C6">
          <w:rPr>
            <w:rStyle w:val="ac"/>
            <w:rFonts w:ascii="Calibri" w:hAnsi="Calibri" w:cs="Calibri"/>
            <w:sz w:val="24"/>
            <w:lang w:bidi="en-US"/>
          </w:rPr>
          <w:t>durr</w:t>
        </w:r>
        <w:r w:rsidR="00613349" w:rsidRPr="005171C6">
          <w:rPr>
            <w:rStyle w:val="ac"/>
            <w:rFonts w:ascii="Calibri" w:hAnsi="Calibri" w:cs="Calibri"/>
            <w:sz w:val="24"/>
          </w:rPr>
          <w:t>.</w:t>
        </w:r>
        <w:r w:rsidR="00613349" w:rsidRPr="005171C6">
          <w:rPr>
            <w:rStyle w:val="ac"/>
            <w:rFonts w:ascii="Calibri" w:hAnsi="Calibri" w:cs="Calibri"/>
            <w:sz w:val="24"/>
            <w:lang w:bidi="en-US"/>
          </w:rPr>
          <w:t>com</w:t>
        </w:r>
      </w:hyperlink>
    </w:p>
    <w:p w14:paraId="7F2A7480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</w:rPr>
      </w:pPr>
    </w:p>
    <w:p w14:paraId="1AC445BE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</w:rPr>
      </w:pPr>
      <w:r w:rsidRPr="005171C6">
        <w:rPr>
          <w:rFonts w:ascii="Calibri" w:hAnsi="Calibri" w:cs="Calibri"/>
          <w:sz w:val="24"/>
        </w:rPr>
        <w:t>3.14</w:t>
      </w:r>
      <w:r w:rsidRPr="005171C6">
        <w:rPr>
          <w:rFonts w:ascii="Calibri" w:hAnsi="Calibri" w:cs="Calibri"/>
          <w:sz w:val="24"/>
          <w:lang w:bidi="en-US"/>
        </w:rPr>
        <w:t>R</w:t>
      </w:r>
      <w:r w:rsidRPr="005171C6">
        <w:rPr>
          <w:rFonts w:ascii="Calibri" w:hAnsi="Calibri" w:cs="Calibri"/>
          <w:sz w:val="24"/>
        </w:rPr>
        <w:t xml:space="preserve"> </w:t>
      </w:r>
      <w:proofErr w:type="spellStart"/>
      <w:r w:rsidRPr="005171C6">
        <w:rPr>
          <w:rFonts w:ascii="Calibri" w:hAnsi="Calibri" w:cs="Calibri"/>
          <w:sz w:val="24"/>
          <w:lang w:bidi="en-US"/>
        </w:rPr>
        <w:t>Agency</w:t>
      </w:r>
      <w:proofErr w:type="spellEnd"/>
    </w:p>
    <w:p w14:paraId="76B44B95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</w:rPr>
      </w:pPr>
      <w:r w:rsidRPr="005171C6">
        <w:rPr>
          <w:rFonts w:ascii="Calibri" w:hAnsi="Calibri" w:cs="Calibri"/>
          <w:sz w:val="24"/>
        </w:rPr>
        <w:t xml:space="preserve">Андрей </w:t>
      </w:r>
      <w:proofErr w:type="spellStart"/>
      <w:r w:rsidRPr="005171C6">
        <w:rPr>
          <w:rFonts w:ascii="Calibri" w:hAnsi="Calibri" w:cs="Calibri"/>
          <w:sz w:val="24"/>
        </w:rPr>
        <w:t>Поддерегин</w:t>
      </w:r>
      <w:proofErr w:type="spellEnd"/>
    </w:p>
    <w:p w14:paraId="7DC490DB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</w:rPr>
      </w:pPr>
      <w:r w:rsidRPr="005171C6">
        <w:rPr>
          <w:rFonts w:ascii="Calibri" w:hAnsi="Calibri" w:cs="Calibri"/>
          <w:sz w:val="24"/>
        </w:rPr>
        <w:t>Телефон: +7 985</w:t>
      </w:r>
      <w:r w:rsidRPr="005171C6">
        <w:rPr>
          <w:rFonts w:ascii="Calibri" w:hAnsi="Calibri" w:cs="Calibri"/>
          <w:sz w:val="24"/>
          <w:lang w:bidi="en-US"/>
        </w:rPr>
        <w:t> </w:t>
      </w:r>
      <w:r w:rsidRPr="005171C6">
        <w:rPr>
          <w:rFonts w:ascii="Calibri" w:hAnsi="Calibri" w:cs="Calibri"/>
          <w:sz w:val="24"/>
        </w:rPr>
        <w:t>181 65 46</w:t>
      </w:r>
    </w:p>
    <w:p w14:paraId="78F619F7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</w:rPr>
      </w:pPr>
      <w:r w:rsidRPr="005171C6">
        <w:rPr>
          <w:rFonts w:ascii="Calibri" w:hAnsi="Calibri" w:cs="Calibri"/>
          <w:sz w:val="24"/>
        </w:rPr>
        <w:t>Адрес электронной почты:</w:t>
      </w:r>
    </w:p>
    <w:p w14:paraId="144F150A" w14:textId="77777777" w:rsidR="00613349" w:rsidRPr="005171C6" w:rsidRDefault="00613349" w:rsidP="00613349">
      <w:pPr>
        <w:ind w:right="27"/>
        <w:jc w:val="both"/>
        <w:rPr>
          <w:rFonts w:ascii="Calibri" w:hAnsi="Calibri" w:cs="Calibri"/>
          <w:sz w:val="24"/>
        </w:rPr>
      </w:pPr>
      <w:r w:rsidRPr="005171C6">
        <w:rPr>
          <w:rFonts w:ascii="Calibri" w:hAnsi="Calibri" w:cs="Calibri"/>
          <w:sz w:val="24"/>
          <w:lang w:bidi="en-US"/>
        </w:rPr>
        <w:t>podderegin</w:t>
      </w:r>
      <w:r w:rsidRPr="005171C6">
        <w:rPr>
          <w:rFonts w:ascii="Calibri" w:hAnsi="Calibri" w:cs="Calibri"/>
          <w:sz w:val="24"/>
        </w:rPr>
        <w:t>@314</w:t>
      </w:r>
      <w:r w:rsidRPr="005171C6">
        <w:rPr>
          <w:rFonts w:ascii="Calibri" w:hAnsi="Calibri" w:cs="Calibri"/>
          <w:sz w:val="24"/>
          <w:lang w:bidi="en-US"/>
        </w:rPr>
        <w:t>R</w:t>
      </w:r>
      <w:r w:rsidRPr="005171C6">
        <w:rPr>
          <w:rFonts w:ascii="Calibri" w:hAnsi="Calibri" w:cs="Calibri"/>
          <w:sz w:val="24"/>
        </w:rPr>
        <w:t>.</w:t>
      </w:r>
      <w:r w:rsidRPr="005171C6">
        <w:rPr>
          <w:rFonts w:ascii="Calibri" w:hAnsi="Calibri" w:cs="Calibri"/>
          <w:sz w:val="24"/>
          <w:lang w:bidi="en-US"/>
        </w:rPr>
        <w:t>com</w:t>
      </w:r>
    </w:p>
    <w:p w14:paraId="38E6E14C" w14:textId="77777777" w:rsidR="00613349" w:rsidRPr="003977D6" w:rsidRDefault="00613349" w:rsidP="00613349">
      <w:pPr>
        <w:spacing w:line="280" w:lineRule="atLeast"/>
        <w:rPr>
          <w:rStyle w:val="Fettung"/>
          <w:b w:val="0"/>
          <w:sz w:val="18"/>
          <w:szCs w:val="18"/>
        </w:rPr>
      </w:pPr>
    </w:p>
    <w:p w14:paraId="0C5DF116" w14:textId="77777777" w:rsidR="00613349" w:rsidRDefault="00613349" w:rsidP="00613349">
      <w:pPr>
        <w:spacing w:line="280" w:lineRule="atLeast"/>
        <w:rPr>
          <w:rStyle w:val="Fettung"/>
          <w:b w:val="0"/>
        </w:rPr>
      </w:pPr>
    </w:p>
    <w:p w14:paraId="45862244" w14:textId="77777777" w:rsidR="00505812" w:rsidRPr="00B44690" w:rsidRDefault="00505812" w:rsidP="009670D4">
      <w:pPr>
        <w:spacing w:line="240" w:lineRule="atLeast"/>
        <w:rPr>
          <w:rFonts w:ascii="Arial" w:hAnsi="Arial" w:cs="Arial"/>
          <w:iCs/>
          <w:sz w:val="18"/>
          <w:szCs w:val="18"/>
        </w:rPr>
      </w:pPr>
    </w:p>
    <w:sectPr w:rsidR="00505812" w:rsidRPr="00B44690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375B71" w14:textId="77777777" w:rsidR="00631BB3" w:rsidRDefault="00631BB3" w:rsidP="00D9165E">
      <w:r>
        <w:separator/>
      </w:r>
    </w:p>
  </w:endnote>
  <w:endnote w:type="continuationSeparator" w:id="0">
    <w:p w14:paraId="59E5D108" w14:textId="77777777" w:rsidR="00631BB3" w:rsidRDefault="00631BB3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3CD3D215" w:rsidR="00B143FE" w:rsidRPr="0085432F" w:rsidRDefault="00B143FE" w:rsidP="005218C8">
    <w:pPr>
      <w:pStyle w:val="a5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AD775F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AD775F">
      <w:instrText>2</w:instrText>
    </w:r>
    <w:r w:rsidRPr="006E5C09">
      <w:fldChar w:fldCharType="end"/>
    </w:r>
    <w:r w:rsidRPr="006E5C09">
      <w:instrText>/</w:instrText>
    </w:r>
    <w:fldSimple w:instr=" NUMPAGES  \* MERGEFORMAT ">
      <w:r w:rsidR="00AD775F">
        <w:instrText>6</w:instrText>
      </w:r>
    </w:fldSimple>
    <w:r w:rsidRPr="006E5C09">
      <w:instrText>" "</w:instrText>
    </w:r>
    <w:r w:rsidRPr="006E5C09">
      <w:fldChar w:fldCharType="separate"/>
    </w:r>
    <w:r w:rsidR="00AD775F">
      <w:t>2</w:t>
    </w:r>
    <w:r w:rsidR="00AD775F" w:rsidRPr="006E5C09">
      <w:t>/</w:t>
    </w:r>
    <w:r w:rsidR="00AD775F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17A5571F" w:rsidR="00B143FE" w:rsidRPr="005218C8" w:rsidRDefault="00B143FE" w:rsidP="005218C8">
    <w:pPr>
      <w:pStyle w:val="a4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D775F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D775F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AD775F">
        <w:instrText>6</w:instrText>
      </w:r>
    </w:fldSimple>
    <w:r w:rsidRPr="005218C8">
      <w:instrText>" "</w:instrText>
    </w:r>
    <w:r w:rsidR="00AD775F">
      <w:fldChar w:fldCharType="separate"/>
    </w:r>
    <w:r w:rsidR="00AD775F">
      <w:t>1</w:t>
    </w:r>
    <w:r w:rsidR="00AD775F" w:rsidRPr="005218C8">
      <w:t>/</w:t>
    </w:r>
    <w:r w:rsidR="00AD775F">
      <w:t>6</w:t>
    </w:r>
    <w:r w:rsidRPr="005218C8">
      <w:fldChar w:fldCharType="end"/>
    </w:r>
    <w:r>
      <w:tab/>
      <w:t xml:space="preserve">Пресс-релиз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AE9422" w14:textId="77777777" w:rsidR="00631BB3" w:rsidRDefault="00631BB3" w:rsidP="00D9165E">
      <w:r>
        <w:separator/>
      </w:r>
    </w:p>
  </w:footnote>
  <w:footnote w:type="continuationSeparator" w:id="0">
    <w:p w14:paraId="42939637" w14:textId="77777777" w:rsidR="00631BB3" w:rsidRDefault="00631BB3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B143FE" w:rsidRPr="00F73F1D" w:rsidRDefault="00A5700C" w:rsidP="005218C8">
    <w:pPr>
      <w:pStyle w:val="a4"/>
    </w:pPr>
    <w:r>
      <w:rPr>
        <w:lang w:eastAsia="ru-RU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B143FE" w:rsidRPr="007B1E7C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B1E7C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B143FE" w:rsidRPr="007B1E7C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B1E7C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013BD512" w14:textId="77777777" w:rsidR="00B143FE" w:rsidRPr="007B1E7C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B1E7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B143FE" w:rsidRPr="007B1E7C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Тел</w:t>
                          </w:r>
                          <w:r w:rsidRPr="007B1E7C">
                            <w:rPr>
                              <w:lang w:val="de-DE"/>
                            </w:rPr>
                            <w:t xml:space="preserve">.: +49 7142 78-0 </w:t>
                          </w:r>
                        </w:p>
                        <w:p w14:paraId="717B90E6" w14:textId="77777777" w:rsidR="00B143FE" w:rsidRPr="007B1E7C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Факс</w:t>
                          </w:r>
                          <w:r w:rsidRPr="007B1E7C">
                            <w:rPr>
                              <w:lang w:val="de-DE"/>
                            </w:rPr>
                            <w:t xml:space="preserve">: +49 7142 78-2107 </w:t>
                          </w:r>
                        </w:p>
                        <w:p w14:paraId="2C72C6A2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B143FE" w:rsidRPr="007B1E7C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B1E7C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B143FE" w:rsidRPr="007B1E7C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B1E7C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3D3A50D5" w14:textId="77777777" w:rsidR="00B143FE" w:rsidRPr="007B1E7C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B1E7C">
                      <w:rPr>
                        <w:lang w:val="de-DE"/>
                      </w:rPr>
                      <w:t>Carl-Benz-Str. 34</w:t>
                    </w:r>
                  </w:p>
                  <w:p w14:paraId="013BD512" w14:textId="77777777" w:rsidR="00B143FE" w:rsidRPr="007B1E7C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B1E7C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B143FE" w:rsidRPr="007B1E7C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t>Тел</w:t>
                    </w:r>
                    <w:r w:rsidRPr="007B1E7C">
                      <w:rPr>
                        <w:lang w:val="de-DE"/>
                      </w:rPr>
                      <w:t xml:space="preserve">.: +49 7142 78-0 </w:t>
                    </w:r>
                  </w:p>
                  <w:p w14:paraId="717B90E6" w14:textId="77777777" w:rsidR="00B143FE" w:rsidRPr="007B1E7C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t>Факс</w:t>
                    </w:r>
                    <w:r w:rsidRPr="007B1E7C">
                      <w:rPr>
                        <w:lang w:val="de-DE"/>
                      </w:rPr>
                      <w:t xml:space="preserve">: +49 7142 78-2107 </w:t>
                    </w:r>
                  </w:p>
                  <w:p w14:paraId="2C72C6A2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B143FE" w:rsidRPr="007B1E7C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B1E7C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ru-RU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B143FE" w:rsidRPr="005837F9" w:rsidRDefault="00B143FE" w:rsidP="005218C8">
    <w:pPr>
      <w:pStyle w:val="a4"/>
    </w:pPr>
    <w:r>
      <w:rPr>
        <w:lang w:eastAsia="ru-RU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ru-RU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a4"/>
    </w:pPr>
  </w:p>
  <w:p w14:paraId="42F14B11" w14:textId="77777777" w:rsidR="00B143FE" w:rsidRDefault="00B143FE" w:rsidP="005218C8">
    <w:pPr>
      <w:pStyle w:val="a4"/>
    </w:pPr>
  </w:p>
  <w:p w14:paraId="3DD9B2BA" w14:textId="77777777" w:rsidR="00B143FE" w:rsidRDefault="00B143FE" w:rsidP="005218C8">
    <w:pPr>
      <w:pStyle w:val="a4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B143FE" w:rsidRPr="007B1E7C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B1E7C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7B1E7C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B1E7C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5555B2C2" w14:textId="77777777" w:rsidR="00B143FE" w:rsidRPr="007B1E7C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B1E7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B143FE" w:rsidRPr="007B1E7C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Тел</w:t>
                          </w:r>
                          <w:r w:rsidRPr="007B1E7C">
                            <w:rPr>
                              <w:lang w:val="de-DE"/>
                            </w:rPr>
                            <w:t xml:space="preserve">.: +49 7142 78-0 </w:t>
                          </w:r>
                        </w:p>
                        <w:p w14:paraId="32EF3341" w14:textId="77777777" w:rsidR="00B143FE" w:rsidRPr="007B1E7C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Факс</w:t>
                          </w:r>
                          <w:r w:rsidRPr="007B1E7C">
                            <w:rPr>
                              <w:lang w:val="de-DE"/>
                            </w:rPr>
                            <w:t xml:space="preserve">: +49 7142 78-2107 </w:t>
                          </w:r>
                        </w:p>
                        <w:p w14:paraId="1D8E139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7B1E7C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B1E7C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B143FE" w:rsidRPr="007B1E7C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B1E7C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7B1E7C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B1E7C">
                      <w:rPr>
                        <w:lang w:val="de-DE"/>
                      </w:rPr>
                      <w:t>Carl-Benz-Str. 34</w:t>
                    </w:r>
                  </w:p>
                  <w:p w14:paraId="5555B2C2" w14:textId="77777777" w:rsidR="00B143FE" w:rsidRPr="007B1E7C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B1E7C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B143FE" w:rsidRPr="007B1E7C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t>Тел</w:t>
                    </w:r>
                    <w:r w:rsidRPr="007B1E7C">
                      <w:rPr>
                        <w:lang w:val="de-DE"/>
                      </w:rPr>
                      <w:t xml:space="preserve">.: +49 7142 78-0 </w:t>
                    </w:r>
                  </w:p>
                  <w:p w14:paraId="32EF3341" w14:textId="77777777" w:rsidR="00B143FE" w:rsidRPr="007B1E7C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t>Факс</w:t>
                    </w:r>
                    <w:r w:rsidRPr="007B1E7C">
                      <w:rPr>
                        <w:lang w:val="de-DE"/>
                      </w:rPr>
                      <w:t xml:space="preserve">: +49 7142 78-2107 </w:t>
                    </w:r>
                  </w:p>
                  <w:p w14:paraId="1D8E139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7B1E7C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B1E7C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3DD5"/>
    <w:rsid w:val="000042E4"/>
    <w:rsid w:val="00004CE4"/>
    <w:rsid w:val="00004D92"/>
    <w:rsid w:val="00004FE4"/>
    <w:rsid w:val="00005AF4"/>
    <w:rsid w:val="0001039C"/>
    <w:rsid w:val="00011CA6"/>
    <w:rsid w:val="000137F9"/>
    <w:rsid w:val="00013B23"/>
    <w:rsid w:val="00015F92"/>
    <w:rsid w:val="00016ABD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3211"/>
    <w:rsid w:val="000750E4"/>
    <w:rsid w:val="00075464"/>
    <w:rsid w:val="00077087"/>
    <w:rsid w:val="000830E8"/>
    <w:rsid w:val="00085D6C"/>
    <w:rsid w:val="00090C8B"/>
    <w:rsid w:val="0009126C"/>
    <w:rsid w:val="00095F60"/>
    <w:rsid w:val="00097770"/>
    <w:rsid w:val="00097924"/>
    <w:rsid w:val="000A0BBC"/>
    <w:rsid w:val="000A2F8E"/>
    <w:rsid w:val="000A55F5"/>
    <w:rsid w:val="000A6420"/>
    <w:rsid w:val="000A779F"/>
    <w:rsid w:val="000A78F0"/>
    <w:rsid w:val="000A799A"/>
    <w:rsid w:val="000B122D"/>
    <w:rsid w:val="000B17AC"/>
    <w:rsid w:val="000B187D"/>
    <w:rsid w:val="000B63FC"/>
    <w:rsid w:val="000B6E58"/>
    <w:rsid w:val="000C009A"/>
    <w:rsid w:val="000C2A85"/>
    <w:rsid w:val="000C3408"/>
    <w:rsid w:val="000C3444"/>
    <w:rsid w:val="000C3AF3"/>
    <w:rsid w:val="000C74C8"/>
    <w:rsid w:val="000D1867"/>
    <w:rsid w:val="000D4047"/>
    <w:rsid w:val="000D6873"/>
    <w:rsid w:val="000F1B6F"/>
    <w:rsid w:val="000F215E"/>
    <w:rsid w:val="000F2340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25B5"/>
    <w:rsid w:val="00124E6A"/>
    <w:rsid w:val="00135319"/>
    <w:rsid w:val="00142FDB"/>
    <w:rsid w:val="001440F5"/>
    <w:rsid w:val="00146BE1"/>
    <w:rsid w:val="00147965"/>
    <w:rsid w:val="0015096A"/>
    <w:rsid w:val="00151506"/>
    <w:rsid w:val="00156161"/>
    <w:rsid w:val="0016271C"/>
    <w:rsid w:val="00162EEF"/>
    <w:rsid w:val="0016325F"/>
    <w:rsid w:val="00163B9D"/>
    <w:rsid w:val="0016547D"/>
    <w:rsid w:val="00176D8A"/>
    <w:rsid w:val="00180D0F"/>
    <w:rsid w:val="001877A6"/>
    <w:rsid w:val="001935AE"/>
    <w:rsid w:val="001936C7"/>
    <w:rsid w:val="00194AC6"/>
    <w:rsid w:val="00197009"/>
    <w:rsid w:val="001A297C"/>
    <w:rsid w:val="001A5B15"/>
    <w:rsid w:val="001A65EE"/>
    <w:rsid w:val="001A7101"/>
    <w:rsid w:val="001B62A8"/>
    <w:rsid w:val="001C07E6"/>
    <w:rsid w:val="001C0A26"/>
    <w:rsid w:val="001C0A39"/>
    <w:rsid w:val="001C5EB3"/>
    <w:rsid w:val="001C5FDC"/>
    <w:rsid w:val="001D0887"/>
    <w:rsid w:val="001D0F2E"/>
    <w:rsid w:val="001D5863"/>
    <w:rsid w:val="001D6905"/>
    <w:rsid w:val="001D697E"/>
    <w:rsid w:val="001D776F"/>
    <w:rsid w:val="001E4866"/>
    <w:rsid w:val="001F3730"/>
    <w:rsid w:val="001F6276"/>
    <w:rsid w:val="001F7E95"/>
    <w:rsid w:val="0020322F"/>
    <w:rsid w:val="002044E5"/>
    <w:rsid w:val="00204968"/>
    <w:rsid w:val="00205B62"/>
    <w:rsid w:val="0020631B"/>
    <w:rsid w:val="00206375"/>
    <w:rsid w:val="00206AAF"/>
    <w:rsid w:val="00210376"/>
    <w:rsid w:val="002118EB"/>
    <w:rsid w:val="00216BD0"/>
    <w:rsid w:val="00216FC6"/>
    <w:rsid w:val="002176DB"/>
    <w:rsid w:val="00224CB8"/>
    <w:rsid w:val="00226865"/>
    <w:rsid w:val="00231A54"/>
    <w:rsid w:val="0023563A"/>
    <w:rsid w:val="00235642"/>
    <w:rsid w:val="00236E5E"/>
    <w:rsid w:val="00243F9B"/>
    <w:rsid w:val="00252189"/>
    <w:rsid w:val="002521CF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A7703"/>
    <w:rsid w:val="002B06E7"/>
    <w:rsid w:val="002B18CE"/>
    <w:rsid w:val="002B71FB"/>
    <w:rsid w:val="002C00EB"/>
    <w:rsid w:val="002C0163"/>
    <w:rsid w:val="002C5677"/>
    <w:rsid w:val="002C632F"/>
    <w:rsid w:val="002D0F47"/>
    <w:rsid w:val="002D2D45"/>
    <w:rsid w:val="002D2E6A"/>
    <w:rsid w:val="002D33B7"/>
    <w:rsid w:val="002D4939"/>
    <w:rsid w:val="002D506A"/>
    <w:rsid w:val="002D60E0"/>
    <w:rsid w:val="002D6CBC"/>
    <w:rsid w:val="002D6DD3"/>
    <w:rsid w:val="002D7EB6"/>
    <w:rsid w:val="002E03AE"/>
    <w:rsid w:val="002E2125"/>
    <w:rsid w:val="002E32C1"/>
    <w:rsid w:val="002F0269"/>
    <w:rsid w:val="002F6BF1"/>
    <w:rsid w:val="002F7140"/>
    <w:rsid w:val="0030067C"/>
    <w:rsid w:val="00302DB1"/>
    <w:rsid w:val="003035A6"/>
    <w:rsid w:val="00316578"/>
    <w:rsid w:val="00316BF1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D97"/>
    <w:rsid w:val="00352E30"/>
    <w:rsid w:val="00352FA5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54B5"/>
    <w:rsid w:val="00366A8E"/>
    <w:rsid w:val="00373E56"/>
    <w:rsid w:val="00375576"/>
    <w:rsid w:val="00375D1A"/>
    <w:rsid w:val="003849ED"/>
    <w:rsid w:val="00387D1D"/>
    <w:rsid w:val="0039367F"/>
    <w:rsid w:val="00395574"/>
    <w:rsid w:val="0039654F"/>
    <w:rsid w:val="003A046C"/>
    <w:rsid w:val="003A2989"/>
    <w:rsid w:val="003A4F3B"/>
    <w:rsid w:val="003A692D"/>
    <w:rsid w:val="003A6D60"/>
    <w:rsid w:val="003B0692"/>
    <w:rsid w:val="003B160B"/>
    <w:rsid w:val="003B1684"/>
    <w:rsid w:val="003B78B1"/>
    <w:rsid w:val="003C492A"/>
    <w:rsid w:val="003C60F4"/>
    <w:rsid w:val="003C7CEC"/>
    <w:rsid w:val="003D50EB"/>
    <w:rsid w:val="003D770A"/>
    <w:rsid w:val="003E06FE"/>
    <w:rsid w:val="003E1EDC"/>
    <w:rsid w:val="003E5B52"/>
    <w:rsid w:val="003E738F"/>
    <w:rsid w:val="003E7CF8"/>
    <w:rsid w:val="003F0CD8"/>
    <w:rsid w:val="003F1873"/>
    <w:rsid w:val="003F6FFA"/>
    <w:rsid w:val="00402949"/>
    <w:rsid w:val="00402AD2"/>
    <w:rsid w:val="0040381F"/>
    <w:rsid w:val="00404174"/>
    <w:rsid w:val="004042C4"/>
    <w:rsid w:val="0040784F"/>
    <w:rsid w:val="00407CD3"/>
    <w:rsid w:val="004119BA"/>
    <w:rsid w:val="00424A3C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13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C69"/>
    <w:rsid w:val="00477801"/>
    <w:rsid w:val="00484045"/>
    <w:rsid w:val="00486F5D"/>
    <w:rsid w:val="00490EEF"/>
    <w:rsid w:val="00492EF5"/>
    <w:rsid w:val="00494EE7"/>
    <w:rsid w:val="004A05E6"/>
    <w:rsid w:val="004A3A5F"/>
    <w:rsid w:val="004A73F4"/>
    <w:rsid w:val="004B3D7E"/>
    <w:rsid w:val="004B4E67"/>
    <w:rsid w:val="004C2420"/>
    <w:rsid w:val="004C6EBC"/>
    <w:rsid w:val="004D1D0E"/>
    <w:rsid w:val="004D3165"/>
    <w:rsid w:val="004D7916"/>
    <w:rsid w:val="004D7B9E"/>
    <w:rsid w:val="004E0D94"/>
    <w:rsid w:val="004E1560"/>
    <w:rsid w:val="004E15F8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142"/>
    <w:rsid w:val="004F639D"/>
    <w:rsid w:val="004F65B3"/>
    <w:rsid w:val="004F6D74"/>
    <w:rsid w:val="0050056C"/>
    <w:rsid w:val="00505786"/>
    <w:rsid w:val="00505812"/>
    <w:rsid w:val="00505975"/>
    <w:rsid w:val="00505CAB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2242"/>
    <w:rsid w:val="00532252"/>
    <w:rsid w:val="0053448B"/>
    <w:rsid w:val="00534C1A"/>
    <w:rsid w:val="005365B4"/>
    <w:rsid w:val="00541924"/>
    <w:rsid w:val="0054450D"/>
    <w:rsid w:val="00554864"/>
    <w:rsid w:val="00555999"/>
    <w:rsid w:val="00555E2A"/>
    <w:rsid w:val="00560897"/>
    <w:rsid w:val="00564109"/>
    <w:rsid w:val="00565BFB"/>
    <w:rsid w:val="00565CE0"/>
    <w:rsid w:val="005673B5"/>
    <w:rsid w:val="005674E8"/>
    <w:rsid w:val="005736F9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7F78"/>
    <w:rsid w:val="005A1C80"/>
    <w:rsid w:val="005A7304"/>
    <w:rsid w:val="005B01C4"/>
    <w:rsid w:val="005B184A"/>
    <w:rsid w:val="005B19FD"/>
    <w:rsid w:val="005B34DA"/>
    <w:rsid w:val="005B3CCD"/>
    <w:rsid w:val="005B4B20"/>
    <w:rsid w:val="005C13A1"/>
    <w:rsid w:val="005C6742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780A"/>
    <w:rsid w:val="005F010B"/>
    <w:rsid w:val="005F182E"/>
    <w:rsid w:val="005F4FBF"/>
    <w:rsid w:val="005F64AB"/>
    <w:rsid w:val="005F7CEF"/>
    <w:rsid w:val="00602E06"/>
    <w:rsid w:val="006074EB"/>
    <w:rsid w:val="0060792D"/>
    <w:rsid w:val="006117A1"/>
    <w:rsid w:val="00613349"/>
    <w:rsid w:val="00614890"/>
    <w:rsid w:val="00615ED0"/>
    <w:rsid w:val="00617EA4"/>
    <w:rsid w:val="00624049"/>
    <w:rsid w:val="00626A28"/>
    <w:rsid w:val="006311E0"/>
    <w:rsid w:val="00631BB3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50808"/>
    <w:rsid w:val="006606F0"/>
    <w:rsid w:val="00664318"/>
    <w:rsid w:val="0066508B"/>
    <w:rsid w:val="0066573F"/>
    <w:rsid w:val="006673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963BB"/>
    <w:rsid w:val="006A5A75"/>
    <w:rsid w:val="006A6348"/>
    <w:rsid w:val="006A688E"/>
    <w:rsid w:val="006B2ABC"/>
    <w:rsid w:val="006B3D2B"/>
    <w:rsid w:val="006B592D"/>
    <w:rsid w:val="006B6DD8"/>
    <w:rsid w:val="006B6EB6"/>
    <w:rsid w:val="006C2364"/>
    <w:rsid w:val="006C23E5"/>
    <w:rsid w:val="006C2A31"/>
    <w:rsid w:val="006C38E6"/>
    <w:rsid w:val="006C3AA3"/>
    <w:rsid w:val="006C50E1"/>
    <w:rsid w:val="006C6111"/>
    <w:rsid w:val="006D132D"/>
    <w:rsid w:val="006D3729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B37"/>
    <w:rsid w:val="006F77C7"/>
    <w:rsid w:val="00705074"/>
    <w:rsid w:val="007058EE"/>
    <w:rsid w:val="007065A6"/>
    <w:rsid w:val="00710899"/>
    <w:rsid w:val="00712070"/>
    <w:rsid w:val="007125A4"/>
    <w:rsid w:val="00712BA7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010D"/>
    <w:rsid w:val="00753908"/>
    <w:rsid w:val="00754739"/>
    <w:rsid w:val="007579FC"/>
    <w:rsid w:val="00762C5B"/>
    <w:rsid w:val="00771469"/>
    <w:rsid w:val="00772BCD"/>
    <w:rsid w:val="00773BF3"/>
    <w:rsid w:val="00775053"/>
    <w:rsid w:val="00775358"/>
    <w:rsid w:val="007762AD"/>
    <w:rsid w:val="007769A8"/>
    <w:rsid w:val="007801B8"/>
    <w:rsid w:val="0078405F"/>
    <w:rsid w:val="0078480F"/>
    <w:rsid w:val="00786C56"/>
    <w:rsid w:val="00793695"/>
    <w:rsid w:val="00794234"/>
    <w:rsid w:val="0079700D"/>
    <w:rsid w:val="007A0268"/>
    <w:rsid w:val="007A7F56"/>
    <w:rsid w:val="007B1E7C"/>
    <w:rsid w:val="007C0C38"/>
    <w:rsid w:val="007C1A9A"/>
    <w:rsid w:val="007C1F06"/>
    <w:rsid w:val="007C1FA4"/>
    <w:rsid w:val="007C2B52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19A4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37CA0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4779"/>
    <w:rsid w:val="008B50B9"/>
    <w:rsid w:val="008B591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17B9"/>
    <w:rsid w:val="00962CCE"/>
    <w:rsid w:val="009633E0"/>
    <w:rsid w:val="009649E2"/>
    <w:rsid w:val="00965F78"/>
    <w:rsid w:val="009670D4"/>
    <w:rsid w:val="00967AD9"/>
    <w:rsid w:val="009705B5"/>
    <w:rsid w:val="00972120"/>
    <w:rsid w:val="00972EBA"/>
    <w:rsid w:val="00974ACB"/>
    <w:rsid w:val="00976B93"/>
    <w:rsid w:val="00976EEA"/>
    <w:rsid w:val="00980499"/>
    <w:rsid w:val="009863DF"/>
    <w:rsid w:val="00991E0E"/>
    <w:rsid w:val="009959BC"/>
    <w:rsid w:val="0099760E"/>
    <w:rsid w:val="009A306C"/>
    <w:rsid w:val="009A351B"/>
    <w:rsid w:val="009A454E"/>
    <w:rsid w:val="009A7B8B"/>
    <w:rsid w:val="009B271E"/>
    <w:rsid w:val="009B2D9D"/>
    <w:rsid w:val="009B5337"/>
    <w:rsid w:val="009C0857"/>
    <w:rsid w:val="009C0868"/>
    <w:rsid w:val="009C1F30"/>
    <w:rsid w:val="009C3C81"/>
    <w:rsid w:val="009D0715"/>
    <w:rsid w:val="009D2DBA"/>
    <w:rsid w:val="009D62BE"/>
    <w:rsid w:val="009E4826"/>
    <w:rsid w:val="009E664B"/>
    <w:rsid w:val="009E7AE0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553E"/>
    <w:rsid w:val="00A16BD5"/>
    <w:rsid w:val="00A1711B"/>
    <w:rsid w:val="00A21AB0"/>
    <w:rsid w:val="00A23316"/>
    <w:rsid w:val="00A2544A"/>
    <w:rsid w:val="00A27EFC"/>
    <w:rsid w:val="00A31DB8"/>
    <w:rsid w:val="00A31EBE"/>
    <w:rsid w:val="00A36FE0"/>
    <w:rsid w:val="00A40E17"/>
    <w:rsid w:val="00A46F54"/>
    <w:rsid w:val="00A5251C"/>
    <w:rsid w:val="00A562F7"/>
    <w:rsid w:val="00A5700C"/>
    <w:rsid w:val="00A57063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2040"/>
    <w:rsid w:val="00AD3753"/>
    <w:rsid w:val="00AD775F"/>
    <w:rsid w:val="00AD7E8E"/>
    <w:rsid w:val="00AE0CC8"/>
    <w:rsid w:val="00AE447F"/>
    <w:rsid w:val="00AE5481"/>
    <w:rsid w:val="00AE5695"/>
    <w:rsid w:val="00AE6870"/>
    <w:rsid w:val="00AE7B29"/>
    <w:rsid w:val="00AF13BD"/>
    <w:rsid w:val="00AF2675"/>
    <w:rsid w:val="00AF3287"/>
    <w:rsid w:val="00AF4F8B"/>
    <w:rsid w:val="00AF50E0"/>
    <w:rsid w:val="00AF5371"/>
    <w:rsid w:val="00B01F5F"/>
    <w:rsid w:val="00B030B8"/>
    <w:rsid w:val="00B117C4"/>
    <w:rsid w:val="00B143FE"/>
    <w:rsid w:val="00B14642"/>
    <w:rsid w:val="00B17605"/>
    <w:rsid w:val="00B201B6"/>
    <w:rsid w:val="00B20920"/>
    <w:rsid w:val="00B23B15"/>
    <w:rsid w:val="00B2527A"/>
    <w:rsid w:val="00B25AC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5A2"/>
    <w:rsid w:val="00B37658"/>
    <w:rsid w:val="00B432AF"/>
    <w:rsid w:val="00B44690"/>
    <w:rsid w:val="00B45242"/>
    <w:rsid w:val="00B52C33"/>
    <w:rsid w:val="00B575D0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85A9F"/>
    <w:rsid w:val="00B90801"/>
    <w:rsid w:val="00B95050"/>
    <w:rsid w:val="00B95A5D"/>
    <w:rsid w:val="00B965A1"/>
    <w:rsid w:val="00B966C9"/>
    <w:rsid w:val="00BA105F"/>
    <w:rsid w:val="00BA38A7"/>
    <w:rsid w:val="00BA49C1"/>
    <w:rsid w:val="00BB0910"/>
    <w:rsid w:val="00BB111F"/>
    <w:rsid w:val="00BB6D1A"/>
    <w:rsid w:val="00BC0CC5"/>
    <w:rsid w:val="00BC12DE"/>
    <w:rsid w:val="00BC159C"/>
    <w:rsid w:val="00BD1BE0"/>
    <w:rsid w:val="00BD1C30"/>
    <w:rsid w:val="00BD37F9"/>
    <w:rsid w:val="00BD3C23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0675B"/>
    <w:rsid w:val="00C10168"/>
    <w:rsid w:val="00C1525A"/>
    <w:rsid w:val="00C155DA"/>
    <w:rsid w:val="00C15C40"/>
    <w:rsid w:val="00C22B04"/>
    <w:rsid w:val="00C23F92"/>
    <w:rsid w:val="00C26C3B"/>
    <w:rsid w:val="00C30243"/>
    <w:rsid w:val="00C37FC9"/>
    <w:rsid w:val="00C41149"/>
    <w:rsid w:val="00C4131C"/>
    <w:rsid w:val="00C416F6"/>
    <w:rsid w:val="00C41892"/>
    <w:rsid w:val="00C4390B"/>
    <w:rsid w:val="00C444A5"/>
    <w:rsid w:val="00C461F6"/>
    <w:rsid w:val="00C4707B"/>
    <w:rsid w:val="00C51005"/>
    <w:rsid w:val="00C54CD4"/>
    <w:rsid w:val="00C5652E"/>
    <w:rsid w:val="00C624F2"/>
    <w:rsid w:val="00C62ACC"/>
    <w:rsid w:val="00C705CE"/>
    <w:rsid w:val="00C710E3"/>
    <w:rsid w:val="00C76964"/>
    <w:rsid w:val="00C85B1A"/>
    <w:rsid w:val="00C868BE"/>
    <w:rsid w:val="00C877B9"/>
    <w:rsid w:val="00C915A2"/>
    <w:rsid w:val="00C9333D"/>
    <w:rsid w:val="00C956CF"/>
    <w:rsid w:val="00C963C9"/>
    <w:rsid w:val="00CA2C80"/>
    <w:rsid w:val="00CA59A1"/>
    <w:rsid w:val="00CA783D"/>
    <w:rsid w:val="00CB1E91"/>
    <w:rsid w:val="00CB725A"/>
    <w:rsid w:val="00CC49F4"/>
    <w:rsid w:val="00CD2BC2"/>
    <w:rsid w:val="00CD340E"/>
    <w:rsid w:val="00CD5D15"/>
    <w:rsid w:val="00CD6F05"/>
    <w:rsid w:val="00CE04CF"/>
    <w:rsid w:val="00CE2C3C"/>
    <w:rsid w:val="00CE68CF"/>
    <w:rsid w:val="00CE71C0"/>
    <w:rsid w:val="00CF25A9"/>
    <w:rsid w:val="00CF34DB"/>
    <w:rsid w:val="00CF5472"/>
    <w:rsid w:val="00CF7CE8"/>
    <w:rsid w:val="00D00FC4"/>
    <w:rsid w:val="00D04131"/>
    <w:rsid w:val="00D04A4C"/>
    <w:rsid w:val="00D0567D"/>
    <w:rsid w:val="00D05F5C"/>
    <w:rsid w:val="00D06D68"/>
    <w:rsid w:val="00D1136F"/>
    <w:rsid w:val="00D16D90"/>
    <w:rsid w:val="00D17928"/>
    <w:rsid w:val="00D24C4F"/>
    <w:rsid w:val="00D26132"/>
    <w:rsid w:val="00D27422"/>
    <w:rsid w:val="00D2759C"/>
    <w:rsid w:val="00D3285E"/>
    <w:rsid w:val="00D34986"/>
    <w:rsid w:val="00D36FC5"/>
    <w:rsid w:val="00D4098D"/>
    <w:rsid w:val="00D44B55"/>
    <w:rsid w:val="00D4535E"/>
    <w:rsid w:val="00D45CE9"/>
    <w:rsid w:val="00D51AA6"/>
    <w:rsid w:val="00D51FA6"/>
    <w:rsid w:val="00D65157"/>
    <w:rsid w:val="00D659BD"/>
    <w:rsid w:val="00D65A2D"/>
    <w:rsid w:val="00D6698C"/>
    <w:rsid w:val="00D7185B"/>
    <w:rsid w:val="00D71941"/>
    <w:rsid w:val="00D7579A"/>
    <w:rsid w:val="00D854A6"/>
    <w:rsid w:val="00D85B9B"/>
    <w:rsid w:val="00D861BB"/>
    <w:rsid w:val="00D86880"/>
    <w:rsid w:val="00D86DD5"/>
    <w:rsid w:val="00D9165E"/>
    <w:rsid w:val="00DA7EE1"/>
    <w:rsid w:val="00DA7EF2"/>
    <w:rsid w:val="00DB0B72"/>
    <w:rsid w:val="00DB1452"/>
    <w:rsid w:val="00DB74F9"/>
    <w:rsid w:val="00DC293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372F"/>
    <w:rsid w:val="00E36D0E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6524E"/>
    <w:rsid w:val="00E65C3E"/>
    <w:rsid w:val="00E710F1"/>
    <w:rsid w:val="00E72AB0"/>
    <w:rsid w:val="00E73F07"/>
    <w:rsid w:val="00E746F0"/>
    <w:rsid w:val="00E74FCE"/>
    <w:rsid w:val="00E756EB"/>
    <w:rsid w:val="00E75D7D"/>
    <w:rsid w:val="00E80572"/>
    <w:rsid w:val="00E8196D"/>
    <w:rsid w:val="00E81996"/>
    <w:rsid w:val="00E839A5"/>
    <w:rsid w:val="00E84AA4"/>
    <w:rsid w:val="00E8737B"/>
    <w:rsid w:val="00E90C2A"/>
    <w:rsid w:val="00E90FEA"/>
    <w:rsid w:val="00E91128"/>
    <w:rsid w:val="00E94538"/>
    <w:rsid w:val="00E95F59"/>
    <w:rsid w:val="00E96EF2"/>
    <w:rsid w:val="00EA3FC9"/>
    <w:rsid w:val="00EA448D"/>
    <w:rsid w:val="00EA7A96"/>
    <w:rsid w:val="00EB2996"/>
    <w:rsid w:val="00EB31BC"/>
    <w:rsid w:val="00EB47E9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44D1"/>
    <w:rsid w:val="00ED54C6"/>
    <w:rsid w:val="00ED5768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156B"/>
    <w:rsid w:val="00F126BE"/>
    <w:rsid w:val="00F14B40"/>
    <w:rsid w:val="00F175B5"/>
    <w:rsid w:val="00F1765E"/>
    <w:rsid w:val="00F22E61"/>
    <w:rsid w:val="00F26205"/>
    <w:rsid w:val="00F26D41"/>
    <w:rsid w:val="00F35618"/>
    <w:rsid w:val="00F359EA"/>
    <w:rsid w:val="00F35DBA"/>
    <w:rsid w:val="00F42E35"/>
    <w:rsid w:val="00F43A83"/>
    <w:rsid w:val="00F43D07"/>
    <w:rsid w:val="00F43F58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76BB1"/>
    <w:rsid w:val="00F8163B"/>
    <w:rsid w:val="00F830E4"/>
    <w:rsid w:val="00F8712E"/>
    <w:rsid w:val="00F90178"/>
    <w:rsid w:val="00F91A06"/>
    <w:rsid w:val="00FA026B"/>
    <w:rsid w:val="00FA0F6C"/>
    <w:rsid w:val="00FA2184"/>
    <w:rsid w:val="00FA4E42"/>
    <w:rsid w:val="00FA7889"/>
    <w:rsid w:val="00FB0B93"/>
    <w:rsid w:val="00FB3D58"/>
    <w:rsid w:val="00FB61FB"/>
    <w:rsid w:val="00FC10E5"/>
    <w:rsid w:val="00FC1B67"/>
    <w:rsid w:val="00FC272A"/>
    <w:rsid w:val="00FC4AF1"/>
    <w:rsid w:val="00FC78B8"/>
    <w:rsid w:val="00FD012F"/>
    <w:rsid w:val="00FD3226"/>
    <w:rsid w:val="00FD3F17"/>
    <w:rsid w:val="00FD3FEF"/>
    <w:rsid w:val="00FD57A2"/>
    <w:rsid w:val="00FD7285"/>
    <w:rsid w:val="00FE1B1F"/>
    <w:rsid w:val="00FE2608"/>
    <w:rsid w:val="00FE2F7C"/>
    <w:rsid w:val="00FF4B64"/>
    <w:rsid w:val="00FF54B8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link w:val="10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2">
    <w:name w:val="heading 2"/>
    <w:basedOn w:val="1"/>
    <w:next w:val="Flietext"/>
    <w:link w:val="20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4">
    <w:name w:val="heading 4"/>
    <w:basedOn w:val="a"/>
    <w:next w:val="a"/>
    <w:link w:val="40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5"/>
    <w:link w:val="a6"/>
    <w:uiPriority w:val="99"/>
    <w:unhideWhenUsed/>
    <w:rsid w:val="005218C8"/>
    <w:pPr>
      <w:tabs>
        <w:tab w:val="clear" w:pos="4536"/>
      </w:tabs>
    </w:pPr>
  </w:style>
  <w:style w:type="character" w:customStyle="1" w:styleId="a6">
    <w:name w:val="Верхний колонтитул Знак"/>
    <w:basedOn w:val="a0"/>
    <w:link w:val="a4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a5">
    <w:name w:val="footer"/>
    <w:basedOn w:val="a"/>
    <w:link w:val="a7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a7">
    <w:name w:val="Нижний колонтитул Знак"/>
    <w:basedOn w:val="a0"/>
    <w:link w:val="a5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0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a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a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a8">
    <w:name w:val="Balloon Text"/>
    <w:basedOn w:val="a"/>
    <w:link w:val="a9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a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a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a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10">
    <w:name w:val="Заголовок 1 Знак"/>
    <w:basedOn w:val="a0"/>
    <w:link w:val="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20">
    <w:name w:val="Заголовок 2 Знак"/>
    <w:basedOn w:val="a0"/>
    <w:link w:val="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a"/>
    <w:qFormat/>
    <w:rsid w:val="00521CF5"/>
  </w:style>
  <w:style w:type="paragraph" w:styleId="aa">
    <w:name w:val="List Paragraph"/>
    <w:basedOn w:val="a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30">
    <w:name w:val="Заголовок 3 Знак"/>
    <w:basedOn w:val="a0"/>
    <w:link w:val="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40">
    <w:name w:val="Заголовок 4 Знак"/>
    <w:basedOn w:val="a0"/>
    <w:link w:val="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50">
    <w:name w:val="Заголовок 5 Знак"/>
    <w:basedOn w:val="a0"/>
    <w:link w:val="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60">
    <w:name w:val="Заголовок 6 Знак"/>
    <w:basedOn w:val="a0"/>
    <w:link w:val="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70">
    <w:name w:val="Заголовок 7 Знак"/>
    <w:basedOn w:val="a0"/>
    <w:link w:val="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80">
    <w:name w:val="Заголовок 8 Знак"/>
    <w:basedOn w:val="a0"/>
    <w:link w:val="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a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ab">
    <w:name w:val="TOC Heading"/>
    <w:basedOn w:val="1"/>
    <w:next w:val="a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11">
    <w:name w:val="toc 1"/>
    <w:basedOn w:val="a"/>
    <w:next w:val="a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21">
    <w:name w:val="toc 2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ac">
    <w:name w:val="Hyperlink"/>
    <w:basedOn w:val="a0"/>
    <w:uiPriority w:val="99"/>
    <w:unhideWhenUsed/>
    <w:rsid w:val="00A97E72"/>
    <w:rPr>
      <w:color w:val="000000" w:themeColor="hyperlink"/>
      <w:u w:val="single"/>
    </w:rPr>
  </w:style>
  <w:style w:type="paragraph" w:styleId="41">
    <w:name w:val="toc 4"/>
    <w:basedOn w:val="a"/>
    <w:next w:val="a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51">
    <w:name w:val="toc 5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61">
    <w:name w:val="toc 6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71">
    <w:name w:val="toc 7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81">
    <w:name w:val="toc 8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91">
    <w:name w:val="toc 9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a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a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ad">
    <w:name w:val="annotation reference"/>
    <w:basedOn w:val="a0"/>
    <w:uiPriority w:val="99"/>
    <w:semiHidden/>
    <w:unhideWhenUsed/>
    <w:rsid w:val="008F53A0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8F53A0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paragraph" w:styleId="af2">
    <w:name w:val="Revision"/>
    <w:hidden/>
    <w:uiPriority w:val="99"/>
    <w:semiHidden/>
    <w:rsid w:val="00962CCE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392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durr.co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lyona.morshinina@durr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8D1C41B-3FD9-4B94-BD80-98796BFF0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962</Words>
  <Characters>5487</Characters>
  <Application>Microsoft Office Word</Application>
  <DocSecurity>0</DocSecurity>
  <Lines>45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User</cp:lastModifiedBy>
  <cp:revision>3</cp:revision>
  <cp:lastPrinted>2020-04-09T11:29:00Z</cp:lastPrinted>
  <dcterms:created xsi:type="dcterms:W3CDTF">2020-06-09T07:40:00Z</dcterms:created>
  <dcterms:modified xsi:type="dcterms:W3CDTF">2020-06-11T09:00:00Z</dcterms:modified>
</cp:coreProperties>
</file>