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09E69E" w14:textId="185FB7D4" w:rsidR="00282680" w:rsidRPr="004119BA" w:rsidRDefault="00901D5D" w:rsidP="00064547">
      <w:pPr>
        <w:pStyle w:val="Titel-Headline"/>
      </w:pPr>
      <w:r w:rsidRPr="004119BA">
        <w:t>Press</w:t>
      </w:r>
      <w:r w:rsidR="00AE6870" w:rsidRPr="004119BA">
        <w:t>emitteilung</w:t>
      </w:r>
    </w:p>
    <w:bookmarkStart w:id="0" w:name="Untertitel"/>
    <w:p w14:paraId="5FE12E56" w14:textId="0F1DFAE8" w:rsidR="00CE71C0" w:rsidRDefault="00CE71C0" w:rsidP="00064547">
      <w:pPr>
        <w:pStyle w:val="Linie"/>
      </w:pPr>
      <w:r w:rsidRPr="00335617">
        <w:rPr>
          <w:noProof/>
          <w:lang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56893C5B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61BCB77D" w:rsidR="0061154F" w:rsidRDefault="00B12E36" w:rsidP="002F730B">
      <w:pPr>
        <w:pStyle w:val="Titel-Subline"/>
        <w:spacing w:after="200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 xml:space="preserve">Dürr’s Endmontagetechnik </w:t>
      </w:r>
      <w:r w:rsidR="00D31C99">
        <w:rPr>
          <w:color w:val="auto"/>
          <w:sz w:val="20"/>
          <w:szCs w:val="20"/>
        </w:rPr>
        <w:t xml:space="preserve">sorgt für </w:t>
      </w:r>
      <w:r>
        <w:rPr>
          <w:color w:val="auto"/>
          <w:sz w:val="20"/>
          <w:szCs w:val="20"/>
        </w:rPr>
        <w:t xml:space="preserve">effiziente E-Auto-Produktion bei </w:t>
      </w:r>
      <w:r w:rsidR="002752AF">
        <w:rPr>
          <w:color w:val="auto"/>
          <w:sz w:val="20"/>
          <w:szCs w:val="20"/>
        </w:rPr>
        <w:t>Volkswagen</w:t>
      </w:r>
      <w:r>
        <w:rPr>
          <w:color w:val="auto"/>
          <w:sz w:val="20"/>
          <w:szCs w:val="20"/>
        </w:rPr>
        <w:t xml:space="preserve"> Zwickau </w:t>
      </w:r>
    </w:p>
    <w:p w14:paraId="21E3D425" w14:textId="11B1844B" w:rsidR="00A624FA" w:rsidRPr="00AA225B" w:rsidRDefault="00D558E8" w:rsidP="00064547">
      <w:pPr>
        <w:pStyle w:val="Titel-Subline"/>
        <w:rPr>
          <w:color w:val="auto"/>
          <w:sz w:val="20"/>
          <w:szCs w:val="20"/>
        </w:rPr>
      </w:pPr>
      <w:r>
        <w:t>Neue Kl</w:t>
      </w:r>
      <w:r w:rsidR="00DD4B9D">
        <w:t>e</w:t>
      </w:r>
      <w:r>
        <w:t xml:space="preserve">betechnik-Lösung </w:t>
      </w:r>
      <w:r w:rsidR="00DD4B9D">
        <w:t>ermöglicht Einbau von Seitenscheiben im Fließbetrieb</w:t>
      </w:r>
    </w:p>
    <w:p w14:paraId="4812982D" w14:textId="0CE4F2C2" w:rsidR="00A20F9D" w:rsidRDefault="00AE6870" w:rsidP="00C51567">
      <w:pPr>
        <w:pStyle w:val="Flietext"/>
        <w:rPr>
          <w:rStyle w:val="Fettung"/>
        </w:rPr>
      </w:pPr>
      <w:r w:rsidRPr="009949D0">
        <w:rPr>
          <w:rStyle w:val="Fettung"/>
        </w:rPr>
        <w:t xml:space="preserve">Bietigheim-Bissingen, </w:t>
      </w:r>
      <w:r w:rsidR="00786CE8">
        <w:rPr>
          <w:rStyle w:val="Fettung"/>
        </w:rPr>
        <w:t>05.05.</w:t>
      </w:r>
      <w:r w:rsidR="00946F11" w:rsidRPr="009949D0">
        <w:rPr>
          <w:rStyle w:val="Fettung"/>
        </w:rPr>
        <w:t>20</w:t>
      </w:r>
      <w:r w:rsidR="00F037B9" w:rsidRPr="009949D0">
        <w:rPr>
          <w:rStyle w:val="Fettung"/>
        </w:rPr>
        <w:t>2</w:t>
      </w:r>
      <w:r w:rsidR="002E444A">
        <w:rPr>
          <w:rStyle w:val="Fettung"/>
        </w:rPr>
        <w:t>1</w:t>
      </w:r>
      <w:r w:rsidR="00946F11" w:rsidRPr="009949D0">
        <w:rPr>
          <w:rStyle w:val="Fettung"/>
        </w:rPr>
        <w:t xml:space="preserve"> –</w:t>
      </w:r>
      <w:r w:rsidR="008531F8">
        <w:rPr>
          <w:rStyle w:val="Fettung"/>
        </w:rPr>
        <w:t xml:space="preserve"> </w:t>
      </w:r>
      <w:r w:rsidR="00E0498E">
        <w:rPr>
          <w:rStyle w:val="Fettung"/>
        </w:rPr>
        <w:t xml:space="preserve">Um </w:t>
      </w:r>
      <w:r w:rsidR="006F2AD8">
        <w:rPr>
          <w:rStyle w:val="Fettung"/>
        </w:rPr>
        <w:t>bestehende Werke</w:t>
      </w:r>
      <w:r w:rsidR="004669EB">
        <w:rPr>
          <w:rStyle w:val="Fettung"/>
        </w:rPr>
        <w:t xml:space="preserve"> fit</w:t>
      </w:r>
      <w:r w:rsidR="00E0498E">
        <w:rPr>
          <w:rStyle w:val="Fettung"/>
        </w:rPr>
        <w:t xml:space="preserve"> zu machen</w:t>
      </w:r>
      <w:r w:rsidR="004669EB">
        <w:rPr>
          <w:rStyle w:val="Fettung"/>
        </w:rPr>
        <w:t xml:space="preserve"> für </w:t>
      </w:r>
      <w:r w:rsidR="006F2AD8">
        <w:rPr>
          <w:rStyle w:val="Fettung"/>
        </w:rPr>
        <w:t>die Produktion</w:t>
      </w:r>
      <w:r w:rsidR="004669EB">
        <w:rPr>
          <w:rStyle w:val="Fettung"/>
        </w:rPr>
        <w:t xml:space="preserve"> von E</w:t>
      </w:r>
      <w:r w:rsidR="006F2AD8">
        <w:rPr>
          <w:rStyle w:val="Fettung"/>
        </w:rPr>
        <w:t>-F</w:t>
      </w:r>
      <w:r w:rsidR="004669EB">
        <w:rPr>
          <w:rStyle w:val="Fettung"/>
        </w:rPr>
        <w:t xml:space="preserve">ahrzeugen, </w:t>
      </w:r>
      <w:r w:rsidR="006F2AD8">
        <w:rPr>
          <w:rStyle w:val="Fettung"/>
        </w:rPr>
        <w:t>sind</w:t>
      </w:r>
      <w:r w:rsidR="004669EB">
        <w:rPr>
          <w:rStyle w:val="Fettung"/>
        </w:rPr>
        <w:t xml:space="preserve"> umfassend</w:t>
      </w:r>
      <w:r w:rsidR="006F2AD8">
        <w:rPr>
          <w:rStyle w:val="Fettung"/>
        </w:rPr>
        <w:t>e Modernisierungen erforderlich</w:t>
      </w:r>
      <w:r w:rsidR="00E0498E">
        <w:rPr>
          <w:rStyle w:val="Fettung"/>
        </w:rPr>
        <w:t>. Das galt auch für den</w:t>
      </w:r>
      <w:r w:rsidR="004669EB">
        <w:rPr>
          <w:rStyle w:val="Fettung"/>
        </w:rPr>
        <w:t xml:space="preserve"> V</w:t>
      </w:r>
      <w:r w:rsidR="002752AF">
        <w:rPr>
          <w:rStyle w:val="Fettung"/>
        </w:rPr>
        <w:t>olkswagen</w:t>
      </w:r>
      <w:r w:rsidR="00A02A15">
        <w:rPr>
          <w:rStyle w:val="Fettung"/>
        </w:rPr>
        <w:t>-Standort</w:t>
      </w:r>
      <w:r w:rsidR="004669EB">
        <w:rPr>
          <w:rStyle w:val="Fettung"/>
        </w:rPr>
        <w:t xml:space="preserve"> in Zwickau. </w:t>
      </w:r>
      <w:r w:rsidR="00B8603F">
        <w:rPr>
          <w:rStyle w:val="Fettung"/>
        </w:rPr>
        <w:t xml:space="preserve">Für </w:t>
      </w:r>
      <w:r w:rsidR="00E31651">
        <w:rPr>
          <w:rStyle w:val="Fettung"/>
        </w:rPr>
        <w:t>hohe</w:t>
      </w:r>
      <w:r w:rsidR="00B8603F">
        <w:rPr>
          <w:rStyle w:val="Fettung"/>
        </w:rPr>
        <w:t xml:space="preserve"> Effizienz sorgen </w:t>
      </w:r>
      <w:r w:rsidR="002D60B0">
        <w:rPr>
          <w:rStyle w:val="Fettung"/>
        </w:rPr>
        <w:t>Technologien</w:t>
      </w:r>
      <w:r w:rsidR="00B8603F">
        <w:rPr>
          <w:rStyle w:val="Fettung"/>
        </w:rPr>
        <w:t xml:space="preserve"> wie </w:t>
      </w:r>
      <w:r w:rsidR="00561597" w:rsidRPr="00C66A00">
        <w:rPr>
          <w:rStyle w:val="Fettung"/>
        </w:rPr>
        <w:t xml:space="preserve">ein neuartiges Direktschraubsystem für die </w:t>
      </w:r>
      <w:r w:rsidR="007808EF" w:rsidRPr="00C66A00">
        <w:rPr>
          <w:rStyle w:val="Fettung"/>
        </w:rPr>
        <w:t>Batteriefixierung</w:t>
      </w:r>
      <w:r w:rsidR="00561597" w:rsidRPr="00C66A00">
        <w:rPr>
          <w:rStyle w:val="Fettung"/>
        </w:rPr>
        <w:t>,</w:t>
      </w:r>
      <w:r w:rsidR="00561597">
        <w:rPr>
          <w:rStyle w:val="Fettung"/>
        </w:rPr>
        <w:t xml:space="preserve"> eine modifizierte </w:t>
      </w:r>
      <w:r w:rsidR="007808EF">
        <w:rPr>
          <w:rStyle w:val="Fettung"/>
        </w:rPr>
        <w:t xml:space="preserve">Befülltechnik für </w:t>
      </w:r>
      <w:r w:rsidR="00561597">
        <w:rPr>
          <w:rStyle w:val="Fettung"/>
        </w:rPr>
        <w:t>verschiedene</w:t>
      </w:r>
      <w:r w:rsidR="007808EF">
        <w:rPr>
          <w:rStyle w:val="Fettung"/>
        </w:rPr>
        <w:t xml:space="preserve"> Kältemittel und </w:t>
      </w:r>
      <w:r w:rsidR="00365EE8">
        <w:rPr>
          <w:rStyle w:val="Fettung"/>
        </w:rPr>
        <w:t>eine</w:t>
      </w:r>
      <w:r w:rsidR="007808EF">
        <w:rPr>
          <w:rStyle w:val="Fettung"/>
        </w:rPr>
        <w:t xml:space="preserve"> </w:t>
      </w:r>
      <w:r w:rsidR="002E444A">
        <w:rPr>
          <w:rStyle w:val="Fettung"/>
        </w:rPr>
        <w:t>für die</w:t>
      </w:r>
      <w:r w:rsidR="007808EF">
        <w:rPr>
          <w:rStyle w:val="Fettung"/>
        </w:rPr>
        <w:t xml:space="preserve"> Unterbaugeometrie der </w:t>
      </w:r>
      <w:r w:rsidR="002637BC">
        <w:rPr>
          <w:rStyle w:val="Fettung"/>
        </w:rPr>
        <w:t xml:space="preserve">E-Auto-Plattform </w:t>
      </w:r>
      <w:r w:rsidR="002E444A">
        <w:rPr>
          <w:rStyle w:val="Fettung"/>
        </w:rPr>
        <w:t>angepasste</w:t>
      </w:r>
      <w:r w:rsidR="00561597">
        <w:rPr>
          <w:rStyle w:val="Fettung"/>
        </w:rPr>
        <w:t xml:space="preserve"> Fördertechnik</w:t>
      </w:r>
      <w:r w:rsidR="002637BC">
        <w:rPr>
          <w:rStyle w:val="Fettung"/>
        </w:rPr>
        <w:t>.</w:t>
      </w:r>
      <w:r w:rsidR="002D60B0">
        <w:rPr>
          <w:rStyle w:val="Fettung"/>
        </w:rPr>
        <w:t xml:space="preserve"> Um die Fahrzeuge hochflexibel in industrieller Großserie zu fertigen, entwickelte Dürr für V</w:t>
      </w:r>
      <w:r w:rsidR="002752AF">
        <w:rPr>
          <w:rStyle w:val="Fettung"/>
        </w:rPr>
        <w:t>olkswagen</w:t>
      </w:r>
      <w:r w:rsidR="002D60B0">
        <w:rPr>
          <w:rStyle w:val="Fettung"/>
        </w:rPr>
        <w:t xml:space="preserve"> außerdem eine </w:t>
      </w:r>
      <w:r w:rsidR="002D60B0" w:rsidRPr="00C77DD3">
        <w:rPr>
          <w:rStyle w:val="Fettung"/>
          <w:color w:val="auto"/>
        </w:rPr>
        <w:t xml:space="preserve">neue </w:t>
      </w:r>
      <w:r w:rsidR="007A72F2" w:rsidRPr="00C77DD3">
        <w:rPr>
          <w:rStyle w:val="Fettung"/>
          <w:color w:val="auto"/>
        </w:rPr>
        <w:t>Lösung für das automatisierte Scheibenkleben</w:t>
      </w:r>
      <w:r w:rsidR="002D60B0">
        <w:rPr>
          <w:rStyle w:val="Fettung"/>
        </w:rPr>
        <w:t>, mit der sich erstmalig Seitenscheiben im Line Tracking einbauen lassen.</w:t>
      </w:r>
    </w:p>
    <w:p w14:paraId="1DA13406" w14:textId="77777777" w:rsidR="00E65C30" w:rsidRDefault="00E65C30" w:rsidP="00C867C1">
      <w:pPr>
        <w:pStyle w:val="Flietext"/>
        <w:rPr>
          <w:szCs w:val="22"/>
        </w:rPr>
      </w:pPr>
    </w:p>
    <w:p w14:paraId="32AD1B7B" w14:textId="4BAAC777" w:rsidR="00284DF1" w:rsidRPr="00C77DD3" w:rsidRDefault="00365EE8" w:rsidP="00284DF1">
      <w:pPr>
        <w:pStyle w:val="Flietext"/>
        <w:rPr>
          <w:rStyle w:val="Fettung"/>
          <w:b w:val="0"/>
          <w:color w:val="auto"/>
        </w:rPr>
      </w:pPr>
      <w:r>
        <w:rPr>
          <w:rStyle w:val="Fettung"/>
          <w:b w:val="0"/>
        </w:rPr>
        <w:t>Für die Endmontage bedeutet d</w:t>
      </w:r>
      <w:r w:rsidR="00561597">
        <w:rPr>
          <w:rStyle w:val="Fettung"/>
          <w:b w:val="0"/>
        </w:rPr>
        <w:t>er Systemwechsel hin zur Elektromobilität enorme strukturelle Veränderungen</w:t>
      </w:r>
      <w:r w:rsidR="00694150">
        <w:rPr>
          <w:rStyle w:val="Fettung"/>
          <w:b w:val="0"/>
        </w:rPr>
        <w:t xml:space="preserve">. Wie weitreichend diese sind, zeigt sich beim Umbau der Produktion von Volkswagen in Zwickau, in der </w:t>
      </w:r>
      <w:r w:rsidR="00894856">
        <w:rPr>
          <w:rStyle w:val="Fettung"/>
          <w:b w:val="0"/>
        </w:rPr>
        <w:t xml:space="preserve">seit Juni 2020 </w:t>
      </w:r>
      <w:r w:rsidR="00694150">
        <w:rPr>
          <w:rStyle w:val="Fettung"/>
          <w:b w:val="0"/>
        </w:rPr>
        <w:t xml:space="preserve">ausschließlich E-Fahrzeuge </w:t>
      </w:r>
      <w:r w:rsidR="00E0498E">
        <w:rPr>
          <w:rStyle w:val="Fettung"/>
          <w:b w:val="0"/>
        </w:rPr>
        <w:t>vom Band rollen</w:t>
      </w:r>
      <w:r w:rsidR="00694150">
        <w:rPr>
          <w:rStyle w:val="Fettung"/>
          <w:b w:val="0"/>
        </w:rPr>
        <w:t xml:space="preserve"> – </w:t>
      </w:r>
      <w:r w:rsidR="00894856">
        <w:rPr>
          <w:rStyle w:val="Fettung"/>
          <w:b w:val="0"/>
        </w:rPr>
        <w:t>zukünftig sollen es</w:t>
      </w:r>
      <w:r w:rsidR="00E0498E">
        <w:rPr>
          <w:rStyle w:val="Fettung"/>
          <w:b w:val="0"/>
        </w:rPr>
        <w:t xml:space="preserve"> </w:t>
      </w:r>
      <w:r w:rsidR="00694150">
        <w:rPr>
          <w:rStyle w:val="Fettung"/>
          <w:b w:val="0"/>
        </w:rPr>
        <w:t>bis zu 330.000 Stück pro Jahr</w:t>
      </w:r>
      <w:r w:rsidR="00894856">
        <w:rPr>
          <w:rStyle w:val="Fettung"/>
          <w:b w:val="0"/>
        </w:rPr>
        <w:t xml:space="preserve"> sein</w:t>
      </w:r>
      <w:r w:rsidR="00694150">
        <w:rPr>
          <w:rStyle w:val="Fettung"/>
          <w:b w:val="0"/>
        </w:rPr>
        <w:t xml:space="preserve">. </w:t>
      </w:r>
      <w:r w:rsidR="00E31651">
        <w:rPr>
          <w:rStyle w:val="Fettung"/>
          <w:b w:val="0"/>
        </w:rPr>
        <w:t>Auf die n</w:t>
      </w:r>
      <w:r w:rsidR="00694150">
        <w:rPr>
          <w:rStyle w:val="Fettung"/>
          <w:b w:val="0"/>
        </w:rPr>
        <w:t xml:space="preserve">euen </w:t>
      </w:r>
      <w:r w:rsidR="00E31651">
        <w:rPr>
          <w:rStyle w:val="Fettung"/>
          <w:b w:val="0"/>
        </w:rPr>
        <w:t>Herausforderungen in</w:t>
      </w:r>
      <w:r w:rsidR="00694150">
        <w:rPr>
          <w:rStyle w:val="Fettung"/>
          <w:b w:val="0"/>
        </w:rPr>
        <w:t xml:space="preserve"> der Endmontage </w:t>
      </w:r>
      <w:r w:rsidR="00293703">
        <w:rPr>
          <w:rStyle w:val="Fettung"/>
          <w:b w:val="0"/>
        </w:rPr>
        <w:t xml:space="preserve">reagierte Dürr </w:t>
      </w:r>
      <w:r w:rsidR="00694150">
        <w:rPr>
          <w:rStyle w:val="Fettung"/>
          <w:b w:val="0"/>
        </w:rPr>
        <w:t xml:space="preserve">mit </w:t>
      </w:r>
      <w:r>
        <w:rPr>
          <w:rStyle w:val="Fettung"/>
          <w:b w:val="0"/>
        </w:rPr>
        <w:t>der</w:t>
      </w:r>
      <w:r w:rsidR="00694150">
        <w:rPr>
          <w:rStyle w:val="Fettung"/>
          <w:b w:val="0"/>
        </w:rPr>
        <w:t xml:space="preserve"> </w:t>
      </w:r>
      <w:r w:rsidR="00561597">
        <w:rPr>
          <w:rStyle w:val="Fettung"/>
          <w:b w:val="0"/>
        </w:rPr>
        <w:t>Strategie NEXT.assembly</w:t>
      </w:r>
      <w:r w:rsidR="00335C0B">
        <w:rPr>
          <w:rStyle w:val="Fettung"/>
          <w:b w:val="0"/>
        </w:rPr>
        <w:t xml:space="preserve"> für das Endmontagegeschäft</w:t>
      </w:r>
      <w:r>
        <w:rPr>
          <w:rStyle w:val="Fettung"/>
          <w:b w:val="0"/>
        </w:rPr>
        <w:t xml:space="preserve">: Sie bündelt </w:t>
      </w:r>
      <w:r w:rsidR="00694150">
        <w:rPr>
          <w:rStyle w:val="Fettung"/>
          <w:b w:val="0"/>
        </w:rPr>
        <w:t xml:space="preserve">die Kompetenzen </w:t>
      </w:r>
      <w:r w:rsidR="00E31651">
        <w:rPr>
          <w:rStyle w:val="Fettung"/>
          <w:b w:val="0"/>
        </w:rPr>
        <w:t xml:space="preserve">in allen Bereichen </w:t>
      </w:r>
      <w:r w:rsidR="00A00A20">
        <w:rPr>
          <w:rStyle w:val="Fettung"/>
          <w:b w:val="0"/>
        </w:rPr>
        <w:t>v</w:t>
      </w:r>
      <w:r w:rsidR="00A00A20" w:rsidRPr="00A00A20">
        <w:rPr>
          <w:rStyle w:val="Fettung"/>
          <w:b w:val="0"/>
        </w:rPr>
        <w:t xml:space="preserve">on der Planung und Beratung über die </w:t>
      </w:r>
      <w:r w:rsidR="00A00A20">
        <w:rPr>
          <w:rStyle w:val="Fettung"/>
          <w:b w:val="0"/>
        </w:rPr>
        <w:t>Förder-, Klebe-, Montage- und Befülltechnik</w:t>
      </w:r>
      <w:r w:rsidR="00A00A20" w:rsidRPr="00A00A20">
        <w:rPr>
          <w:rStyle w:val="Fettung"/>
          <w:b w:val="0"/>
        </w:rPr>
        <w:t xml:space="preserve"> </w:t>
      </w:r>
      <w:r w:rsidR="00694150">
        <w:rPr>
          <w:rStyle w:val="Fettung"/>
          <w:b w:val="0"/>
        </w:rPr>
        <w:t xml:space="preserve">bis </w:t>
      </w:r>
      <w:r>
        <w:rPr>
          <w:rStyle w:val="Fettung"/>
          <w:b w:val="0"/>
        </w:rPr>
        <w:lastRenderedPageBreak/>
        <w:t xml:space="preserve">hin </w:t>
      </w:r>
      <w:r w:rsidR="00694150">
        <w:rPr>
          <w:rStyle w:val="Fettung"/>
          <w:b w:val="0"/>
        </w:rPr>
        <w:t xml:space="preserve">zu </w:t>
      </w:r>
      <w:r>
        <w:rPr>
          <w:rStyle w:val="Fettung"/>
          <w:b w:val="0"/>
        </w:rPr>
        <w:t xml:space="preserve">den </w:t>
      </w:r>
      <w:r w:rsidR="00694150">
        <w:rPr>
          <w:rStyle w:val="Fettung"/>
          <w:b w:val="0"/>
        </w:rPr>
        <w:t>Prüfständen am Bandstraßenende</w:t>
      </w:r>
      <w:r w:rsidR="002E2BE5">
        <w:rPr>
          <w:rStyle w:val="Fettung"/>
          <w:b w:val="0"/>
        </w:rPr>
        <w:t xml:space="preserve"> und den passenden digitalen Lösungen für die Endmontage</w:t>
      </w:r>
      <w:r w:rsidR="00A02A15">
        <w:rPr>
          <w:rStyle w:val="Fettung"/>
          <w:b w:val="0"/>
        </w:rPr>
        <w:t>. Herstellern eröffnet das für ihre Elektro-Offensiven die Möglichkeit,</w:t>
      </w:r>
      <w:r>
        <w:rPr>
          <w:rStyle w:val="Fettung"/>
          <w:b w:val="0"/>
        </w:rPr>
        <w:t xml:space="preserve"> </w:t>
      </w:r>
      <w:r w:rsidR="00E13E05">
        <w:rPr>
          <w:rStyle w:val="Fettung"/>
          <w:b w:val="0"/>
        </w:rPr>
        <w:t xml:space="preserve">für die Endmontage </w:t>
      </w:r>
      <w:r w:rsidR="00EE7A0F">
        <w:rPr>
          <w:rStyle w:val="Fettung"/>
          <w:b w:val="0"/>
        </w:rPr>
        <w:t xml:space="preserve">wahlweise </w:t>
      </w:r>
      <w:r w:rsidR="00070B29">
        <w:rPr>
          <w:rStyle w:val="Fettung"/>
          <w:b w:val="0"/>
        </w:rPr>
        <w:t xml:space="preserve">Einzelbestandteile aus einem modularen Baukasten oder </w:t>
      </w:r>
      <w:r w:rsidR="00EE7A0F">
        <w:rPr>
          <w:rStyle w:val="Fettung"/>
          <w:b w:val="0"/>
        </w:rPr>
        <w:t xml:space="preserve">eine </w:t>
      </w:r>
      <w:r w:rsidR="00070B29">
        <w:rPr>
          <w:rStyle w:val="Fettung"/>
          <w:b w:val="0"/>
        </w:rPr>
        <w:t>optimierte</w:t>
      </w:r>
      <w:r w:rsidR="00EE7A0F">
        <w:rPr>
          <w:rStyle w:val="Fettung"/>
          <w:b w:val="0"/>
        </w:rPr>
        <w:t xml:space="preserve"> </w:t>
      </w:r>
      <w:r w:rsidR="00293703">
        <w:rPr>
          <w:rStyle w:val="Fettung"/>
          <w:b w:val="0"/>
        </w:rPr>
        <w:t xml:space="preserve">Gesamtlösung </w:t>
      </w:r>
      <w:r w:rsidR="00070B29">
        <w:rPr>
          <w:rStyle w:val="Fettung"/>
          <w:b w:val="0"/>
        </w:rPr>
        <w:t xml:space="preserve">auszuwählen. </w:t>
      </w:r>
      <w:r w:rsidR="00E13E05">
        <w:rPr>
          <w:rStyle w:val="Fettung"/>
          <w:b w:val="0"/>
        </w:rPr>
        <w:t>Wie dieses Portfolio von Dürr genau zu den Bedürfnissen der Kunden passt</w:t>
      </w:r>
      <w:r w:rsidR="007A72F2" w:rsidRPr="00C77DD3">
        <w:rPr>
          <w:rStyle w:val="Fettung"/>
          <w:b w:val="0"/>
          <w:color w:val="auto"/>
        </w:rPr>
        <w:t>, lässt</w:t>
      </w:r>
      <w:r w:rsidR="00E31651" w:rsidRPr="00C77DD3">
        <w:rPr>
          <w:rStyle w:val="Fettung"/>
          <w:b w:val="0"/>
          <w:color w:val="auto"/>
        </w:rPr>
        <w:t xml:space="preserve"> sich beispielhaft am Standort von </w:t>
      </w:r>
      <w:r w:rsidR="002752AF">
        <w:rPr>
          <w:rStyle w:val="Fettung"/>
          <w:b w:val="0"/>
          <w:color w:val="auto"/>
        </w:rPr>
        <w:t>Volkswagen</w:t>
      </w:r>
      <w:r w:rsidR="00E31651" w:rsidRPr="00C77DD3">
        <w:rPr>
          <w:rStyle w:val="Fettung"/>
          <w:b w:val="0"/>
          <w:color w:val="auto"/>
        </w:rPr>
        <w:t xml:space="preserve"> in Zwickau</w:t>
      </w:r>
      <w:r w:rsidR="007A72F2" w:rsidRPr="00C77DD3">
        <w:rPr>
          <w:rStyle w:val="Fettung"/>
          <w:b w:val="0"/>
          <w:color w:val="auto"/>
        </w:rPr>
        <w:t xml:space="preserve"> darstellen.</w:t>
      </w:r>
    </w:p>
    <w:p w14:paraId="2A2FB428" w14:textId="027354BA" w:rsidR="00E31651" w:rsidRDefault="00E31651" w:rsidP="00284DF1">
      <w:pPr>
        <w:pStyle w:val="Flietext"/>
        <w:rPr>
          <w:rStyle w:val="Fettung"/>
          <w:b w:val="0"/>
        </w:rPr>
      </w:pPr>
    </w:p>
    <w:p w14:paraId="1D8609B6" w14:textId="3A7D6AFA" w:rsidR="00E31651" w:rsidRPr="00E31651" w:rsidRDefault="00E31651" w:rsidP="00284DF1">
      <w:pPr>
        <w:pStyle w:val="Flietext"/>
        <w:rPr>
          <w:rStyle w:val="Fettung"/>
        </w:rPr>
      </w:pPr>
      <w:r w:rsidRPr="00E31651">
        <w:rPr>
          <w:rStyle w:val="Fettung"/>
        </w:rPr>
        <w:t xml:space="preserve">Scheibeneinbau: </w:t>
      </w:r>
      <w:r w:rsidR="00D31C99">
        <w:rPr>
          <w:rStyle w:val="Fettung"/>
        </w:rPr>
        <w:t>h</w:t>
      </w:r>
      <w:r w:rsidRPr="00E31651">
        <w:rPr>
          <w:rStyle w:val="Fettung"/>
        </w:rPr>
        <w:t>ochautomatisiert und flexibel</w:t>
      </w:r>
    </w:p>
    <w:p w14:paraId="39DD1D3E" w14:textId="7D648E8B" w:rsidR="0043414C" w:rsidRDefault="00EE7A0F" w:rsidP="00284DF1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>Das Scheibenzentrum</w:t>
      </w:r>
      <w:r w:rsidR="00BC4D2A">
        <w:rPr>
          <w:rStyle w:val="Fettung"/>
          <w:b w:val="0"/>
        </w:rPr>
        <w:t xml:space="preserve"> für die Fertigung des </w:t>
      </w:r>
      <w:r w:rsidR="00BC4D2A" w:rsidRPr="00C77DD3">
        <w:rPr>
          <w:rStyle w:val="Fettung"/>
          <w:b w:val="0"/>
          <w:color w:val="auto"/>
        </w:rPr>
        <w:t>m</w:t>
      </w:r>
      <w:r w:rsidRPr="00C77DD3">
        <w:rPr>
          <w:rStyle w:val="Fettung"/>
          <w:b w:val="0"/>
          <w:color w:val="auto"/>
        </w:rPr>
        <w:t>odulare</w:t>
      </w:r>
      <w:r w:rsidR="00BC4D2A" w:rsidRPr="00C77DD3">
        <w:rPr>
          <w:rStyle w:val="Fettung"/>
          <w:b w:val="0"/>
          <w:color w:val="auto"/>
        </w:rPr>
        <w:t>n</w:t>
      </w:r>
      <w:r w:rsidR="00C77DD3">
        <w:rPr>
          <w:rStyle w:val="Fettung"/>
          <w:b w:val="0"/>
          <w:color w:val="auto"/>
        </w:rPr>
        <w:t xml:space="preserve"> </w:t>
      </w:r>
      <w:r w:rsidRPr="00C77DD3">
        <w:rPr>
          <w:rStyle w:val="Fettung"/>
          <w:b w:val="0"/>
          <w:color w:val="auto"/>
        </w:rPr>
        <w:t>E</w:t>
      </w:r>
      <w:r w:rsidR="007A72F2" w:rsidRPr="00C77DD3">
        <w:rPr>
          <w:rStyle w:val="Fettung"/>
          <w:b w:val="0"/>
          <w:color w:val="auto"/>
        </w:rPr>
        <w:t>lektro</w:t>
      </w:r>
      <w:r w:rsidR="00E0498E" w:rsidRPr="00C77DD3">
        <w:rPr>
          <w:rStyle w:val="Fettung"/>
          <w:b w:val="0"/>
          <w:color w:val="auto"/>
        </w:rPr>
        <w:t>-B</w:t>
      </w:r>
      <w:r w:rsidRPr="00C77DD3">
        <w:rPr>
          <w:rStyle w:val="Fettung"/>
          <w:b w:val="0"/>
          <w:color w:val="auto"/>
        </w:rPr>
        <w:t xml:space="preserve">aukastens </w:t>
      </w:r>
      <w:r>
        <w:rPr>
          <w:rStyle w:val="Fettung"/>
          <w:b w:val="0"/>
        </w:rPr>
        <w:t>(MEB)</w:t>
      </w:r>
      <w:r w:rsidR="00BC4D2A">
        <w:rPr>
          <w:rStyle w:val="Fettung"/>
          <w:b w:val="0"/>
        </w:rPr>
        <w:t xml:space="preserve"> </w:t>
      </w:r>
      <w:r>
        <w:rPr>
          <w:rStyle w:val="Fettung"/>
          <w:b w:val="0"/>
        </w:rPr>
        <w:t xml:space="preserve">wurde im </w:t>
      </w:r>
      <w:r w:rsidR="00BC4D2A">
        <w:rPr>
          <w:rStyle w:val="Fettung"/>
          <w:b w:val="0"/>
        </w:rPr>
        <w:t>Zuge</w:t>
      </w:r>
      <w:r>
        <w:rPr>
          <w:rStyle w:val="Fettung"/>
          <w:b w:val="0"/>
        </w:rPr>
        <w:t xml:space="preserve"> des</w:t>
      </w:r>
      <w:r w:rsidR="00BC4D2A">
        <w:rPr>
          <w:rStyle w:val="Fettung"/>
          <w:b w:val="0"/>
        </w:rPr>
        <w:t xml:space="preserve"> Werku</w:t>
      </w:r>
      <w:r>
        <w:rPr>
          <w:rStyle w:val="Fettung"/>
          <w:b w:val="0"/>
        </w:rPr>
        <w:t xml:space="preserve">mbaus hochautomatisiert. </w:t>
      </w:r>
      <w:r w:rsidR="000D3F8C">
        <w:rPr>
          <w:rStyle w:val="Fettung"/>
          <w:b w:val="0"/>
        </w:rPr>
        <w:t xml:space="preserve">Zukünftig </w:t>
      </w:r>
      <w:r w:rsidR="00BC4D2A">
        <w:rPr>
          <w:rStyle w:val="Fettung"/>
          <w:b w:val="0"/>
        </w:rPr>
        <w:t>läuft</w:t>
      </w:r>
      <w:r w:rsidR="000D3F8C">
        <w:rPr>
          <w:rStyle w:val="Fettung"/>
          <w:b w:val="0"/>
        </w:rPr>
        <w:t xml:space="preserve"> alles vollautomatisch: die Zuführung der </w:t>
      </w:r>
      <w:r w:rsidR="00E73647">
        <w:rPr>
          <w:rStyle w:val="Fettung"/>
          <w:b w:val="0"/>
        </w:rPr>
        <w:t>Großscheiben</w:t>
      </w:r>
      <w:r w:rsidR="00BB72BA">
        <w:rPr>
          <w:rStyle w:val="Fettung"/>
          <w:b w:val="0"/>
        </w:rPr>
        <w:t xml:space="preserve"> aus sequenzierten Transportbehältern</w:t>
      </w:r>
      <w:r w:rsidR="00E73647">
        <w:rPr>
          <w:rStyle w:val="Fettung"/>
          <w:b w:val="0"/>
        </w:rPr>
        <w:t xml:space="preserve"> und der Seitenscheiben aus </w:t>
      </w:r>
      <w:r w:rsidR="00BB72BA">
        <w:rPr>
          <w:rStyle w:val="Fettung"/>
          <w:b w:val="0"/>
        </w:rPr>
        <w:t xml:space="preserve">sortenreinen </w:t>
      </w:r>
      <w:r w:rsidR="00E73647">
        <w:rPr>
          <w:rStyle w:val="Fettung"/>
          <w:b w:val="0"/>
        </w:rPr>
        <w:t>Transportbehältern über</w:t>
      </w:r>
      <w:r>
        <w:rPr>
          <w:rStyle w:val="Fettung"/>
          <w:b w:val="0"/>
        </w:rPr>
        <w:t xml:space="preserve"> </w:t>
      </w:r>
      <w:r w:rsidR="00E73647">
        <w:rPr>
          <w:rStyle w:val="Fettung"/>
          <w:b w:val="0"/>
        </w:rPr>
        <w:t>das</w:t>
      </w:r>
      <w:r>
        <w:rPr>
          <w:rStyle w:val="Fettung"/>
          <w:b w:val="0"/>
        </w:rPr>
        <w:t xml:space="preserve"> Logistikmodul, </w:t>
      </w:r>
      <w:r w:rsidR="000D3F8C">
        <w:rPr>
          <w:rStyle w:val="Fettung"/>
          <w:b w:val="0"/>
        </w:rPr>
        <w:t xml:space="preserve">der </w:t>
      </w:r>
      <w:r w:rsidR="000D3F8C" w:rsidRPr="00C77DD3">
        <w:rPr>
          <w:rStyle w:val="Fettung"/>
          <w:b w:val="0"/>
          <w:color w:val="auto"/>
        </w:rPr>
        <w:t>Kle</w:t>
      </w:r>
      <w:r w:rsidR="007A72F2" w:rsidRPr="00C77DD3">
        <w:rPr>
          <w:rStyle w:val="Fettung"/>
          <w:b w:val="0"/>
          <w:color w:val="auto"/>
        </w:rPr>
        <w:t xml:space="preserve">bstoffauftrag </w:t>
      </w:r>
      <w:r w:rsidR="000D3F8C" w:rsidRPr="00C77DD3">
        <w:rPr>
          <w:rStyle w:val="Fettung"/>
          <w:b w:val="0"/>
          <w:color w:val="auto"/>
        </w:rPr>
        <w:t xml:space="preserve">sowie die Montage der </w:t>
      </w:r>
      <w:r w:rsidR="00E73647">
        <w:rPr>
          <w:rStyle w:val="Fettung"/>
          <w:b w:val="0"/>
          <w:color w:val="auto"/>
        </w:rPr>
        <w:t>Großscheiben im Takt</w:t>
      </w:r>
      <w:r w:rsidR="002E444A">
        <w:rPr>
          <w:rStyle w:val="Fettung"/>
          <w:b w:val="0"/>
          <w:color w:val="auto"/>
        </w:rPr>
        <w:t>betrieb</w:t>
      </w:r>
      <w:r w:rsidR="00E73647">
        <w:rPr>
          <w:rStyle w:val="Fettung"/>
          <w:b w:val="0"/>
          <w:color w:val="auto"/>
        </w:rPr>
        <w:t xml:space="preserve"> und der </w:t>
      </w:r>
      <w:r w:rsidR="000D3F8C" w:rsidRPr="00C77DD3">
        <w:rPr>
          <w:rStyle w:val="Fettung"/>
          <w:b w:val="0"/>
          <w:color w:val="auto"/>
        </w:rPr>
        <w:t>Seitenscheiben im Fließ</w:t>
      </w:r>
      <w:r w:rsidR="000D3F8C">
        <w:rPr>
          <w:rStyle w:val="Fettung"/>
          <w:b w:val="0"/>
        </w:rPr>
        <w:t xml:space="preserve">betrieb. Bislang konnten Seitenscheiben nur im Stop-and-Go-Modus </w:t>
      </w:r>
      <w:r w:rsidR="00BC4D2A">
        <w:rPr>
          <w:rStyle w:val="Fettung"/>
          <w:b w:val="0"/>
        </w:rPr>
        <w:t>automatisiert</w:t>
      </w:r>
      <w:r w:rsidR="000D3F8C">
        <w:rPr>
          <w:rStyle w:val="Fettung"/>
          <w:b w:val="0"/>
        </w:rPr>
        <w:t xml:space="preserve"> eingebaut werden. Das ändert </w:t>
      </w:r>
      <w:r w:rsidR="00C77DD3">
        <w:rPr>
          <w:rStyle w:val="Fettung"/>
          <w:b w:val="0"/>
        </w:rPr>
        <w:t>das</w:t>
      </w:r>
      <w:r w:rsidR="000D3F8C">
        <w:rPr>
          <w:rStyle w:val="Fettung"/>
          <w:b w:val="0"/>
        </w:rPr>
        <w:t xml:space="preserve"> von Dürr in enger </w:t>
      </w:r>
      <w:r w:rsidR="000D3F8C" w:rsidRPr="00C77DD3">
        <w:rPr>
          <w:rStyle w:val="Fettung"/>
          <w:b w:val="0"/>
          <w:color w:val="auto"/>
        </w:rPr>
        <w:t xml:space="preserve">Kooperation mit </w:t>
      </w:r>
      <w:r w:rsidR="002752AF">
        <w:rPr>
          <w:rStyle w:val="Fettung"/>
          <w:b w:val="0"/>
          <w:color w:val="auto"/>
        </w:rPr>
        <w:t>Volkswagen</w:t>
      </w:r>
      <w:r w:rsidR="000D3F8C" w:rsidRPr="00C77DD3">
        <w:rPr>
          <w:rStyle w:val="Fettung"/>
          <w:b w:val="0"/>
          <w:color w:val="auto"/>
        </w:rPr>
        <w:t xml:space="preserve"> entwickelte </w:t>
      </w:r>
      <w:r w:rsidR="007A72F2" w:rsidRPr="00C77DD3">
        <w:rPr>
          <w:rStyle w:val="Fettung"/>
          <w:b w:val="0"/>
          <w:color w:val="auto"/>
        </w:rPr>
        <w:t>„</w:t>
      </w:r>
      <w:r w:rsidR="00C77DD3">
        <w:rPr>
          <w:rStyle w:val="Fettung"/>
          <w:b w:val="0"/>
          <w:color w:val="auto"/>
        </w:rPr>
        <w:t>L</w:t>
      </w:r>
      <w:r w:rsidR="007A72F2" w:rsidRPr="00C77DD3">
        <w:rPr>
          <w:rStyle w:val="Fettung"/>
          <w:b w:val="0"/>
          <w:color w:val="auto"/>
        </w:rPr>
        <w:t xml:space="preserve">ine </w:t>
      </w:r>
      <w:r w:rsidR="00C77DD3">
        <w:rPr>
          <w:rStyle w:val="Fettung"/>
          <w:b w:val="0"/>
          <w:color w:val="auto"/>
        </w:rPr>
        <w:t>T</w:t>
      </w:r>
      <w:r w:rsidR="007A72F2" w:rsidRPr="00C77DD3">
        <w:rPr>
          <w:rStyle w:val="Fettung"/>
          <w:b w:val="0"/>
          <w:color w:val="auto"/>
        </w:rPr>
        <w:t>racking“</w:t>
      </w:r>
      <w:r w:rsidR="00C77DD3">
        <w:rPr>
          <w:rStyle w:val="Fettung"/>
          <w:b w:val="0"/>
          <w:color w:val="auto"/>
        </w:rPr>
        <w:t>-Verfahren</w:t>
      </w:r>
      <w:r w:rsidR="000D3F8C" w:rsidRPr="00C77DD3">
        <w:rPr>
          <w:rStyle w:val="Fettung"/>
          <w:b w:val="0"/>
          <w:color w:val="auto"/>
        </w:rPr>
        <w:t xml:space="preserve">, </w:t>
      </w:r>
      <w:r w:rsidR="000D3F8C">
        <w:rPr>
          <w:rStyle w:val="Fettung"/>
          <w:b w:val="0"/>
        </w:rPr>
        <w:t>bei de</w:t>
      </w:r>
      <w:r w:rsidR="00C77DD3">
        <w:rPr>
          <w:rStyle w:val="Fettung"/>
          <w:b w:val="0"/>
        </w:rPr>
        <w:t>m</w:t>
      </w:r>
      <w:r w:rsidR="000D3F8C">
        <w:rPr>
          <w:rStyle w:val="Fettung"/>
          <w:b w:val="0"/>
        </w:rPr>
        <w:t xml:space="preserve"> sich die Karosserien auf Schubplattformen kontinuierlich weiterbewegen, während Roboter die Seitenscheiben einkleben. </w:t>
      </w:r>
      <w:r w:rsidR="00070B29">
        <w:rPr>
          <w:rStyle w:val="Fettung"/>
          <w:b w:val="0"/>
        </w:rPr>
        <w:t>Ein</w:t>
      </w:r>
      <w:r w:rsidR="00BC4D2A">
        <w:rPr>
          <w:rStyle w:val="Fettung"/>
          <w:b w:val="0"/>
        </w:rPr>
        <w:t xml:space="preserve"> Vorteil sind erhebliche Kostensenkungen, </w:t>
      </w:r>
      <w:r w:rsidR="000D3F8C">
        <w:rPr>
          <w:rStyle w:val="Fettung"/>
          <w:b w:val="0"/>
        </w:rPr>
        <w:t xml:space="preserve">da die Fördertechnik nicht mehr an den Taktbetrieb angepasst werden muss. Außerdem </w:t>
      </w:r>
      <w:r w:rsidR="00E0498E">
        <w:rPr>
          <w:rStyle w:val="Fettung"/>
          <w:b w:val="0"/>
        </w:rPr>
        <w:t xml:space="preserve">ist </w:t>
      </w:r>
      <w:r w:rsidR="00BC4D2A">
        <w:rPr>
          <w:rStyle w:val="Fettung"/>
          <w:b w:val="0"/>
        </w:rPr>
        <w:t>der S</w:t>
      </w:r>
      <w:r w:rsidR="000D3F8C">
        <w:rPr>
          <w:rStyle w:val="Fettung"/>
          <w:b w:val="0"/>
        </w:rPr>
        <w:t>tandort</w:t>
      </w:r>
      <w:r w:rsidR="00BC4D2A">
        <w:rPr>
          <w:rStyle w:val="Fettung"/>
          <w:b w:val="0"/>
        </w:rPr>
        <w:t xml:space="preserve"> flexibel </w:t>
      </w:r>
      <w:r w:rsidR="00E0498E">
        <w:rPr>
          <w:rStyle w:val="Fettung"/>
          <w:b w:val="0"/>
        </w:rPr>
        <w:t>wählbar</w:t>
      </w:r>
      <w:r w:rsidR="00BC4D2A">
        <w:rPr>
          <w:rStyle w:val="Fettung"/>
          <w:b w:val="0"/>
        </w:rPr>
        <w:t xml:space="preserve">, </w:t>
      </w:r>
      <w:r w:rsidR="0043414C">
        <w:rPr>
          <w:rStyle w:val="Fettung"/>
          <w:b w:val="0"/>
        </w:rPr>
        <w:t>denn die Seitenscheibenklebeanlage lässt sich an jeder beliebigen Stelle in der Montagelinie integrieren.</w:t>
      </w:r>
    </w:p>
    <w:p w14:paraId="24C97E60" w14:textId="4129CF6C" w:rsidR="0043414C" w:rsidRDefault="0043414C" w:rsidP="00284DF1">
      <w:pPr>
        <w:pStyle w:val="Flietext"/>
        <w:rPr>
          <w:rStyle w:val="Fettung"/>
          <w:b w:val="0"/>
        </w:rPr>
      </w:pPr>
    </w:p>
    <w:p w14:paraId="7C072E35" w14:textId="016F2BAA" w:rsidR="00DA6848" w:rsidRPr="00C66A00" w:rsidRDefault="00DA6848" w:rsidP="00284DF1">
      <w:pPr>
        <w:pStyle w:val="Flietext"/>
        <w:rPr>
          <w:rStyle w:val="Fettung"/>
        </w:rPr>
      </w:pPr>
      <w:r w:rsidRPr="00C66A00">
        <w:rPr>
          <w:rStyle w:val="Fettung"/>
        </w:rPr>
        <w:t xml:space="preserve">Hochzeit: </w:t>
      </w:r>
      <w:r w:rsidR="00D31C99" w:rsidRPr="00C66A00">
        <w:rPr>
          <w:rStyle w:val="Fettung"/>
        </w:rPr>
        <w:t>s</w:t>
      </w:r>
      <w:r w:rsidRPr="00C66A00">
        <w:rPr>
          <w:rStyle w:val="Fettung"/>
        </w:rPr>
        <w:t>chnell und kostensenkend</w:t>
      </w:r>
    </w:p>
    <w:p w14:paraId="29107356" w14:textId="2C0A7F15" w:rsidR="00EE7A0F" w:rsidRDefault="00BC4D2A" w:rsidP="00284DF1">
      <w:pPr>
        <w:pStyle w:val="Flietext"/>
        <w:rPr>
          <w:rStyle w:val="Fettung"/>
          <w:b w:val="0"/>
        </w:rPr>
      </w:pPr>
      <w:r w:rsidRPr="00C66A00">
        <w:rPr>
          <w:rStyle w:val="Fettung"/>
          <w:b w:val="0"/>
        </w:rPr>
        <w:t xml:space="preserve">Bestens gerüstet </w:t>
      </w:r>
      <w:r w:rsidR="00A7539C" w:rsidRPr="00C66A00">
        <w:rPr>
          <w:rStyle w:val="Fettung"/>
          <w:b w:val="0"/>
        </w:rPr>
        <w:t xml:space="preserve">für den bei E-Fahrzeugen veränderten Hochzeitsprozess </w:t>
      </w:r>
      <w:r w:rsidRPr="00C66A00">
        <w:rPr>
          <w:rStyle w:val="Fettung"/>
          <w:b w:val="0"/>
        </w:rPr>
        <w:t>ist das Zwickauer Werk auch</w:t>
      </w:r>
      <w:r w:rsidR="00A7539C" w:rsidRPr="00C66A00">
        <w:rPr>
          <w:rStyle w:val="Fettung"/>
          <w:b w:val="0"/>
        </w:rPr>
        <w:t xml:space="preserve"> mit acht Multi-Direktschraubsysteme</w:t>
      </w:r>
      <w:r w:rsidR="00E13E05" w:rsidRPr="00C66A00">
        <w:rPr>
          <w:rStyle w:val="Fettung"/>
          <w:b w:val="0"/>
        </w:rPr>
        <w:t>n</w:t>
      </w:r>
      <w:r w:rsidR="00A7539C" w:rsidRPr="00C66A00">
        <w:rPr>
          <w:rStyle w:val="Fettung"/>
          <w:b w:val="0"/>
        </w:rPr>
        <w:t xml:space="preserve"> </w:t>
      </w:r>
      <w:r w:rsidR="00A7539C" w:rsidRPr="00C66A00">
        <w:rPr>
          <w:rStyle w:val="Fettung"/>
        </w:rPr>
        <w:t>x-gun</w:t>
      </w:r>
      <w:r w:rsidR="00A7539C" w:rsidRPr="00C66A00">
        <w:rPr>
          <w:rStyle w:val="Fettung"/>
          <w:b w:val="0"/>
        </w:rPr>
        <w:t xml:space="preserve">. Dürr hat diese speziell für die Zusammenführung von Karosserie und Batterie entwickelt und erreicht damit </w:t>
      </w:r>
      <w:r w:rsidR="00DA6848" w:rsidRPr="00C66A00">
        <w:rPr>
          <w:rStyle w:val="Fettung"/>
          <w:b w:val="0"/>
        </w:rPr>
        <w:t>einen einzigartigen</w:t>
      </w:r>
      <w:r w:rsidR="00A7539C" w:rsidRPr="00C66A00">
        <w:rPr>
          <w:rStyle w:val="Fettung"/>
          <w:b w:val="0"/>
        </w:rPr>
        <w:t xml:space="preserve"> Automatisierungsgrad. Denn die patentierte Schraubvorrichtung nimmt bis zu vier Schrauben in einem Magazin auf und verschraubt diese hintereinander mit nur einem Schrauber. </w:t>
      </w:r>
      <w:r w:rsidR="0067514E" w:rsidRPr="00C66A00">
        <w:rPr>
          <w:rStyle w:val="Fettung"/>
          <w:b w:val="0"/>
        </w:rPr>
        <w:t>Bei acht</w:t>
      </w:r>
      <w:r w:rsidR="0067514E" w:rsidRPr="00C66A00">
        <w:rPr>
          <w:rStyle w:val="Fettung"/>
        </w:rPr>
        <w:t xml:space="preserve"> x-gun</w:t>
      </w:r>
      <w:r w:rsidR="0067514E" w:rsidRPr="00C66A00">
        <w:rPr>
          <w:rStyle w:val="Fettung"/>
          <w:b w:val="0"/>
        </w:rPr>
        <w:t xml:space="preserve"> sind das 26 Schrauben in einer einzigen Minute.</w:t>
      </w:r>
      <w:r w:rsidR="00A7539C" w:rsidRPr="00C66A00">
        <w:rPr>
          <w:rStyle w:val="Fettung"/>
          <w:b w:val="0"/>
        </w:rPr>
        <w:t xml:space="preserve"> </w:t>
      </w:r>
      <w:r w:rsidR="0067514E" w:rsidRPr="00C66A00">
        <w:rPr>
          <w:rStyle w:val="Fettung"/>
          <w:b w:val="0"/>
        </w:rPr>
        <w:t xml:space="preserve">Da keine Zwischenspindeln auf Paletten mehr </w:t>
      </w:r>
      <w:r w:rsidR="00E0498E" w:rsidRPr="00C66A00">
        <w:rPr>
          <w:rStyle w:val="Fettung"/>
          <w:b w:val="0"/>
        </w:rPr>
        <w:t>nötig sind</w:t>
      </w:r>
      <w:r w:rsidR="0067514E" w:rsidRPr="00C66A00">
        <w:rPr>
          <w:rStyle w:val="Fettung"/>
          <w:b w:val="0"/>
        </w:rPr>
        <w:t>, entfallen diese Kosten.</w:t>
      </w:r>
    </w:p>
    <w:p w14:paraId="63124A62" w14:textId="52788EFE" w:rsidR="0067514E" w:rsidRDefault="0067514E" w:rsidP="00284DF1">
      <w:pPr>
        <w:pStyle w:val="Flietext"/>
        <w:rPr>
          <w:rStyle w:val="Fettung"/>
          <w:b w:val="0"/>
        </w:rPr>
      </w:pPr>
    </w:p>
    <w:p w14:paraId="761297DD" w14:textId="39ECE26C" w:rsidR="00DA6848" w:rsidRPr="00DA6848" w:rsidRDefault="00DA6848" w:rsidP="00284DF1">
      <w:pPr>
        <w:pStyle w:val="Flietext"/>
        <w:rPr>
          <w:rStyle w:val="Fettung"/>
        </w:rPr>
      </w:pPr>
      <w:r w:rsidRPr="00DA6848">
        <w:rPr>
          <w:rStyle w:val="Fettung"/>
        </w:rPr>
        <w:lastRenderedPageBreak/>
        <w:t>Befülltechnik:</w:t>
      </w:r>
      <w:r>
        <w:rPr>
          <w:rStyle w:val="Fettung"/>
        </w:rPr>
        <w:t xml:space="preserve"> </w:t>
      </w:r>
      <w:r w:rsidR="00D31C99">
        <w:rPr>
          <w:rStyle w:val="Fettung"/>
        </w:rPr>
        <w:t xml:space="preserve">variantenreich </w:t>
      </w:r>
      <w:r>
        <w:rPr>
          <w:rStyle w:val="Fettung"/>
        </w:rPr>
        <w:t>und platzsparend</w:t>
      </w:r>
    </w:p>
    <w:p w14:paraId="5067CB24" w14:textId="29B68AF0" w:rsidR="00EE7A0F" w:rsidRDefault="00AC455F" w:rsidP="00284DF1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 xml:space="preserve">Der Innenraum des in Zwickau gefertigten ID.3 lässt sich mit unterschiedlichen Kältemitteln klimatisieren. </w:t>
      </w:r>
      <w:r w:rsidR="003C22FE">
        <w:rPr>
          <w:rStyle w:val="Fettung"/>
          <w:b w:val="0"/>
        </w:rPr>
        <w:t xml:space="preserve">Bei einer Option </w:t>
      </w:r>
      <w:r w:rsidR="002E444A">
        <w:rPr>
          <w:rStyle w:val="Fettung"/>
          <w:b w:val="0"/>
        </w:rPr>
        <w:t>setzt</w:t>
      </w:r>
      <w:r w:rsidR="0067514E">
        <w:rPr>
          <w:rStyle w:val="Fettung"/>
          <w:b w:val="0"/>
        </w:rPr>
        <w:t xml:space="preserve"> </w:t>
      </w:r>
      <w:r w:rsidR="002752AF">
        <w:rPr>
          <w:rStyle w:val="Fettung"/>
          <w:b w:val="0"/>
        </w:rPr>
        <w:t>Volkswagen</w:t>
      </w:r>
      <w:r w:rsidR="0067514E">
        <w:rPr>
          <w:rStyle w:val="Fettung"/>
          <w:b w:val="0"/>
        </w:rPr>
        <w:t xml:space="preserve"> zum ersten Mal das Kältemittel R744 ein, das aufgrund seiner thermodynamischen Eigenschaften </w:t>
      </w:r>
      <w:r w:rsidR="00E73647">
        <w:rPr>
          <w:rStyle w:val="Fettung"/>
          <w:b w:val="0"/>
        </w:rPr>
        <w:t xml:space="preserve">zum Kühlen und Heizen </w:t>
      </w:r>
      <w:r w:rsidR="002E444A">
        <w:rPr>
          <w:rStyle w:val="Fettung"/>
          <w:b w:val="0"/>
        </w:rPr>
        <w:t>verwendet</w:t>
      </w:r>
      <w:r w:rsidR="00E73647">
        <w:rPr>
          <w:rStyle w:val="Fettung"/>
          <w:b w:val="0"/>
        </w:rPr>
        <w:t xml:space="preserve"> werden kann.</w:t>
      </w:r>
      <w:r w:rsidR="0067514E">
        <w:rPr>
          <w:rStyle w:val="Fettung"/>
          <w:b w:val="0"/>
        </w:rPr>
        <w:t xml:space="preserve"> </w:t>
      </w:r>
      <w:r w:rsidR="00E73647">
        <w:rPr>
          <w:rStyle w:val="Fettung"/>
          <w:b w:val="0"/>
        </w:rPr>
        <w:t>Die damit erzielte Energieeinsparung ermöglicht eine</w:t>
      </w:r>
      <w:r>
        <w:rPr>
          <w:rStyle w:val="Fettung"/>
          <w:b w:val="0"/>
        </w:rPr>
        <w:t xml:space="preserve"> höhere</w:t>
      </w:r>
      <w:r w:rsidR="0067514E">
        <w:rPr>
          <w:rStyle w:val="Fettung"/>
          <w:b w:val="0"/>
        </w:rPr>
        <w:t xml:space="preserve"> Reichweite</w:t>
      </w:r>
      <w:r w:rsidR="00E73647">
        <w:rPr>
          <w:rStyle w:val="Fettung"/>
          <w:b w:val="0"/>
        </w:rPr>
        <w:t xml:space="preserve"> der E-Fahrzeuge</w:t>
      </w:r>
      <w:r>
        <w:rPr>
          <w:rStyle w:val="Fettung"/>
          <w:b w:val="0"/>
        </w:rPr>
        <w:t xml:space="preserve">. Die Produktionsumstellung erfordert es, auch die Befülltechnik technologisch zu </w:t>
      </w:r>
      <w:r w:rsidR="00502D73">
        <w:rPr>
          <w:rStyle w:val="Fettung"/>
          <w:b w:val="0"/>
        </w:rPr>
        <w:t>erneuern</w:t>
      </w:r>
      <w:r>
        <w:rPr>
          <w:rStyle w:val="Fettung"/>
          <w:b w:val="0"/>
        </w:rPr>
        <w:t xml:space="preserve">. </w:t>
      </w:r>
      <w:r w:rsidR="00DB7031">
        <w:rPr>
          <w:rStyle w:val="Fettung"/>
          <w:b w:val="0"/>
        </w:rPr>
        <w:t xml:space="preserve">Ziel des Umbaus war es, </w:t>
      </w:r>
      <w:r w:rsidR="00E0498E">
        <w:rPr>
          <w:rStyle w:val="Fettung"/>
          <w:b w:val="0"/>
        </w:rPr>
        <w:t xml:space="preserve">die </w:t>
      </w:r>
      <w:r w:rsidR="00614F30">
        <w:rPr>
          <w:rStyle w:val="Fettung"/>
          <w:b w:val="0"/>
        </w:rPr>
        <w:t xml:space="preserve">Befüllung der </w:t>
      </w:r>
      <w:r w:rsidR="00DB7031">
        <w:rPr>
          <w:rStyle w:val="Fettung"/>
          <w:b w:val="0"/>
        </w:rPr>
        <w:t xml:space="preserve">Fahrzeuge mit R744 in derselben Taktzeit </w:t>
      </w:r>
      <w:r>
        <w:rPr>
          <w:rStyle w:val="Fettung"/>
          <w:b w:val="0"/>
        </w:rPr>
        <w:t xml:space="preserve">zu </w:t>
      </w:r>
      <w:r w:rsidR="00614F30">
        <w:rPr>
          <w:rStyle w:val="Fettung"/>
          <w:b w:val="0"/>
        </w:rPr>
        <w:t xml:space="preserve">erreichen </w:t>
      </w:r>
      <w:r w:rsidR="00DB7031">
        <w:rPr>
          <w:rStyle w:val="Fettung"/>
          <w:b w:val="0"/>
        </w:rPr>
        <w:t xml:space="preserve">wie mit den </w:t>
      </w:r>
      <w:r w:rsidR="00502D73">
        <w:rPr>
          <w:rStyle w:val="Fettung"/>
          <w:b w:val="0"/>
        </w:rPr>
        <w:t>bisher</w:t>
      </w:r>
      <w:r w:rsidR="00DB7031">
        <w:rPr>
          <w:rStyle w:val="Fettung"/>
          <w:b w:val="0"/>
        </w:rPr>
        <w:t xml:space="preserve"> </w:t>
      </w:r>
      <w:r w:rsidR="00DA6848">
        <w:rPr>
          <w:rStyle w:val="Fettung"/>
          <w:b w:val="0"/>
        </w:rPr>
        <w:t xml:space="preserve">verwendeten </w:t>
      </w:r>
      <w:r w:rsidR="00DB7031">
        <w:rPr>
          <w:rStyle w:val="Fettung"/>
          <w:b w:val="0"/>
        </w:rPr>
        <w:t>Kältemitteln</w:t>
      </w:r>
      <w:r>
        <w:rPr>
          <w:rStyle w:val="Fettung"/>
          <w:b w:val="0"/>
        </w:rPr>
        <w:t>.</w:t>
      </w:r>
      <w:r w:rsidR="00DB7031">
        <w:rPr>
          <w:rStyle w:val="Fettung"/>
          <w:b w:val="0"/>
        </w:rPr>
        <w:t xml:space="preserve"> Dafür musst</w:t>
      </w:r>
      <w:r w:rsidR="00614F30">
        <w:rPr>
          <w:rStyle w:val="Fettung"/>
          <w:b w:val="0"/>
        </w:rPr>
        <w:t>e</w:t>
      </w:r>
      <w:r w:rsidR="00DB7031">
        <w:rPr>
          <w:rStyle w:val="Fettung"/>
          <w:b w:val="0"/>
        </w:rPr>
        <w:t xml:space="preserve"> die Befülltechnik von der Grundeinheit bis hin zu den Adaptern </w:t>
      </w:r>
      <w:r w:rsidR="00CF37CD">
        <w:rPr>
          <w:rStyle w:val="Fettung"/>
          <w:b w:val="0"/>
        </w:rPr>
        <w:t xml:space="preserve">für </w:t>
      </w:r>
      <w:r w:rsidR="00B7575A">
        <w:rPr>
          <w:rStyle w:val="Fettung"/>
          <w:b w:val="0"/>
        </w:rPr>
        <w:t>die</w:t>
      </w:r>
      <w:r w:rsidR="00DB7031">
        <w:rPr>
          <w:rStyle w:val="Fettung"/>
          <w:b w:val="0"/>
        </w:rPr>
        <w:t xml:space="preserve"> neueste </w:t>
      </w:r>
      <w:r w:rsidR="00CF37CD">
        <w:rPr>
          <w:rStyle w:val="Fettung"/>
          <w:b w:val="0"/>
        </w:rPr>
        <w:t>Adapterg</w:t>
      </w:r>
      <w:r w:rsidR="00DB7031">
        <w:rPr>
          <w:rStyle w:val="Fettung"/>
          <w:b w:val="0"/>
        </w:rPr>
        <w:t xml:space="preserve">eneration G4 </w:t>
      </w:r>
      <w:r w:rsidR="00CF37CD">
        <w:rPr>
          <w:rStyle w:val="Fettung"/>
          <w:b w:val="0"/>
        </w:rPr>
        <w:t>Blue</w:t>
      </w:r>
      <w:r w:rsidR="00DB7031">
        <w:rPr>
          <w:rStyle w:val="Fettung"/>
          <w:b w:val="0"/>
        </w:rPr>
        <w:t xml:space="preserve"> </w:t>
      </w:r>
      <w:r w:rsidR="00CF37CD">
        <w:rPr>
          <w:rStyle w:val="Fettung"/>
          <w:b w:val="0"/>
        </w:rPr>
        <w:t>modernisiert</w:t>
      </w:r>
      <w:r w:rsidR="00DB7031">
        <w:rPr>
          <w:rStyle w:val="Fettung"/>
          <w:b w:val="0"/>
        </w:rPr>
        <w:t xml:space="preserve"> werden. </w:t>
      </w:r>
      <w:r w:rsidR="0079763B">
        <w:rPr>
          <w:rStyle w:val="Fettung"/>
          <w:b w:val="0"/>
        </w:rPr>
        <w:t xml:space="preserve">Eine Modifikation der </w:t>
      </w:r>
      <w:r w:rsidR="00DB7031">
        <w:rPr>
          <w:rStyle w:val="Fettung"/>
          <w:b w:val="0"/>
        </w:rPr>
        <w:t>Verfahrkonsole</w:t>
      </w:r>
      <w:r w:rsidR="00CF37CD">
        <w:rPr>
          <w:rStyle w:val="Fettung"/>
          <w:b w:val="0"/>
        </w:rPr>
        <w:t xml:space="preserve">n machte </w:t>
      </w:r>
      <w:r>
        <w:rPr>
          <w:rStyle w:val="Fettung"/>
          <w:b w:val="0"/>
        </w:rPr>
        <w:t xml:space="preserve">die </w:t>
      </w:r>
      <w:r w:rsidR="00CF37CD" w:rsidRPr="00CF37CD">
        <w:rPr>
          <w:rStyle w:val="Fettung"/>
          <w:b w:val="0"/>
        </w:rPr>
        <w:t xml:space="preserve">Integration der neuen Komponenten für R744 </w:t>
      </w:r>
      <w:r w:rsidR="0079763B">
        <w:rPr>
          <w:rStyle w:val="Fettung"/>
          <w:b w:val="0"/>
        </w:rPr>
        <w:t>möglich</w:t>
      </w:r>
      <w:r w:rsidR="00CF37CD">
        <w:rPr>
          <w:rStyle w:val="Fettung"/>
          <w:b w:val="0"/>
        </w:rPr>
        <w:t>.</w:t>
      </w:r>
      <w:r>
        <w:rPr>
          <w:rStyle w:val="Fettung"/>
          <w:b w:val="0"/>
        </w:rPr>
        <w:t xml:space="preserve"> </w:t>
      </w:r>
    </w:p>
    <w:p w14:paraId="00DE33F7" w14:textId="2B25D929" w:rsidR="00DA6848" w:rsidRDefault="00DA6848" w:rsidP="00284DF1">
      <w:pPr>
        <w:pStyle w:val="Flietext"/>
        <w:rPr>
          <w:rStyle w:val="Fettung"/>
          <w:b w:val="0"/>
        </w:rPr>
      </w:pPr>
    </w:p>
    <w:p w14:paraId="6608BCF4" w14:textId="6DBC31D6" w:rsidR="00DA6848" w:rsidRPr="00DA6848" w:rsidRDefault="00DA6848" w:rsidP="00284DF1">
      <w:pPr>
        <w:pStyle w:val="Flietext"/>
        <w:rPr>
          <w:rStyle w:val="Fettung"/>
        </w:rPr>
      </w:pPr>
      <w:r>
        <w:rPr>
          <w:rStyle w:val="Fettung"/>
        </w:rPr>
        <w:t xml:space="preserve">Fördertechnik: </w:t>
      </w:r>
      <w:r w:rsidR="009C6066">
        <w:rPr>
          <w:rStyle w:val="Fettung"/>
        </w:rPr>
        <w:t>k</w:t>
      </w:r>
      <w:r>
        <w:rPr>
          <w:rStyle w:val="Fettung"/>
        </w:rPr>
        <w:t>ompatibel und funktional</w:t>
      </w:r>
    </w:p>
    <w:p w14:paraId="3A452709" w14:textId="3BC92BB6" w:rsidR="00B7575A" w:rsidRDefault="00BA04FC" w:rsidP="00284DF1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>Die</w:t>
      </w:r>
      <w:r w:rsidR="00646A47">
        <w:rPr>
          <w:rStyle w:val="Fettung"/>
          <w:b w:val="0"/>
        </w:rPr>
        <w:t xml:space="preserve"> Pilothalle</w:t>
      </w:r>
      <w:r w:rsidR="00E447A7">
        <w:rPr>
          <w:rStyle w:val="Fettung"/>
          <w:b w:val="0"/>
        </w:rPr>
        <w:t xml:space="preserve"> </w:t>
      </w:r>
      <w:r w:rsidR="00D54E6C">
        <w:rPr>
          <w:rStyle w:val="Fettung"/>
          <w:b w:val="0"/>
        </w:rPr>
        <w:t xml:space="preserve">des </w:t>
      </w:r>
      <w:r w:rsidR="00E832C2">
        <w:rPr>
          <w:rStyle w:val="Fettung"/>
          <w:b w:val="0"/>
        </w:rPr>
        <w:t xml:space="preserve">Zwickauer </w:t>
      </w:r>
      <w:r w:rsidR="00D54E6C">
        <w:rPr>
          <w:rStyle w:val="Fettung"/>
          <w:b w:val="0"/>
        </w:rPr>
        <w:t>Werks</w:t>
      </w:r>
      <w:r>
        <w:rPr>
          <w:rStyle w:val="Fettung"/>
          <w:b w:val="0"/>
        </w:rPr>
        <w:t xml:space="preserve"> besitzt eine 256 Meter lange Strecke für Hängeförderer. Bislang </w:t>
      </w:r>
      <w:r w:rsidR="00AC455F">
        <w:rPr>
          <w:rStyle w:val="Fettung"/>
          <w:b w:val="0"/>
        </w:rPr>
        <w:t>transportierten</w:t>
      </w:r>
      <w:r w:rsidR="002D60B0">
        <w:rPr>
          <w:rStyle w:val="Fettung"/>
          <w:b w:val="0"/>
        </w:rPr>
        <w:t xml:space="preserve"> 22 C-Gehänge</w:t>
      </w:r>
      <w:r w:rsidR="009A0BB3">
        <w:rPr>
          <w:rStyle w:val="Fettung"/>
          <w:b w:val="0"/>
        </w:rPr>
        <w:t xml:space="preserve"> mit Hubschere</w:t>
      </w:r>
      <w:r>
        <w:rPr>
          <w:rStyle w:val="Fettung"/>
          <w:b w:val="0"/>
        </w:rPr>
        <w:t xml:space="preserve"> die </w:t>
      </w:r>
      <w:r w:rsidR="004A2ED4">
        <w:rPr>
          <w:rStyle w:val="Fettung"/>
          <w:b w:val="0"/>
        </w:rPr>
        <w:t>Karosserien</w:t>
      </w:r>
      <w:r w:rsidR="009A0BB3">
        <w:rPr>
          <w:rStyle w:val="Fettung"/>
          <w:b w:val="0"/>
        </w:rPr>
        <w:t>.</w:t>
      </w:r>
      <w:r>
        <w:rPr>
          <w:rStyle w:val="Fettung"/>
          <w:b w:val="0"/>
        </w:rPr>
        <w:t xml:space="preserve"> </w:t>
      </w:r>
      <w:r w:rsidR="009A0BB3">
        <w:rPr>
          <w:rStyle w:val="Fettung"/>
          <w:b w:val="0"/>
        </w:rPr>
        <w:t>Diese sind allerdings nicht kompatibel f</w:t>
      </w:r>
      <w:r w:rsidR="0012060B">
        <w:rPr>
          <w:rStyle w:val="Fettung"/>
          <w:b w:val="0"/>
        </w:rPr>
        <w:t>ür die Unterb</w:t>
      </w:r>
      <w:r>
        <w:rPr>
          <w:rStyle w:val="Fettung"/>
          <w:b w:val="0"/>
        </w:rPr>
        <w:t>au</w:t>
      </w:r>
      <w:r w:rsidR="0012060B">
        <w:rPr>
          <w:rStyle w:val="Fettung"/>
          <w:b w:val="0"/>
        </w:rPr>
        <w:t>geometrie der MEB-Plattform</w:t>
      </w:r>
      <w:r>
        <w:rPr>
          <w:rStyle w:val="Fettung"/>
          <w:b w:val="0"/>
        </w:rPr>
        <w:t>, insbesondere</w:t>
      </w:r>
      <w:r w:rsidR="009A0BB3">
        <w:rPr>
          <w:rStyle w:val="Fettung"/>
          <w:b w:val="0"/>
        </w:rPr>
        <w:t xml:space="preserve"> aufgrund</w:t>
      </w:r>
      <w:r>
        <w:rPr>
          <w:rStyle w:val="Fettung"/>
          <w:b w:val="0"/>
        </w:rPr>
        <w:t xml:space="preserve"> der Hochvolt-Batterie</w:t>
      </w:r>
      <w:r w:rsidR="009A0BB3">
        <w:rPr>
          <w:rStyle w:val="Fettung"/>
          <w:b w:val="0"/>
        </w:rPr>
        <w:t xml:space="preserve">. Deswegen </w:t>
      </w:r>
      <w:r w:rsidR="00614F30">
        <w:rPr>
          <w:rStyle w:val="Fettung"/>
          <w:b w:val="0"/>
        </w:rPr>
        <w:t xml:space="preserve">hat Dürr </w:t>
      </w:r>
      <w:r w:rsidR="00B7575A">
        <w:rPr>
          <w:rStyle w:val="Fettung"/>
          <w:b w:val="0"/>
        </w:rPr>
        <w:t xml:space="preserve">die </w:t>
      </w:r>
      <w:r>
        <w:rPr>
          <w:rStyle w:val="Fettung"/>
          <w:b w:val="0"/>
        </w:rPr>
        <w:t>22 Paar C-Gehängearme durch 4-Arm-Gehänge</w:t>
      </w:r>
      <w:r w:rsidR="0012060B">
        <w:rPr>
          <w:rStyle w:val="Fettung"/>
          <w:b w:val="0"/>
        </w:rPr>
        <w:t xml:space="preserve"> </w:t>
      </w:r>
      <w:r>
        <w:rPr>
          <w:rStyle w:val="Fettung"/>
          <w:b w:val="0"/>
        </w:rPr>
        <w:t>an den Unterrahmen der Hubschere des Karosserieträgers ersetzt.</w:t>
      </w:r>
      <w:r w:rsidR="0012060B">
        <w:rPr>
          <w:rStyle w:val="Fettung"/>
          <w:b w:val="0"/>
        </w:rPr>
        <w:t xml:space="preserve"> </w:t>
      </w:r>
      <w:r w:rsidR="00614F30">
        <w:rPr>
          <w:rStyle w:val="Fettung"/>
          <w:b w:val="0"/>
        </w:rPr>
        <w:t xml:space="preserve">Weil es </w:t>
      </w:r>
      <w:r w:rsidR="00614F30" w:rsidRPr="007357E1">
        <w:rPr>
          <w:rStyle w:val="Fettung"/>
          <w:b w:val="0"/>
        </w:rPr>
        <w:t>dadurch</w:t>
      </w:r>
      <w:r w:rsidR="007357E1">
        <w:rPr>
          <w:rStyle w:val="Fettung"/>
          <w:b w:val="0"/>
        </w:rPr>
        <w:t xml:space="preserve"> </w:t>
      </w:r>
      <w:r w:rsidR="00614F30">
        <w:rPr>
          <w:rStyle w:val="Fettung"/>
          <w:b w:val="0"/>
        </w:rPr>
        <w:t xml:space="preserve">nicht </w:t>
      </w:r>
      <w:r w:rsidR="00AC455F">
        <w:rPr>
          <w:rStyle w:val="Fettung"/>
          <w:b w:val="0"/>
        </w:rPr>
        <w:t>mehr möglich</w:t>
      </w:r>
      <w:r w:rsidR="00614F30">
        <w:rPr>
          <w:rStyle w:val="Fettung"/>
          <w:b w:val="0"/>
        </w:rPr>
        <w:t xml:space="preserve"> war</w:t>
      </w:r>
      <w:r w:rsidR="00AC455F">
        <w:rPr>
          <w:rStyle w:val="Fettung"/>
          <w:b w:val="0"/>
        </w:rPr>
        <w:t>, Karosserien mit Rädern im Gehänge zu befördern</w:t>
      </w:r>
      <w:r w:rsidR="00614F30">
        <w:rPr>
          <w:rStyle w:val="Fettung"/>
          <w:b w:val="0"/>
        </w:rPr>
        <w:t xml:space="preserve">, gehörte </w:t>
      </w:r>
      <w:r w:rsidR="00AC455F">
        <w:rPr>
          <w:rStyle w:val="Fettung"/>
          <w:b w:val="0"/>
        </w:rPr>
        <w:t xml:space="preserve">ein entsprechender Absetzhubtisch für die Rädermontage und den Umsetzvorgang </w:t>
      </w:r>
      <w:r w:rsidR="00614F30">
        <w:rPr>
          <w:rStyle w:val="Fettung"/>
          <w:b w:val="0"/>
        </w:rPr>
        <w:t>zum Lieferumfang</w:t>
      </w:r>
      <w:r w:rsidR="00AC455F">
        <w:rPr>
          <w:rStyle w:val="Fettung"/>
          <w:b w:val="0"/>
        </w:rPr>
        <w:t>.</w:t>
      </w:r>
      <w:r w:rsidR="00FF7625">
        <w:rPr>
          <w:rStyle w:val="Fettung"/>
          <w:b w:val="0"/>
        </w:rPr>
        <w:t xml:space="preserve"> </w:t>
      </w:r>
    </w:p>
    <w:p w14:paraId="127AF479" w14:textId="77777777" w:rsidR="00B7575A" w:rsidRDefault="00B7575A" w:rsidP="00284DF1">
      <w:pPr>
        <w:pStyle w:val="Flietext"/>
        <w:rPr>
          <w:rStyle w:val="Fettung"/>
          <w:b w:val="0"/>
        </w:rPr>
      </w:pPr>
    </w:p>
    <w:p w14:paraId="44E3B2AF" w14:textId="7C68415F" w:rsidR="009A0BB3" w:rsidRDefault="00FF7625" w:rsidP="00284DF1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 xml:space="preserve">Die </w:t>
      </w:r>
      <w:r w:rsidR="006F6EFA">
        <w:rPr>
          <w:rStyle w:val="Fettung"/>
          <w:b w:val="0"/>
        </w:rPr>
        <w:t>Einzel</w:t>
      </w:r>
      <w:r w:rsidR="00CE738F">
        <w:rPr>
          <w:rStyle w:val="Fettung"/>
          <w:b w:val="0"/>
        </w:rPr>
        <w:t>bestandteile</w:t>
      </w:r>
      <w:r>
        <w:rPr>
          <w:rStyle w:val="Fettung"/>
          <w:b w:val="0"/>
        </w:rPr>
        <w:t xml:space="preserve"> aus dem Baukasten NEXT.assembly</w:t>
      </w:r>
      <w:r w:rsidR="00E31651">
        <w:rPr>
          <w:rStyle w:val="Fettung"/>
          <w:b w:val="0"/>
        </w:rPr>
        <w:t xml:space="preserve"> </w:t>
      </w:r>
      <w:r>
        <w:rPr>
          <w:rStyle w:val="Fettung"/>
          <w:b w:val="0"/>
        </w:rPr>
        <w:t xml:space="preserve">fügen sich in Zwickau </w:t>
      </w:r>
      <w:r w:rsidR="009A0BB3">
        <w:rPr>
          <w:rStyle w:val="Fettung"/>
          <w:b w:val="0"/>
        </w:rPr>
        <w:t xml:space="preserve">zu einer Endmontagelösung zusammen, </w:t>
      </w:r>
      <w:r>
        <w:rPr>
          <w:rStyle w:val="Fettung"/>
          <w:b w:val="0"/>
        </w:rPr>
        <w:t>durch die a</w:t>
      </w:r>
      <w:r w:rsidR="009A0BB3">
        <w:rPr>
          <w:rStyle w:val="Fettung"/>
          <w:b w:val="0"/>
        </w:rPr>
        <w:t>lle Pro</w:t>
      </w:r>
      <w:r w:rsidR="00E31651">
        <w:rPr>
          <w:rStyle w:val="Fettung"/>
          <w:b w:val="0"/>
        </w:rPr>
        <w:t>zesse und Technologien</w:t>
      </w:r>
      <w:r>
        <w:rPr>
          <w:rStyle w:val="Fettung"/>
          <w:b w:val="0"/>
        </w:rPr>
        <w:t xml:space="preserve"> für das</w:t>
      </w:r>
      <w:r w:rsidR="009A0BB3">
        <w:rPr>
          <w:rStyle w:val="Fettung"/>
          <w:b w:val="0"/>
        </w:rPr>
        <w:t xml:space="preserve"> Zeitalter der Elektro</w:t>
      </w:r>
      <w:r w:rsidR="00E31651">
        <w:rPr>
          <w:rStyle w:val="Fettung"/>
          <w:b w:val="0"/>
        </w:rPr>
        <w:t>mobilität</w:t>
      </w:r>
      <w:r w:rsidR="009A0BB3">
        <w:rPr>
          <w:rStyle w:val="Fettung"/>
          <w:b w:val="0"/>
        </w:rPr>
        <w:t xml:space="preserve"> </w:t>
      </w:r>
      <w:r w:rsidR="00614F30">
        <w:rPr>
          <w:rStyle w:val="Fettung"/>
          <w:b w:val="0"/>
        </w:rPr>
        <w:t xml:space="preserve">bestens </w:t>
      </w:r>
      <w:r>
        <w:rPr>
          <w:rStyle w:val="Fettung"/>
          <w:b w:val="0"/>
        </w:rPr>
        <w:t>aufgestellt sind</w:t>
      </w:r>
      <w:r w:rsidR="009A0BB3">
        <w:rPr>
          <w:rStyle w:val="Fettung"/>
          <w:b w:val="0"/>
        </w:rPr>
        <w:t>.</w:t>
      </w:r>
    </w:p>
    <w:p w14:paraId="307E8A6D" w14:textId="77777777" w:rsidR="009A0BB3" w:rsidRDefault="009A0BB3" w:rsidP="00284DF1">
      <w:pPr>
        <w:pStyle w:val="Flietext"/>
        <w:rPr>
          <w:rStyle w:val="Fettung"/>
          <w:b w:val="0"/>
        </w:rPr>
      </w:pPr>
    </w:p>
    <w:p w14:paraId="53F28C74" w14:textId="77777777" w:rsidR="005266F2" w:rsidRDefault="005266F2" w:rsidP="00284DF1">
      <w:pPr>
        <w:pStyle w:val="Flietext"/>
        <w:rPr>
          <w:rStyle w:val="Fettung"/>
        </w:rPr>
      </w:pPr>
    </w:p>
    <w:p w14:paraId="5DEEF403" w14:textId="77777777" w:rsidR="005266F2" w:rsidRDefault="005266F2" w:rsidP="00284DF1">
      <w:pPr>
        <w:pStyle w:val="Flietext"/>
        <w:rPr>
          <w:rStyle w:val="Fettung"/>
        </w:rPr>
      </w:pPr>
    </w:p>
    <w:p w14:paraId="254CE134" w14:textId="1D298C10" w:rsidR="00537884" w:rsidRPr="00537884" w:rsidRDefault="00537884" w:rsidP="00284DF1">
      <w:pPr>
        <w:pStyle w:val="Flietext"/>
        <w:rPr>
          <w:rStyle w:val="Fettung"/>
        </w:rPr>
      </w:pPr>
      <w:r w:rsidRPr="00537884">
        <w:rPr>
          <w:rStyle w:val="Fettung"/>
        </w:rPr>
        <w:t>Video</w:t>
      </w:r>
    </w:p>
    <w:p w14:paraId="4A3B0230" w14:textId="67DE2255" w:rsidR="0010001A" w:rsidRPr="00537884" w:rsidRDefault="00537884" w:rsidP="00284DF1">
      <w:pPr>
        <w:pStyle w:val="Flietext"/>
        <w:rPr>
          <w:rStyle w:val="Fettung"/>
          <w:b w:val="0"/>
          <w:bCs/>
        </w:rPr>
      </w:pPr>
      <w:r>
        <w:rPr>
          <w:rStyle w:val="Fettung"/>
          <w:b w:val="0"/>
          <w:bCs/>
        </w:rPr>
        <w:t xml:space="preserve">Die vollautomatisierte Seitenscheibenmontage im Line Tracking zeigt Dürr </w:t>
      </w:r>
      <w:r w:rsidRPr="005266F2">
        <w:rPr>
          <w:rStyle w:val="Fettung"/>
          <w:b w:val="0"/>
          <w:bCs/>
        </w:rPr>
        <w:t>hier</w:t>
      </w:r>
      <w:r>
        <w:rPr>
          <w:rStyle w:val="Fettung"/>
          <w:b w:val="0"/>
          <w:bCs/>
        </w:rPr>
        <w:t xml:space="preserve"> im Video</w:t>
      </w:r>
      <w:r w:rsidR="005266F2">
        <w:rPr>
          <w:rStyle w:val="Fettung"/>
          <w:b w:val="0"/>
          <w:bCs/>
        </w:rPr>
        <w:t xml:space="preserve">: </w:t>
      </w:r>
      <w:hyperlink r:id="rId8" w:history="1">
        <w:r w:rsidR="005266F2" w:rsidRPr="008871BD">
          <w:rPr>
            <w:rStyle w:val="Hyperlink"/>
            <w:bCs/>
            <w:spacing w:val="-2"/>
            <w:w w:val="101"/>
          </w:rPr>
          <w:t>https://www.durr.com/de/produkte/abdicht-klebe-technik/klebeloesungen-endmontage</w:t>
        </w:r>
      </w:hyperlink>
      <w:r w:rsidR="005266F2">
        <w:rPr>
          <w:rStyle w:val="Fettung"/>
          <w:b w:val="0"/>
          <w:bCs/>
        </w:rPr>
        <w:t xml:space="preserve"> </w:t>
      </w:r>
    </w:p>
    <w:p w14:paraId="5A0E87A4" w14:textId="77777777" w:rsidR="00535797" w:rsidRDefault="00535797" w:rsidP="005B4B20">
      <w:pPr>
        <w:spacing w:line="280" w:lineRule="atLeast"/>
        <w:rPr>
          <w:rStyle w:val="Fettung"/>
        </w:rPr>
      </w:pPr>
    </w:p>
    <w:p w14:paraId="2232EEEB" w14:textId="77777777" w:rsidR="00535797" w:rsidRDefault="00535797" w:rsidP="005B4B20">
      <w:pPr>
        <w:spacing w:line="280" w:lineRule="atLeast"/>
        <w:rPr>
          <w:rStyle w:val="Fettung"/>
        </w:rPr>
      </w:pPr>
    </w:p>
    <w:p w14:paraId="061FE507" w14:textId="77777777" w:rsidR="00535797" w:rsidRDefault="00535797" w:rsidP="005B4B20">
      <w:pPr>
        <w:spacing w:line="280" w:lineRule="atLeast"/>
        <w:rPr>
          <w:rStyle w:val="Fettung"/>
        </w:rPr>
      </w:pPr>
    </w:p>
    <w:p w14:paraId="1060859F" w14:textId="6DB573EC" w:rsidR="005B4385" w:rsidRDefault="005B4385" w:rsidP="005B4B20">
      <w:pPr>
        <w:spacing w:line="280" w:lineRule="atLeast"/>
        <w:rPr>
          <w:rStyle w:val="Fettung"/>
        </w:rPr>
      </w:pPr>
      <w:r>
        <w:rPr>
          <w:rStyle w:val="Fettung"/>
        </w:rPr>
        <w:t>Bilder</w:t>
      </w:r>
    </w:p>
    <w:p w14:paraId="6DE45FB1" w14:textId="4DDED2F1" w:rsidR="005B4385" w:rsidRDefault="005B4385" w:rsidP="005B4B20">
      <w:pPr>
        <w:spacing w:line="280" w:lineRule="atLeast"/>
        <w:rPr>
          <w:rStyle w:val="Fettung"/>
        </w:rPr>
      </w:pPr>
    </w:p>
    <w:p w14:paraId="784F36AC" w14:textId="3F4473A6" w:rsidR="00535797" w:rsidRDefault="00535797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  <w:r>
        <w:rPr>
          <w:rStyle w:val="Fettung"/>
          <w:b w:val="0"/>
          <w:bCs/>
          <w:noProof/>
          <w:sz w:val="18"/>
          <w:szCs w:val="20"/>
        </w:rPr>
        <w:drawing>
          <wp:inline distT="0" distB="0" distL="0" distR="0" wp14:anchorId="3750919F" wp14:editId="60C4E813">
            <wp:extent cx="4914900" cy="276606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58DCF" w14:textId="1D3A74DF" w:rsidR="00535797" w:rsidRDefault="00535797" w:rsidP="00535797">
      <w:pPr>
        <w:spacing w:line="240" w:lineRule="auto"/>
        <w:rPr>
          <w:rStyle w:val="Fettung"/>
          <w:b w:val="0"/>
          <w:bCs/>
          <w:sz w:val="18"/>
          <w:szCs w:val="20"/>
        </w:rPr>
      </w:pPr>
      <w:r w:rsidRPr="00A031CE">
        <w:rPr>
          <w:rStyle w:val="Fettung"/>
          <w:sz w:val="18"/>
          <w:szCs w:val="20"/>
        </w:rPr>
        <w:t>Bild 1:</w:t>
      </w:r>
      <w:r>
        <w:rPr>
          <w:rStyle w:val="Fettung"/>
          <w:b w:val="0"/>
          <w:bCs/>
          <w:sz w:val="18"/>
          <w:szCs w:val="20"/>
        </w:rPr>
        <w:t xml:space="preserve"> Dürr und V</w:t>
      </w:r>
      <w:r w:rsidR="002752AF">
        <w:rPr>
          <w:rStyle w:val="Fettung"/>
          <w:b w:val="0"/>
          <w:bCs/>
          <w:sz w:val="18"/>
          <w:szCs w:val="20"/>
        </w:rPr>
        <w:t>olkswagen</w:t>
      </w:r>
      <w:r w:rsidRPr="00535797">
        <w:rPr>
          <w:rStyle w:val="Fettung"/>
          <w:b w:val="0"/>
          <w:bCs/>
          <w:sz w:val="18"/>
          <w:szCs w:val="20"/>
        </w:rPr>
        <w:t xml:space="preserve"> entwickelte</w:t>
      </w:r>
      <w:r>
        <w:rPr>
          <w:rStyle w:val="Fettung"/>
          <w:b w:val="0"/>
          <w:bCs/>
          <w:sz w:val="18"/>
          <w:szCs w:val="20"/>
        </w:rPr>
        <w:t>n das</w:t>
      </w:r>
      <w:r w:rsidRPr="00535797">
        <w:rPr>
          <w:rStyle w:val="Fettung"/>
          <w:b w:val="0"/>
          <w:bCs/>
          <w:sz w:val="18"/>
          <w:szCs w:val="20"/>
        </w:rPr>
        <w:t xml:space="preserve"> </w:t>
      </w:r>
      <w:r>
        <w:rPr>
          <w:rStyle w:val="Fettung"/>
          <w:b w:val="0"/>
          <w:bCs/>
          <w:sz w:val="18"/>
          <w:szCs w:val="20"/>
        </w:rPr>
        <w:t xml:space="preserve">automatisierte </w:t>
      </w:r>
      <w:r w:rsidRPr="00535797">
        <w:rPr>
          <w:rStyle w:val="Fettung"/>
          <w:b w:val="0"/>
          <w:bCs/>
          <w:sz w:val="18"/>
          <w:szCs w:val="20"/>
        </w:rPr>
        <w:t>„Line Tracking“-Verfahren, bei dem sich die Karosserien auf Schubplattformen kontinuierlich weiterbewegen, während Roboter die Seitenscheiben einkleben.</w:t>
      </w:r>
    </w:p>
    <w:p w14:paraId="326D130F" w14:textId="77777777" w:rsidR="00A031CE" w:rsidRDefault="00A031CE" w:rsidP="00535797">
      <w:pPr>
        <w:spacing w:line="240" w:lineRule="auto"/>
        <w:rPr>
          <w:rStyle w:val="Fettung"/>
          <w:b w:val="0"/>
          <w:bCs/>
          <w:sz w:val="18"/>
          <w:szCs w:val="20"/>
        </w:rPr>
      </w:pPr>
    </w:p>
    <w:p w14:paraId="3BA2B16C" w14:textId="5441B3C7" w:rsidR="00535797" w:rsidRDefault="00535797" w:rsidP="00535797">
      <w:pPr>
        <w:spacing w:line="240" w:lineRule="auto"/>
        <w:rPr>
          <w:rStyle w:val="Fettung"/>
          <w:b w:val="0"/>
          <w:bCs/>
          <w:sz w:val="18"/>
          <w:szCs w:val="20"/>
        </w:rPr>
      </w:pPr>
    </w:p>
    <w:p w14:paraId="779ACEDA" w14:textId="542ECAC6" w:rsidR="00535797" w:rsidRDefault="00535797" w:rsidP="00535797">
      <w:pPr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b w:val="0"/>
          <w:bCs/>
          <w:noProof/>
          <w:sz w:val="18"/>
          <w:szCs w:val="20"/>
        </w:rPr>
        <w:drawing>
          <wp:inline distT="0" distB="0" distL="0" distR="0" wp14:anchorId="2DEF6873" wp14:editId="210BC92E">
            <wp:extent cx="4914900" cy="276606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5FB54" w14:textId="4FACC8C8" w:rsidR="00535797" w:rsidRDefault="00535797" w:rsidP="00535797">
      <w:pPr>
        <w:spacing w:line="240" w:lineRule="auto"/>
        <w:rPr>
          <w:rStyle w:val="Fettung"/>
          <w:b w:val="0"/>
          <w:bCs/>
          <w:sz w:val="18"/>
          <w:szCs w:val="20"/>
        </w:rPr>
      </w:pPr>
      <w:r w:rsidRPr="00A031CE">
        <w:rPr>
          <w:rStyle w:val="Fettung"/>
          <w:sz w:val="18"/>
          <w:szCs w:val="20"/>
        </w:rPr>
        <w:t>Bild 2:</w:t>
      </w:r>
      <w:r>
        <w:rPr>
          <w:rStyle w:val="Fettung"/>
          <w:b w:val="0"/>
          <w:bCs/>
          <w:sz w:val="18"/>
          <w:szCs w:val="20"/>
        </w:rPr>
        <w:t xml:space="preserve"> Klebstoffapplikation auf den Seitenscheiben mit Dürr-Applikationstechnik</w:t>
      </w:r>
    </w:p>
    <w:p w14:paraId="329F85F6" w14:textId="49743F38" w:rsidR="00535797" w:rsidRDefault="00535797" w:rsidP="00535797">
      <w:pPr>
        <w:spacing w:line="240" w:lineRule="auto"/>
        <w:rPr>
          <w:rStyle w:val="Fettung"/>
          <w:b w:val="0"/>
          <w:bCs/>
          <w:sz w:val="18"/>
          <w:szCs w:val="20"/>
        </w:rPr>
      </w:pPr>
    </w:p>
    <w:p w14:paraId="0BAA1F50" w14:textId="251A2D4F" w:rsidR="00535797" w:rsidRPr="00535797" w:rsidRDefault="00535797" w:rsidP="00535797">
      <w:pPr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b w:val="0"/>
          <w:bCs/>
          <w:noProof/>
          <w:sz w:val="18"/>
          <w:szCs w:val="20"/>
        </w:rPr>
        <w:lastRenderedPageBreak/>
        <w:drawing>
          <wp:inline distT="0" distB="0" distL="0" distR="0" wp14:anchorId="6327FE6D" wp14:editId="4213E94D">
            <wp:extent cx="4922520" cy="32766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A14687" w14:textId="4A68146E" w:rsidR="00FB5C95" w:rsidRDefault="00535797" w:rsidP="00A031CE">
      <w:pPr>
        <w:pStyle w:val="InfoKontaktseite"/>
        <w:pageBreakBefore w:val="0"/>
        <w:spacing w:line="240" w:lineRule="auto"/>
      </w:pPr>
      <w:r w:rsidRPr="00A031CE">
        <w:rPr>
          <w:b/>
          <w:bCs/>
        </w:rPr>
        <w:t>Bild 3:</w:t>
      </w:r>
      <w:r>
        <w:t xml:space="preserve"> </w:t>
      </w:r>
      <w:r w:rsidR="00A031CE">
        <w:t xml:space="preserve">Die neu installierten </w:t>
      </w:r>
      <w:r>
        <w:rPr>
          <w:rStyle w:val="Fettung"/>
          <w:b w:val="0"/>
        </w:rPr>
        <w:t xml:space="preserve">4-Arm-Gehänge von Dürr transportieren </w:t>
      </w:r>
      <w:r w:rsidR="00A031CE">
        <w:rPr>
          <w:rStyle w:val="Fettung"/>
          <w:b w:val="0"/>
        </w:rPr>
        <w:t>die E-</w:t>
      </w:r>
      <w:r w:rsidR="00ED593D">
        <w:rPr>
          <w:rStyle w:val="Fettung"/>
          <w:b w:val="0"/>
        </w:rPr>
        <w:t>Fahrzeuge</w:t>
      </w:r>
      <w:r>
        <w:rPr>
          <w:rStyle w:val="Fettung"/>
          <w:b w:val="0"/>
        </w:rPr>
        <w:t xml:space="preserve"> im Zwickauer Werk</w:t>
      </w:r>
      <w:r w:rsidR="000B237F">
        <w:rPr>
          <w:rStyle w:val="Fettung"/>
          <w:b w:val="0"/>
        </w:rPr>
        <w:t>. Quelle: V</w:t>
      </w:r>
      <w:r w:rsidR="002752AF">
        <w:rPr>
          <w:rStyle w:val="Fettung"/>
          <w:b w:val="0"/>
        </w:rPr>
        <w:t>olkswagen</w:t>
      </w:r>
    </w:p>
    <w:p w14:paraId="43C7822B" w14:textId="77777777" w:rsidR="00FB5C95" w:rsidRDefault="00FB5C95" w:rsidP="00FB5C95">
      <w:pPr>
        <w:pStyle w:val="InfoKontaktseite"/>
        <w:pageBreakBefore w:val="0"/>
      </w:pPr>
    </w:p>
    <w:p w14:paraId="73F6AF74" w14:textId="5CB82802" w:rsidR="0015445B" w:rsidRDefault="0015445B" w:rsidP="0015445B">
      <w:pPr>
        <w:pStyle w:val="Aufzhlungen1"/>
        <w:numPr>
          <w:ilvl w:val="0"/>
          <w:numId w:val="0"/>
        </w:numPr>
      </w:pPr>
    </w:p>
    <w:p w14:paraId="1FE3C3D9" w14:textId="77777777" w:rsidR="008F0222" w:rsidRDefault="008F0222" w:rsidP="0015445B">
      <w:pPr>
        <w:pStyle w:val="Aufzhlungen1"/>
        <w:numPr>
          <w:ilvl w:val="0"/>
          <w:numId w:val="0"/>
        </w:numPr>
      </w:pPr>
    </w:p>
    <w:p w14:paraId="7DA92405" w14:textId="77777777" w:rsidR="008F0222" w:rsidRDefault="008F0222" w:rsidP="008F0222">
      <w:pPr>
        <w:pStyle w:val="InfoKontaktseite"/>
        <w:pageBreakBefore w:val="0"/>
      </w:pPr>
      <w:r w:rsidRPr="007227F7">
        <w:t>Der Dürr-Konzern ist ein weltweit führender Maschinen- und Anlagenbauer mit ausgeprägter Kompetenz in den Bereichen Automatisierung und Digitalisierung/Industrie 4.0. Seine Produkte, Systeme und Services ermöglichen hocheffiziente und ressourcenschonende Fertigungsprozesse in unterschiedlichen Industrien. Der Dürr-Konzern beliefert Branchen wie die Automobilindustrie, den Maschinenbau sowie Chemie, Pharma, Medizintechnik und Holzbearbeitung. Im Jahr 2020 erzielte er einen Umsatz von 3,32 Mrd. €. Das Unternehmen beschäftigt über 17.000 Mitarbeiter und verfügt über 120 Standorte in 33 Ländern. Seit Februar 2021 ist auch der mehrheitlich übernommene Automatisierungsspezialist Teamtechnik Teil des Konzerns. Der Dürr-Konzern agiert mit den drei Marken Dürr, Schenck und HOMAG sowie mit fünf Divisions am Markt:</w:t>
      </w:r>
    </w:p>
    <w:p w14:paraId="5CD7D7C4" w14:textId="77777777" w:rsidR="008F0222" w:rsidRPr="00DB137C" w:rsidRDefault="008F0222" w:rsidP="008F0222">
      <w:pPr>
        <w:pStyle w:val="Flietext"/>
      </w:pPr>
    </w:p>
    <w:p w14:paraId="5F7D4F18" w14:textId="77777777" w:rsidR="008F0222" w:rsidRPr="007227F7" w:rsidRDefault="008F0222" w:rsidP="008F0222">
      <w:pPr>
        <w:pStyle w:val="Aufzhlungen1"/>
      </w:pPr>
      <w:r w:rsidRPr="007227F7">
        <w:rPr>
          <w:b/>
        </w:rPr>
        <w:t xml:space="preserve">Paint and Final Assembly Systems: </w:t>
      </w:r>
      <w:r w:rsidRPr="007227F7">
        <w:t>Lackierereien sowie Endmontage-, Prüf- und Befülltechnik für die Automobilindustrie, Montage- und Prüfsysteme für Medizinprodukte</w:t>
      </w:r>
    </w:p>
    <w:p w14:paraId="65504434" w14:textId="77777777" w:rsidR="008F0222" w:rsidRPr="007227F7" w:rsidRDefault="008F0222" w:rsidP="008F0222">
      <w:pPr>
        <w:pStyle w:val="Aufzhlungen1"/>
      </w:pPr>
      <w:r w:rsidRPr="007227F7">
        <w:rPr>
          <w:b/>
        </w:rPr>
        <w:t xml:space="preserve">Application Technology: </w:t>
      </w:r>
      <w:r w:rsidRPr="007227F7">
        <w:t xml:space="preserve">Robotertechnologien für den automatischen Auftrag von Lack sowie Dicht- und Klebstoffen </w:t>
      </w:r>
    </w:p>
    <w:p w14:paraId="53555BBA" w14:textId="77777777" w:rsidR="008F0222" w:rsidRPr="007227F7" w:rsidRDefault="008F0222" w:rsidP="008F0222">
      <w:pPr>
        <w:pStyle w:val="Aufzhlungen1"/>
      </w:pPr>
      <w:r w:rsidRPr="007227F7">
        <w:rPr>
          <w:b/>
        </w:rPr>
        <w:t xml:space="preserve">Clean Technology Systems: </w:t>
      </w:r>
      <w:r w:rsidRPr="007227F7">
        <w:t>Abluftreinigungsanlagen, Schallschutzsysteme und Beschichtungsanlagen für Batterieelektroden</w:t>
      </w:r>
    </w:p>
    <w:p w14:paraId="0CACCA70" w14:textId="77777777" w:rsidR="008F0222" w:rsidRPr="007227F7" w:rsidRDefault="008F0222" w:rsidP="008F0222">
      <w:pPr>
        <w:pStyle w:val="Aufzhlungen1"/>
        <w:rPr>
          <w:lang w:val="en-US"/>
        </w:rPr>
      </w:pPr>
      <w:r w:rsidRPr="007227F7">
        <w:rPr>
          <w:b/>
          <w:lang w:val="en-US"/>
        </w:rPr>
        <w:t xml:space="preserve">Measuring and Process Systems: </w:t>
      </w:r>
      <w:r w:rsidRPr="007227F7">
        <w:rPr>
          <w:lang w:val="en-US"/>
        </w:rPr>
        <w:t xml:space="preserve">Auswuchtanlagen und Diagnosetechnik </w:t>
      </w:r>
    </w:p>
    <w:p w14:paraId="5BDED253" w14:textId="77777777" w:rsidR="008F0222" w:rsidRPr="007227F7" w:rsidRDefault="008F0222" w:rsidP="008F0222">
      <w:pPr>
        <w:pStyle w:val="Aufzhlungen1"/>
      </w:pPr>
      <w:r w:rsidRPr="007227F7">
        <w:rPr>
          <w:b/>
        </w:rPr>
        <w:t xml:space="preserve">Woodworking Machinery and Systems: </w:t>
      </w:r>
      <w:r w:rsidRPr="007227F7">
        <w:t>Maschinen und Anlagen für die holzbearbeitende Industrie</w:t>
      </w:r>
    </w:p>
    <w:p w14:paraId="0D520F6E" w14:textId="77777777" w:rsidR="00A031CE" w:rsidRPr="004119BA" w:rsidRDefault="00A031CE" w:rsidP="0015445B">
      <w:pPr>
        <w:pStyle w:val="Aufzhlungen1"/>
        <w:numPr>
          <w:ilvl w:val="0"/>
          <w:numId w:val="0"/>
        </w:numPr>
      </w:pPr>
    </w:p>
    <w:p w14:paraId="59B5FCAF" w14:textId="77777777" w:rsidR="0015445B" w:rsidRPr="004119BA" w:rsidRDefault="0015445B" w:rsidP="0015445B">
      <w:pPr>
        <w:pStyle w:val="Aufzhlungen1"/>
        <w:numPr>
          <w:ilvl w:val="0"/>
          <w:numId w:val="0"/>
        </w:numPr>
      </w:pPr>
    </w:p>
    <w:p w14:paraId="35ABB60B" w14:textId="77777777" w:rsidR="0015445B" w:rsidRPr="004119BA" w:rsidRDefault="0015445B" w:rsidP="0015445B">
      <w:pPr>
        <w:spacing w:line="280" w:lineRule="atLeast"/>
        <w:rPr>
          <w:rStyle w:val="Fettung"/>
        </w:rPr>
      </w:pPr>
      <w:r w:rsidRPr="004119BA">
        <w:rPr>
          <w:rStyle w:val="Fettung"/>
        </w:rPr>
        <w:t>Kontakt</w:t>
      </w:r>
    </w:p>
    <w:p w14:paraId="17739020" w14:textId="77777777" w:rsidR="0015445B" w:rsidRPr="000E1320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</w:rPr>
      </w:pPr>
      <w:r w:rsidRPr="000E1320">
        <w:rPr>
          <w:rFonts w:ascii="Arial" w:hAnsi="Arial" w:cs="Arial"/>
        </w:rPr>
        <w:t xml:space="preserve">Dürr Systems </w:t>
      </w:r>
      <w:r>
        <w:rPr>
          <w:rFonts w:ascii="Arial" w:hAnsi="Arial" w:cs="Arial"/>
        </w:rPr>
        <w:t>AG</w:t>
      </w:r>
    </w:p>
    <w:p w14:paraId="476CE415" w14:textId="77777777" w:rsidR="0015445B" w:rsidRPr="00EE0FDC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</w:rPr>
      </w:pPr>
      <w:r w:rsidRPr="00EE0FDC">
        <w:rPr>
          <w:rFonts w:ascii="Arial" w:hAnsi="Arial" w:cs="Arial"/>
        </w:rPr>
        <w:t>Kristin Roth</w:t>
      </w:r>
    </w:p>
    <w:p w14:paraId="3776C5E8" w14:textId="77777777" w:rsidR="0015445B" w:rsidRPr="002752AF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2752AF">
        <w:rPr>
          <w:rFonts w:ascii="Arial" w:hAnsi="Arial" w:cs="Arial"/>
          <w:lang w:val="en-US"/>
        </w:rPr>
        <w:t>Marketing</w:t>
      </w:r>
    </w:p>
    <w:p w14:paraId="62932BAC" w14:textId="77777777" w:rsidR="0015445B" w:rsidRPr="002752AF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2752AF">
        <w:rPr>
          <w:rFonts w:ascii="Arial" w:hAnsi="Arial" w:cs="Arial"/>
          <w:lang w:val="en-US"/>
        </w:rPr>
        <w:t>Tel.: +49 7142 78-4854</w:t>
      </w:r>
    </w:p>
    <w:p w14:paraId="42FF4FE2" w14:textId="77777777" w:rsidR="0015445B" w:rsidRPr="002752AF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2752AF">
        <w:rPr>
          <w:rFonts w:ascii="Arial" w:hAnsi="Arial" w:cs="Arial"/>
          <w:lang w:val="en-US"/>
        </w:rPr>
        <w:t>E-Mail: kristin.roth@durr.com</w:t>
      </w:r>
    </w:p>
    <w:p w14:paraId="57A8683E" w14:textId="77777777" w:rsidR="0015445B" w:rsidRPr="00D71941" w:rsidRDefault="00786CE8" w:rsidP="0015445B">
      <w:pPr>
        <w:spacing w:line="276" w:lineRule="auto"/>
        <w:rPr>
          <w:lang w:val="en-US"/>
        </w:rPr>
      </w:pPr>
      <w:hyperlink r:id="rId12" w:history="1">
        <w:r w:rsidR="0015445B" w:rsidRPr="00006D99">
          <w:rPr>
            <w:rStyle w:val="Hyperlink"/>
            <w:rFonts w:ascii="Arial" w:eastAsia="Times New Roman" w:hAnsi="Arial" w:cs="Arial"/>
            <w:lang w:val="it-IT" w:eastAsia="de-DE"/>
          </w:rPr>
          <w:t>www.durr.com</w:t>
        </w:r>
      </w:hyperlink>
    </w:p>
    <w:p w14:paraId="3A915A57" w14:textId="77777777" w:rsidR="00FB5C95" w:rsidRDefault="00FB5C95" w:rsidP="00FB5C95">
      <w:pPr>
        <w:pStyle w:val="InfoKontaktseite"/>
        <w:pageBreakBefore w:val="0"/>
      </w:pPr>
    </w:p>
    <w:sectPr w:rsidR="00FB5C95" w:rsidSect="00B143FE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896FD0" w14:textId="77777777" w:rsidR="00816C45" w:rsidRDefault="00816C45" w:rsidP="00D9165E">
      <w:r>
        <w:separator/>
      </w:r>
    </w:p>
  </w:endnote>
  <w:endnote w:type="continuationSeparator" w:id="0">
    <w:p w14:paraId="04E368DB" w14:textId="77777777" w:rsidR="00816C45" w:rsidRDefault="00816C45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BA6E5A" w14:textId="1CACA341" w:rsidR="0012060B" w:rsidRPr="0085432F" w:rsidRDefault="0012060B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fldSimple w:instr=" NUMPAGES  \* MERGEFORMAT ">
      <w:r w:rsidR="00786CE8">
        <w:instrText>6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786CE8">
      <w:instrText>6</w:instrText>
    </w:r>
    <w:r w:rsidRPr="006E5C09">
      <w:fldChar w:fldCharType="end"/>
    </w:r>
    <w:r w:rsidRPr="006E5C09">
      <w:instrText>/</w:instrText>
    </w:r>
    <w:fldSimple w:instr=" NUMPAGES  \* MERGEFORMAT ">
      <w:r w:rsidR="00786CE8">
        <w:instrText>6</w:instrText>
      </w:r>
    </w:fldSimple>
    <w:r w:rsidRPr="006E5C09">
      <w:instrText>" "</w:instrText>
    </w:r>
    <w:r w:rsidRPr="006E5C09">
      <w:fldChar w:fldCharType="separate"/>
    </w:r>
    <w:r w:rsidR="00786CE8">
      <w:t>6</w:t>
    </w:r>
    <w:r w:rsidR="00786CE8" w:rsidRPr="006E5C09">
      <w:t>/</w:t>
    </w:r>
    <w:r w:rsidR="00786CE8">
      <w:t>6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E2977D" w14:textId="6868BC6A" w:rsidR="0012060B" w:rsidRPr="005218C8" w:rsidRDefault="0012060B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786CE8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786CE8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786CE8">
        <w:instrText>6</w:instrText>
      </w:r>
    </w:fldSimple>
    <w:r w:rsidRPr="005218C8">
      <w:instrText>" "</w:instrText>
    </w:r>
    <w:r w:rsidRPr="005218C8">
      <w:fldChar w:fldCharType="separate"/>
    </w:r>
    <w:r w:rsidR="00786CE8">
      <w:t>1</w:t>
    </w:r>
    <w:r w:rsidR="00786CE8" w:rsidRPr="005218C8">
      <w:t>/</w:t>
    </w:r>
    <w:r w:rsidR="00786CE8">
      <w:t>6</w:t>
    </w:r>
    <w:r w:rsidRPr="005218C8">
      <w:fldChar w:fldCharType="end"/>
    </w:r>
    <w:r>
      <w:tab/>
      <w:t>Pressemitteilung</w:t>
    </w:r>
    <w:r w:rsidRPr="005218C8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ED301A" w14:textId="77777777" w:rsidR="00816C45" w:rsidRDefault="00816C45" w:rsidP="00D9165E">
      <w:r>
        <w:separator/>
      </w:r>
    </w:p>
  </w:footnote>
  <w:footnote w:type="continuationSeparator" w:id="0">
    <w:p w14:paraId="0468474E" w14:textId="77777777" w:rsidR="00816C45" w:rsidRDefault="00816C45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3E6D2B" w14:textId="46803A5B" w:rsidR="0012060B" w:rsidRPr="00F73F1D" w:rsidRDefault="0012060B" w:rsidP="005218C8">
    <w:pPr>
      <w:pStyle w:val="Kopfzeile"/>
    </w:pPr>
    <w:r w:rsidRPr="005218C8"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12060B" w:rsidRPr="0026127D" w:rsidRDefault="0012060B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3D3A50D5" w14:textId="77777777" w:rsidR="0012060B" w:rsidRPr="0026127D" w:rsidRDefault="0012060B" w:rsidP="00B143FE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013BD512" w14:textId="77777777" w:rsidR="0012060B" w:rsidRPr="0026127D" w:rsidRDefault="0012060B" w:rsidP="00B143FE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6F69D746" w14:textId="77777777" w:rsidR="0012060B" w:rsidRPr="0026127D" w:rsidRDefault="0012060B" w:rsidP="00B143FE">
                          <w:pPr>
                            <w:pStyle w:val="Kontaktdaten"/>
                          </w:pPr>
                        </w:p>
                        <w:p w14:paraId="4A747A10" w14:textId="77777777" w:rsidR="0012060B" w:rsidRPr="0026127D" w:rsidRDefault="0012060B" w:rsidP="00B143FE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717B90E6" w14:textId="77777777" w:rsidR="0012060B" w:rsidRDefault="0012060B" w:rsidP="00B143FE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2C72C6A2" w14:textId="77777777" w:rsidR="0012060B" w:rsidRPr="0026127D" w:rsidRDefault="0012060B" w:rsidP="00B143FE">
                          <w:pPr>
                            <w:pStyle w:val="Kontaktdaten"/>
                          </w:pPr>
                        </w:p>
                        <w:p w14:paraId="4A3B1117" w14:textId="77777777" w:rsidR="0012060B" w:rsidRPr="0026127D" w:rsidRDefault="0012060B" w:rsidP="00B143FE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570B69D5" w14:textId="77777777" w:rsidR="0012060B" w:rsidRPr="0026127D" w:rsidRDefault="0012060B" w:rsidP="00B143FE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1701DAF9" w14:textId="487D473C" w:rsidR="0012060B" w:rsidRPr="0026127D" w:rsidRDefault="0012060B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3D3A50D5" w14:textId="77777777" w:rsidR="0012060B" w:rsidRPr="0026127D" w:rsidRDefault="0012060B" w:rsidP="00B143FE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013BD512" w14:textId="77777777" w:rsidR="0012060B" w:rsidRPr="0026127D" w:rsidRDefault="0012060B" w:rsidP="00B143FE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6F69D746" w14:textId="77777777" w:rsidR="0012060B" w:rsidRPr="0026127D" w:rsidRDefault="0012060B" w:rsidP="00B143FE">
                    <w:pPr>
                      <w:pStyle w:val="Kontaktdaten"/>
                    </w:pPr>
                  </w:p>
                  <w:p w14:paraId="4A747A10" w14:textId="77777777" w:rsidR="0012060B" w:rsidRPr="0026127D" w:rsidRDefault="0012060B" w:rsidP="00B143FE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717B90E6" w14:textId="77777777" w:rsidR="0012060B" w:rsidRDefault="0012060B" w:rsidP="00B143FE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2C72C6A2" w14:textId="77777777" w:rsidR="0012060B" w:rsidRPr="0026127D" w:rsidRDefault="0012060B" w:rsidP="00B143FE">
                    <w:pPr>
                      <w:pStyle w:val="Kontaktdaten"/>
                    </w:pPr>
                  </w:p>
                  <w:p w14:paraId="4A3B1117" w14:textId="77777777" w:rsidR="0012060B" w:rsidRPr="0026127D" w:rsidRDefault="0012060B" w:rsidP="00B143FE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570B69D5" w14:textId="77777777" w:rsidR="0012060B" w:rsidRPr="0026127D" w:rsidRDefault="0012060B" w:rsidP="00B143FE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837F9"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55D745" w14:textId="77777777" w:rsidR="0012060B" w:rsidRPr="005837F9" w:rsidRDefault="0012060B" w:rsidP="005218C8">
    <w:pPr>
      <w:pStyle w:val="Kopfzeile"/>
    </w:pPr>
    <w: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12060B" w:rsidRDefault="0012060B" w:rsidP="005218C8">
    <w:pPr>
      <w:pStyle w:val="Kopfzeile"/>
    </w:pPr>
  </w:p>
  <w:p w14:paraId="42F14B11" w14:textId="77777777" w:rsidR="0012060B" w:rsidRDefault="0012060B" w:rsidP="005218C8">
    <w:pPr>
      <w:pStyle w:val="Kopfzeile"/>
    </w:pPr>
  </w:p>
  <w:p w14:paraId="3DD9B2BA" w14:textId="77777777" w:rsidR="0012060B" w:rsidRDefault="0012060B" w:rsidP="005218C8">
    <w:pPr>
      <w:pStyle w:val="Kopfzeile"/>
    </w:pPr>
  </w:p>
  <w:p w14:paraId="63AA6475" w14:textId="77777777" w:rsidR="0012060B" w:rsidRDefault="0012060B" w:rsidP="00D9165E"/>
  <w:p w14:paraId="1ADCC302" w14:textId="77777777" w:rsidR="0012060B" w:rsidRDefault="0012060B" w:rsidP="00D9165E">
    <w:r w:rsidRPr="005218C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12060B" w:rsidRPr="0026127D" w:rsidRDefault="0012060B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1B4EF86" w14:textId="77777777" w:rsidR="0012060B" w:rsidRPr="0026127D" w:rsidRDefault="0012060B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5555B2C2" w14:textId="77777777" w:rsidR="0012060B" w:rsidRPr="0026127D" w:rsidRDefault="0012060B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3B79677" w14:textId="77777777" w:rsidR="0012060B" w:rsidRPr="0026127D" w:rsidRDefault="0012060B" w:rsidP="0026127D">
                          <w:pPr>
                            <w:pStyle w:val="Kontaktdaten"/>
                          </w:pPr>
                        </w:p>
                        <w:p w14:paraId="451432D7" w14:textId="77777777" w:rsidR="0012060B" w:rsidRPr="0026127D" w:rsidRDefault="0012060B" w:rsidP="0026127D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32EF3341" w14:textId="77777777" w:rsidR="0012060B" w:rsidRDefault="0012060B" w:rsidP="0026127D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1D8E1397" w14:textId="77777777" w:rsidR="0012060B" w:rsidRPr="0026127D" w:rsidRDefault="0012060B" w:rsidP="0026127D">
                          <w:pPr>
                            <w:pStyle w:val="Kontaktdaten"/>
                          </w:pPr>
                        </w:p>
                        <w:p w14:paraId="6E924C90" w14:textId="77777777" w:rsidR="0012060B" w:rsidRPr="0026127D" w:rsidRDefault="0012060B" w:rsidP="0026127D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7D901FCD" w14:textId="77777777" w:rsidR="0012060B" w:rsidRPr="0026127D" w:rsidRDefault="0012060B" w:rsidP="0026127D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EF90155" w14:textId="079D1D91" w:rsidR="0012060B" w:rsidRPr="0026127D" w:rsidRDefault="0012060B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1B4EF86" w14:textId="77777777" w:rsidR="0012060B" w:rsidRPr="0026127D" w:rsidRDefault="0012060B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5555B2C2" w14:textId="77777777" w:rsidR="0012060B" w:rsidRPr="0026127D" w:rsidRDefault="0012060B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3B79677" w14:textId="77777777" w:rsidR="0012060B" w:rsidRPr="0026127D" w:rsidRDefault="0012060B" w:rsidP="0026127D">
                    <w:pPr>
                      <w:pStyle w:val="Kontaktdaten"/>
                    </w:pPr>
                  </w:p>
                  <w:p w14:paraId="451432D7" w14:textId="77777777" w:rsidR="0012060B" w:rsidRPr="0026127D" w:rsidRDefault="0012060B" w:rsidP="0026127D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32EF3341" w14:textId="77777777" w:rsidR="0012060B" w:rsidRDefault="0012060B" w:rsidP="0026127D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1D8E1397" w14:textId="77777777" w:rsidR="0012060B" w:rsidRPr="0026127D" w:rsidRDefault="0012060B" w:rsidP="0026127D">
                    <w:pPr>
                      <w:pStyle w:val="Kontaktdaten"/>
                    </w:pPr>
                  </w:p>
                  <w:p w14:paraId="6E924C90" w14:textId="77777777" w:rsidR="0012060B" w:rsidRPr="0026127D" w:rsidRDefault="0012060B" w:rsidP="0026127D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7D901FCD" w14:textId="77777777" w:rsidR="0012060B" w:rsidRPr="0026127D" w:rsidRDefault="0012060B" w:rsidP="0026127D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activeWritingStyle w:appName="MSWord" w:lang="it-IT" w:vendorID="64" w:dllVersion="6" w:nlCheck="1" w:checkStyle="0"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6" w:nlCheck="1" w:checkStyle="1"/>
  <w:activeWritingStyle w:appName="MSWord" w:lang="de-DE" w:vendorID="64" w:dllVersion="4096" w:nlCheck="1" w:checkStyle="0"/>
  <w:activeWritingStyle w:appName="MSWord" w:lang="it-IT" w:vendorID="64" w:dllVersion="0" w:nlCheck="1" w:checkStyle="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DD5"/>
    <w:rsid w:val="000042E4"/>
    <w:rsid w:val="00004CE4"/>
    <w:rsid w:val="00004D92"/>
    <w:rsid w:val="00004FE4"/>
    <w:rsid w:val="00005AF4"/>
    <w:rsid w:val="00007506"/>
    <w:rsid w:val="0001039C"/>
    <w:rsid w:val="00011CA6"/>
    <w:rsid w:val="000137F9"/>
    <w:rsid w:val="00013B23"/>
    <w:rsid w:val="00015F92"/>
    <w:rsid w:val="00016315"/>
    <w:rsid w:val="000165C4"/>
    <w:rsid w:val="00016ABD"/>
    <w:rsid w:val="0002273A"/>
    <w:rsid w:val="00022762"/>
    <w:rsid w:val="00025217"/>
    <w:rsid w:val="00026B8C"/>
    <w:rsid w:val="00030020"/>
    <w:rsid w:val="00030C1A"/>
    <w:rsid w:val="0003227D"/>
    <w:rsid w:val="000339D1"/>
    <w:rsid w:val="00033B70"/>
    <w:rsid w:val="0003445B"/>
    <w:rsid w:val="0003543C"/>
    <w:rsid w:val="00036336"/>
    <w:rsid w:val="00037BB3"/>
    <w:rsid w:val="00037FF7"/>
    <w:rsid w:val="00040FEA"/>
    <w:rsid w:val="0004140A"/>
    <w:rsid w:val="000436AB"/>
    <w:rsid w:val="00043AB8"/>
    <w:rsid w:val="0004583E"/>
    <w:rsid w:val="00052BC7"/>
    <w:rsid w:val="000557D8"/>
    <w:rsid w:val="00056AC8"/>
    <w:rsid w:val="00060375"/>
    <w:rsid w:val="00062BC6"/>
    <w:rsid w:val="00062C8E"/>
    <w:rsid w:val="00064547"/>
    <w:rsid w:val="0006654A"/>
    <w:rsid w:val="000667BB"/>
    <w:rsid w:val="000679B5"/>
    <w:rsid w:val="00067A27"/>
    <w:rsid w:val="00070B29"/>
    <w:rsid w:val="0007116F"/>
    <w:rsid w:val="00073211"/>
    <w:rsid w:val="000750E4"/>
    <w:rsid w:val="00075464"/>
    <w:rsid w:val="0007582C"/>
    <w:rsid w:val="00077087"/>
    <w:rsid w:val="00081766"/>
    <w:rsid w:val="000830E8"/>
    <w:rsid w:val="0008387D"/>
    <w:rsid w:val="00085D6C"/>
    <w:rsid w:val="0008775A"/>
    <w:rsid w:val="00090C8B"/>
    <w:rsid w:val="0009126C"/>
    <w:rsid w:val="00095F60"/>
    <w:rsid w:val="00097770"/>
    <w:rsid w:val="00097924"/>
    <w:rsid w:val="000A0BBC"/>
    <w:rsid w:val="000A6420"/>
    <w:rsid w:val="000A779F"/>
    <w:rsid w:val="000A799A"/>
    <w:rsid w:val="000A7C4A"/>
    <w:rsid w:val="000B066F"/>
    <w:rsid w:val="000B122D"/>
    <w:rsid w:val="000B17AC"/>
    <w:rsid w:val="000B237F"/>
    <w:rsid w:val="000B42D1"/>
    <w:rsid w:val="000B6E58"/>
    <w:rsid w:val="000B77D0"/>
    <w:rsid w:val="000C009A"/>
    <w:rsid w:val="000C214E"/>
    <w:rsid w:val="000C2A85"/>
    <w:rsid w:val="000C3444"/>
    <w:rsid w:val="000C3AF3"/>
    <w:rsid w:val="000C6350"/>
    <w:rsid w:val="000C67C4"/>
    <w:rsid w:val="000C74C8"/>
    <w:rsid w:val="000C74D5"/>
    <w:rsid w:val="000D1867"/>
    <w:rsid w:val="000D3F8C"/>
    <w:rsid w:val="000D4047"/>
    <w:rsid w:val="000E1145"/>
    <w:rsid w:val="000F0487"/>
    <w:rsid w:val="000F0FF2"/>
    <w:rsid w:val="000F1B6F"/>
    <w:rsid w:val="000F215E"/>
    <w:rsid w:val="000F52E1"/>
    <w:rsid w:val="000F599A"/>
    <w:rsid w:val="0010001A"/>
    <w:rsid w:val="00100C0C"/>
    <w:rsid w:val="0010134F"/>
    <w:rsid w:val="00101934"/>
    <w:rsid w:val="00102066"/>
    <w:rsid w:val="00103128"/>
    <w:rsid w:val="0010399B"/>
    <w:rsid w:val="00103EE3"/>
    <w:rsid w:val="001052E0"/>
    <w:rsid w:val="001076E4"/>
    <w:rsid w:val="00112DF3"/>
    <w:rsid w:val="00113000"/>
    <w:rsid w:val="0011355B"/>
    <w:rsid w:val="00114E74"/>
    <w:rsid w:val="00115190"/>
    <w:rsid w:val="001167D1"/>
    <w:rsid w:val="00116AAF"/>
    <w:rsid w:val="00116F3F"/>
    <w:rsid w:val="00116F84"/>
    <w:rsid w:val="0011716C"/>
    <w:rsid w:val="00117904"/>
    <w:rsid w:val="00117C7F"/>
    <w:rsid w:val="0012060B"/>
    <w:rsid w:val="0012206F"/>
    <w:rsid w:val="00122564"/>
    <w:rsid w:val="00124E6A"/>
    <w:rsid w:val="0012678A"/>
    <w:rsid w:val="001271A8"/>
    <w:rsid w:val="0013275F"/>
    <w:rsid w:val="001328DB"/>
    <w:rsid w:val="00135319"/>
    <w:rsid w:val="00136A6D"/>
    <w:rsid w:val="00142FDB"/>
    <w:rsid w:val="001440F5"/>
    <w:rsid w:val="00147965"/>
    <w:rsid w:val="0015096A"/>
    <w:rsid w:val="00151506"/>
    <w:rsid w:val="0015445B"/>
    <w:rsid w:val="001551F9"/>
    <w:rsid w:val="00156161"/>
    <w:rsid w:val="00157E76"/>
    <w:rsid w:val="00161460"/>
    <w:rsid w:val="001617C1"/>
    <w:rsid w:val="0016271C"/>
    <w:rsid w:val="00162EEF"/>
    <w:rsid w:val="0016325F"/>
    <w:rsid w:val="00163B9D"/>
    <w:rsid w:val="0016547D"/>
    <w:rsid w:val="00176D8A"/>
    <w:rsid w:val="0017740D"/>
    <w:rsid w:val="00177C4F"/>
    <w:rsid w:val="00180D0F"/>
    <w:rsid w:val="00184094"/>
    <w:rsid w:val="00185F8F"/>
    <w:rsid w:val="001877A6"/>
    <w:rsid w:val="001935AE"/>
    <w:rsid w:val="001936C7"/>
    <w:rsid w:val="00194AC6"/>
    <w:rsid w:val="00194B05"/>
    <w:rsid w:val="00197009"/>
    <w:rsid w:val="00197A69"/>
    <w:rsid w:val="001A297C"/>
    <w:rsid w:val="001A4159"/>
    <w:rsid w:val="001A52AC"/>
    <w:rsid w:val="001A5B15"/>
    <w:rsid w:val="001A65EE"/>
    <w:rsid w:val="001A73BC"/>
    <w:rsid w:val="001A7714"/>
    <w:rsid w:val="001B094C"/>
    <w:rsid w:val="001B0C55"/>
    <w:rsid w:val="001C07E6"/>
    <w:rsid w:val="001C0A26"/>
    <w:rsid w:val="001C0A39"/>
    <w:rsid w:val="001C4980"/>
    <w:rsid w:val="001C5EB3"/>
    <w:rsid w:val="001C5FDC"/>
    <w:rsid w:val="001D0887"/>
    <w:rsid w:val="001D0F2E"/>
    <w:rsid w:val="001D3ADB"/>
    <w:rsid w:val="001D4BB0"/>
    <w:rsid w:val="001D4E19"/>
    <w:rsid w:val="001D6905"/>
    <w:rsid w:val="001D697E"/>
    <w:rsid w:val="001D776F"/>
    <w:rsid w:val="001D7C2E"/>
    <w:rsid w:val="001F0EC7"/>
    <w:rsid w:val="001F1FAE"/>
    <w:rsid w:val="001F2571"/>
    <w:rsid w:val="001F2A1C"/>
    <w:rsid w:val="001F3730"/>
    <w:rsid w:val="001F3883"/>
    <w:rsid w:val="001F6276"/>
    <w:rsid w:val="001F7E95"/>
    <w:rsid w:val="0020322F"/>
    <w:rsid w:val="002044E5"/>
    <w:rsid w:val="00205B62"/>
    <w:rsid w:val="0020631B"/>
    <w:rsid w:val="00206375"/>
    <w:rsid w:val="00206AAF"/>
    <w:rsid w:val="00210159"/>
    <w:rsid w:val="002118EB"/>
    <w:rsid w:val="00216A5C"/>
    <w:rsid w:val="00216BD0"/>
    <w:rsid w:val="00216FC6"/>
    <w:rsid w:val="002176DB"/>
    <w:rsid w:val="00221324"/>
    <w:rsid w:val="00222FAE"/>
    <w:rsid w:val="00224CB8"/>
    <w:rsid w:val="00226865"/>
    <w:rsid w:val="00230799"/>
    <w:rsid w:val="002312ED"/>
    <w:rsid w:val="00231A54"/>
    <w:rsid w:val="0023563A"/>
    <w:rsid w:val="00236E5E"/>
    <w:rsid w:val="002426A6"/>
    <w:rsid w:val="00243F9B"/>
    <w:rsid w:val="002450BD"/>
    <w:rsid w:val="00252189"/>
    <w:rsid w:val="0025441C"/>
    <w:rsid w:val="00260CFE"/>
    <w:rsid w:val="0026127D"/>
    <w:rsid w:val="002637BC"/>
    <w:rsid w:val="002655A1"/>
    <w:rsid w:val="002662AE"/>
    <w:rsid w:val="00271320"/>
    <w:rsid w:val="002714A1"/>
    <w:rsid w:val="002717A8"/>
    <w:rsid w:val="00272268"/>
    <w:rsid w:val="0027237F"/>
    <w:rsid w:val="002752AF"/>
    <w:rsid w:val="00275350"/>
    <w:rsid w:val="00280819"/>
    <w:rsid w:val="00282680"/>
    <w:rsid w:val="00284C18"/>
    <w:rsid w:val="00284DF1"/>
    <w:rsid w:val="00292501"/>
    <w:rsid w:val="00292925"/>
    <w:rsid w:val="00293703"/>
    <w:rsid w:val="00294020"/>
    <w:rsid w:val="00294B59"/>
    <w:rsid w:val="00296AD3"/>
    <w:rsid w:val="00297113"/>
    <w:rsid w:val="002A1286"/>
    <w:rsid w:val="002A1717"/>
    <w:rsid w:val="002A172B"/>
    <w:rsid w:val="002A49F2"/>
    <w:rsid w:val="002A5671"/>
    <w:rsid w:val="002A5D25"/>
    <w:rsid w:val="002A639F"/>
    <w:rsid w:val="002A7E8B"/>
    <w:rsid w:val="002B06E7"/>
    <w:rsid w:val="002B18CE"/>
    <w:rsid w:val="002B4EA0"/>
    <w:rsid w:val="002B71FB"/>
    <w:rsid w:val="002C00EB"/>
    <w:rsid w:val="002C0163"/>
    <w:rsid w:val="002C40A7"/>
    <w:rsid w:val="002C5677"/>
    <w:rsid w:val="002C632F"/>
    <w:rsid w:val="002D0DCA"/>
    <w:rsid w:val="002D0F47"/>
    <w:rsid w:val="002D1C32"/>
    <w:rsid w:val="002D2E6A"/>
    <w:rsid w:val="002D337D"/>
    <w:rsid w:val="002D33B7"/>
    <w:rsid w:val="002D4939"/>
    <w:rsid w:val="002D506A"/>
    <w:rsid w:val="002D60B0"/>
    <w:rsid w:val="002D60E0"/>
    <w:rsid w:val="002D6DD3"/>
    <w:rsid w:val="002D6E5B"/>
    <w:rsid w:val="002D71E9"/>
    <w:rsid w:val="002D7EB6"/>
    <w:rsid w:val="002E03AE"/>
    <w:rsid w:val="002E2125"/>
    <w:rsid w:val="002E2BE5"/>
    <w:rsid w:val="002E3435"/>
    <w:rsid w:val="002E444A"/>
    <w:rsid w:val="002F0269"/>
    <w:rsid w:val="002F3DBF"/>
    <w:rsid w:val="002F3E72"/>
    <w:rsid w:val="002F4D89"/>
    <w:rsid w:val="002F5303"/>
    <w:rsid w:val="002F6BF1"/>
    <w:rsid w:val="002F7140"/>
    <w:rsid w:val="002F730B"/>
    <w:rsid w:val="0030067C"/>
    <w:rsid w:val="00302DB1"/>
    <w:rsid w:val="003035A6"/>
    <w:rsid w:val="00316BF1"/>
    <w:rsid w:val="003251D2"/>
    <w:rsid w:val="00326DCC"/>
    <w:rsid w:val="00327CBF"/>
    <w:rsid w:val="00330683"/>
    <w:rsid w:val="003326CE"/>
    <w:rsid w:val="00332CA4"/>
    <w:rsid w:val="003337D8"/>
    <w:rsid w:val="00333CF4"/>
    <w:rsid w:val="00335617"/>
    <w:rsid w:val="00335C0B"/>
    <w:rsid w:val="0033769D"/>
    <w:rsid w:val="0034071F"/>
    <w:rsid w:val="00343127"/>
    <w:rsid w:val="00344BA5"/>
    <w:rsid w:val="00345773"/>
    <w:rsid w:val="00346D23"/>
    <w:rsid w:val="003473D1"/>
    <w:rsid w:val="00351665"/>
    <w:rsid w:val="00351AF4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3E56"/>
    <w:rsid w:val="00375576"/>
    <w:rsid w:val="00375B2A"/>
    <w:rsid w:val="00375D1A"/>
    <w:rsid w:val="003768F3"/>
    <w:rsid w:val="00384066"/>
    <w:rsid w:val="003849ED"/>
    <w:rsid w:val="003924CA"/>
    <w:rsid w:val="00392F03"/>
    <w:rsid w:val="0039367F"/>
    <w:rsid w:val="00395574"/>
    <w:rsid w:val="0039654F"/>
    <w:rsid w:val="003A046C"/>
    <w:rsid w:val="003A2989"/>
    <w:rsid w:val="003A4B4E"/>
    <w:rsid w:val="003A4F3B"/>
    <w:rsid w:val="003A692D"/>
    <w:rsid w:val="003B0692"/>
    <w:rsid w:val="003B160B"/>
    <w:rsid w:val="003B1684"/>
    <w:rsid w:val="003B78B1"/>
    <w:rsid w:val="003C22FE"/>
    <w:rsid w:val="003C3D9B"/>
    <w:rsid w:val="003C4777"/>
    <w:rsid w:val="003C492A"/>
    <w:rsid w:val="003C51F3"/>
    <w:rsid w:val="003C560F"/>
    <w:rsid w:val="003C5B53"/>
    <w:rsid w:val="003C60F4"/>
    <w:rsid w:val="003C6DA9"/>
    <w:rsid w:val="003D2127"/>
    <w:rsid w:val="003D50EB"/>
    <w:rsid w:val="003D6656"/>
    <w:rsid w:val="003D770A"/>
    <w:rsid w:val="003E06FE"/>
    <w:rsid w:val="003E1EDC"/>
    <w:rsid w:val="003E2649"/>
    <w:rsid w:val="003E3B41"/>
    <w:rsid w:val="003E5B52"/>
    <w:rsid w:val="003E738F"/>
    <w:rsid w:val="003E7CF8"/>
    <w:rsid w:val="003F0A6C"/>
    <w:rsid w:val="003F0CD8"/>
    <w:rsid w:val="003F1873"/>
    <w:rsid w:val="003F3459"/>
    <w:rsid w:val="003F6FFA"/>
    <w:rsid w:val="003F78C2"/>
    <w:rsid w:val="00402949"/>
    <w:rsid w:val="00402AD2"/>
    <w:rsid w:val="0040381F"/>
    <w:rsid w:val="00403BFB"/>
    <w:rsid w:val="00404174"/>
    <w:rsid w:val="0040784F"/>
    <w:rsid w:val="00407CD3"/>
    <w:rsid w:val="004119BA"/>
    <w:rsid w:val="00413D6D"/>
    <w:rsid w:val="004140E1"/>
    <w:rsid w:val="00416BD0"/>
    <w:rsid w:val="00424A3C"/>
    <w:rsid w:val="00427D24"/>
    <w:rsid w:val="0043012F"/>
    <w:rsid w:val="0043346C"/>
    <w:rsid w:val="0043414C"/>
    <w:rsid w:val="004370EF"/>
    <w:rsid w:val="004374FB"/>
    <w:rsid w:val="004400ED"/>
    <w:rsid w:val="004404FF"/>
    <w:rsid w:val="00442156"/>
    <w:rsid w:val="004427AF"/>
    <w:rsid w:val="00442E17"/>
    <w:rsid w:val="0044328B"/>
    <w:rsid w:val="00450174"/>
    <w:rsid w:val="00450D7A"/>
    <w:rsid w:val="00451CA7"/>
    <w:rsid w:val="004535D9"/>
    <w:rsid w:val="00455402"/>
    <w:rsid w:val="00456256"/>
    <w:rsid w:val="004606AC"/>
    <w:rsid w:val="00461F87"/>
    <w:rsid w:val="0046201D"/>
    <w:rsid w:val="00462DDC"/>
    <w:rsid w:val="004639A7"/>
    <w:rsid w:val="004667BA"/>
    <w:rsid w:val="00466954"/>
    <w:rsid w:val="004669EB"/>
    <w:rsid w:val="00467800"/>
    <w:rsid w:val="004706B1"/>
    <w:rsid w:val="00470EFD"/>
    <w:rsid w:val="00471520"/>
    <w:rsid w:val="00473AEC"/>
    <w:rsid w:val="00476060"/>
    <w:rsid w:val="004762B9"/>
    <w:rsid w:val="0047652B"/>
    <w:rsid w:val="00476746"/>
    <w:rsid w:val="00477801"/>
    <w:rsid w:val="00481B65"/>
    <w:rsid w:val="00483B92"/>
    <w:rsid w:val="00484045"/>
    <w:rsid w:val="00484BF7"/>
    <w:rsid w:val="00486F5D"/>
    <w:rsid w:val="004871EF"/>
    <w:rsid w:val="00490EEF"/>
    <w:rsid w:val="00493734"/>
    <w:rsid w:val="00494EE7"/>
    <w:rsid w:val="004A2ED4"/>
    <w:rsid w:val="004A3A5F"/>
    <w:rsid w:val="004A46C8"/>
    <w:rsid w:val="004A6C69"/>
    <w:rsid w:val="004A73F4"/>
    <w:rsid w:val="004B0ACA"/>
    <w:rsid w:val="004B1411"/>
    <w:rsid w:val="004B3D7E"/>
    <w:rsid w:val="004C1651"/>
    <w:rsid w:val="004C2420"/>
    <w:rsid w:val="004C6EBC"/>
    <w:rsid w:val="004C7A28"/>
    <w:rsid w:val="004D1D0E"/>
    <w:rsid w:val="004D3165"/>
    <w:rsid w:val="004D3BE4"/>
    <w:rsid w:val="004D7B9E"/>
    <w:rsid w:val="004E0D94"/>
    <w:rsid w:val="004E1560"/>
    <w:rsid w:val="004E2175"/>
    <w:rsid w:val="004E3872"/>
    <w:rsid w:val="004E5A5C"/>
    <w:rsid w:val="004E5C86"/>
    <w:rsid w:val="004E5E7F"/>
    <w:rsid w:val="004E7C0B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2D73"/>
    <w:rsid w:val="00505786"/>
    <w:rsid w:val="00506BD5"/>
    <w:rsid w:val="00510FF5"/>
    <w:rsid w:val="00511067"/>
    <w:rsid w:val="00513534"/>
    <w:rsid w:val="0051492B"/>
    <w:rsid w:val="00515153"/>
    <w:rsid w:val="005169B8"/>
    <w:rsid w:val="00520BFA"/>
    <w:rsid w:val="00521429"/>
    <w:rsid w:val="005218C8"/>
    <w:rsid w:val="00521CF5"/>
    <w:rsid w:val="00521FD5"/>
    <w:rsid w:val="0052321B"/>
    <w:rsid w:val="005244E9"/>
    <w:rsid w:val="00524BE9"/>
    <w:rsid w:val="00525B71"/>
    <w:rsid w:val="005266F2"/>
    <w:rsid w:val="0052691A"/>
    <w:rsid w:val="00527289"/>
    <w:rsid w:val="00527D8F"/>
    <w:rsid w:val="00530A56"/>
    <w:rsid w:val="00530EE1"/>
    <w:rsid w:val="00531D4B"/>
    <w:rsid w:val="00532242"/>
    <w:rsid w:val="00532252"/>
    <w:rsid w:val="0053448B"/>
    <w:rsid w:val="00534C1A"/>
    <w:rsid w:val="00535797"/>
    <w:rsid w:val="0053604A"/>
    <w:rsid w:val="005365B4"/>
    <w:rsid w:val="00537884"/>
    <w:rsid w:val="00537F0F"/>
    <w:rsid w:val="005412DF"/>
    <w:rsid w:val="00541924"/>
    <w:rsid w:val="005426FE"/>
    <w:rsid w:val="0054450D"/>
    <w:rsid w:val="00550E77"/>
    <w:rsid w:val="00554864"/>
    <w:rsid w:val="00555999"/>
    <w:rsid w:val="00555E2A"/>
    <w:rsid w:val="00557DDD"/>
    <w:rsid w:val="00560383"/>
    <w:rsid w:val="00561597"/>
    <w:rsid w:val="00564109"/>
    <w:rsid w:val="00565CE0"/>
    <w:rsid w:val="005673B5"/>
    <w:rsid w:val="005674E8"/>
    <w:rsid w:val="0057025C"/>
    <w:rsid w:val="0057193A"/>
    <w:rsid w:val="005730AC"/>
    <w:rsid w:val="005736F9"/>
    <w:rsid w:val="005755BD"/>
    <w:rsid w:val="00580070"/>
    <w:rsid w:val="00581795"/>
    <w:rsid w:val="00581C8C"/>
    <w:rsid w:val="005837F9"/>
    <w:rsid w:val="00584007"/>
    <w:rsid w:val="00584B9D"/>
    <w:rsid w:val="00586FBB"/>
    <w:rsid w:val="00587179"/>
    <w:rsid w:val="005913CF"/>
    <w:rsid w:val="00591CEB"/>
    <w:rsid w:val="00592D83"/>
    <w:rsid w:val="00593AA7"/>
    <w:rsid w:val="00594B29"/>
    <w:rsid w:val="005962FB"/>
    <w:rsid w:val="00597F78"/>
    <w:rsid w:val="005A15E5"/>
    <w:rsid w:val="005A1C80"/>
    <w:rsid w:val="005A7BDC"/>
    <w:rsid w:val="005B01C4"/>
    <w:rsid w:val="005B184A"/>
    <w:rsid w:val="005B19FD"/>
    <w:rsid w:val="005B34DA"/>
    <w:rsid w:val="005B3CCD"/>
    <w:rsid w:val="005B4385"/>
    <w:rsid w:val="005B4B20"/>
    <w:rsid w:val="005B55FA"/>
    <w:rsid w:val="005C13A1"/>
    <w:rsid w:val="005C374F"/>
    <w:rsid w:val="005C5563"/>
    <w:rsid w:val="005C6742"/>
    <w:rsid w:val="005C78FA"/>
    <w:rsid w:val="005D1745"/>
    <w:rsid w:val="005D1F94"/>
    <w:rsid w:val="005D3A5C"/>
    <w:rsid w:val="005D5830"/>
    <w:rsid w:val="005D5940"/>
    <w:rsid w:val="005D5A38"/>
    <w:rsid w:val="005D5CD4"/>
    <w:rsid w:val="005D6A17"/>
    <w:rsid w:val="005D6DBD"/>
    <w:rsid w:val="005E041B"/>
    <w:rsid w:val="005E200B"/>
    <w:rsid w:val="005E2B31"/>
    <w:rsid w:val="005E69A9"/>
    <w:rsid w:val="005E780A"/>
    <w:rsid w:val="005F010B"/>
    <w:rsid w:val="005F182E"/>
    <w:rsid w:val="005F4FBF"/>
    <w:rsid w:val="005F595E"/>
    <w:rsid w:val="005F64AB"/>
    <w:rsid w:val="005F7CEF"/>
    <w:rsid w:val="0060229F"/>
    <w:rsid w:val="00602E06"/>
    <w:rsid w:val="00604F17"/>
    <w:rsid w:val="006074EB"/>
    <w:rsid w:val="0060792D"/>
    <w:rsid w:val="00610B9B"/>
    <w:rsid w:val="0061154F"/>
    <w:rsid w:val="006117A1"/>
    <w:rsid w:val="00614890"/>
    <w:rsid w:val="00614F30"/>
    <w:rsid w:val="00615ED0"/>
    <w:rsid w:val="00617EA4"/>
    <w:rsid w:val="00624049"/>
    <w:rsid w:val="00626A28"/>
    <w:rsid w:val="006311E0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46A47"/>
    <w:rsid w:val="00650808"/>
    <w:rsid w:val="00651173"/>
    <w:rsid w:val="0065432C"/>
    <w:rsid w:val="00655B99"/>
    <w:rsid w:val="00656706"/>
    <w:rsid w:val="006606F0"/>
    <w:rsid w:val="00664318"/>
    <w:rsid w:val="0066573F"/>
    <w:rsid w:val="006673F5"/>
    <w:rsid w:val="00670E84"/>
    <w:rsid w:val="0067194E"/>
    <w:rsid w:val="00674DB7"/>
    <w:rsid w:val="0067514E"/>
    <w:rsid w:val="0067591C"/>
    <w:rsid w:val="0068106C"/>
    <w:rsid w:val="00681ECE"/>
    <w:rsid w:val="00683E9E"/>
    <w:rsid w:val="00684913"/>
    <w:rsid w:val="0068497A"/>
    <w:rsid w:val="0068636E"/>
    <w:rsid w:val="006871F2"/>
    <w:rsid w:val="00691B0A"/>
    <w:rsid w:val="00691F9E"/>
    <w:rsid w:val="00694150"/>
    <w:rsid w:val="00695F99"/>
    <w:rsid w:val="00696D2A"/>
    <w:rsid w:val="006A5A75"/>
    <w:rsid w:val="006A6121"/>
    <w:rsid w:val="006A6348"/>
    <w:rsid w:val="006A688E"/>
    <w:rsid w:val="006B592D"/>
    <w:rsid w:val="006B6DD8"/>
    <w:rsid w:val="006B6EB6"/>
    <w:rsid w:val="006C2364"/>
    <w:rsid w:val="006C2A31"/>
    <w:rsid w:val="006C38E6"/>
    <w:rsid w:val="006C3AA3"/>
    <w:rsid w:val="006C428A"/>
    <w:rsid w:val="006C4815"/>
    <w:rsid w:val="006C50E1"/>
    <w:rsid w:val="006C6111"/>
    <w:rsid w:val="006D5DA9"/>
    <w:rsid w:val="006D6C1A"/>
    <w:rsid w:val="006D768A"/>
    <w:rsid w:val="006D7F10"/>
    <w:rsid w:val="006E2573"/>
    <w:rsid w:val="006E2943"/>
    <w:rsid w:val="006E5C09"/>
    <w:rsid w:val="006E7FBA"/>
    <w:rsid w:val="006F0473"/>
    <w:rsid w:val="006F0F55"/>
    <w:rsid w:val="006F2AD8"/>
    <w:rsid w:val="006F2DE4"/>
    <w:rsid w:val="006F4577"/>
    <w:rsid w:val="006F4C75"/>
    <w:rsid w:val="006F66DA"/>
    <w:rsid w:val="006F6A7A"/>
    <w:rsid w:val="006F6B37"/>
    <w:rsid w:val="006F6EFA"/>
    <w:rsid w:val="006F77C7"/>
    <w:rsid w:val="00705074"/>
    <w:rsid w:val="00705D59"/>
    <w:rsid w:val="007065A6"/>
    <w:rsid w:val="007065CF"/>
    <w:rsid w:val="00710899"/>
    <w:rsid w:val="00711205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1385"/>
    <w:rsid w:val="007325B9"/>
    <w:rsid w:val="00734321"/>
    <w:rsid w:val="007357E1"/>
    <w:rsid w:val="00736291"/>
    <w:rsid w:val="007403DA"/>
    <w:rsid w:val="007405D9"/>
    <w:rsid w:val="007430DC"/>
    <w:rsid w:val="00744943"/>
    <w:rsid w:val="00753908"/>
    <w:rsid w:val="00754739"/>
    <w:rsid w:val="007579FC"/>
    <w:rsid w:val="007616A8"/>
    <w:rsid w:val="00762C5B"/>
    <w:rsid w:val="00771469"/>
    <w:rsid w:val="00772BCD"/>
    <w:rsid w:val="0077342C"/>
    <w:rsid w:val="00773BF3"/>
    <w:rsid w:val="00775053"/>
    <w:rsid w:val="00775358"/>
    <w:rsid w:val="007769A8"/>
    <w:rsid w:val="007801B8"/>
    <w:rsid w:val="00780466"/>
    <w:rsid w:val="007808EF"/>
    <w:rsid w:val="0078405F"/>
    <w:rsid w:val="0078480F"/>
    <w:rsid w:val="00786C56"/>
    <w:rsid w:val="00786CE8"/>
    <w:rsid w:val="00793E7F"/>
    <w:rsid w:val="00794234"/>
    <w:rsid w:val="0079763B"/>
    <w:rsid w:val="007A0268"/>
    <w:rsid w:val="007A156C"/>
    <w:rsid w:val="007A188D"/>
    <w:rsid w:val="007A31A2"/>
    <w:rsid w:val="007A64A6"/>
    <w:rsid w:val="007A72F2"/>
    <w:rsid w:val="007A77C3"/>
    <w:rsid w:val="007A7F56"/>
    <w:rsid w:val="007C0C38"/>
    <w:rsid w:val="007C1A9A"/>
    <w:rsid w:val="007C1F06"/>
    <w:rsid w:val="007C1FA4"/>
    <w:rsid w:val="007C4752"/>
    <w:rsid w:val="007C6FA7"/>
    <w:rsid w:val="007C7171"/>
    <w:rsid w:val="007C726C"/>
    <w:rsid w:val="007C7E8E"/>
    <w:rsid w:val="007D1C32"/>
    <w:rsid w:val="007D220B"/>
    <w:rsid w:val="007D439C"/>
    <w:rsid w:val="007D49EB"/>
    <w:rsid w:val="007D5E15"/>
    <w:rsid w:val="007D628F"/>
    <w:rsid w:val="007E1C18"/>
    <w:rsid w:val="007E1E12"/>
    <w:rsid w:val="007E4D9A"/>
    <w:rsid w:val="007E54C0"/>
    <w:rsid w:val="007F2BCD"/>
    <w:rsid w:val="007F402B"/>
    <w:rsid w:val="007F4972"/>
    <w:rsid w:val="007F4CF1"/>
    <w:rsid w:val="007F770C"/>
    <w:rsid w:val="00800B39"/>
    <w:rsid w:val="00802347"/>
    <w:rsid w:val="00802CAC"/>
    <w:rsid w:val="008070EF"/>
    <w:rsid w:val="00814018"/>
    <w:rsid w:val="00814940"/>
    <w:rsid w:val="00816302"/>
    <w:rsid w:val="00816C45"/>
    <w:rsid w:val="00817EDB"/>
    <w:rsid w:val="00821292"/>
    <w:rsid w:val="008234F5"/>
    <w:rsid w:val="00825029"/>
    <w:rsid w:val="00826567"/>
    <w:rsid w:val="00826C30"/>
    <w:rsid w:val="00827948"/>
    <w:rsid w:val="00831A04"/>
    <w:rsid w:val="00834D0F"/>
    <w:rsid w:val="00840ED7"/>
    <w:rsid w:val="00842BD1"/>
    <w:rsid w:val="008435FC"/>
    <w:rsid w:val="0084627F"/>
    <w:rsid w:val="008467BF"/>
    <w:rsid w:val="00847B8C"/>
    <w:rsid w:val="00851EEF"/>
    <w:rsid w:val="008531F8"/>
    <w:rsid w:val="0085354B"/>
    <w:rsid w:val="0085432F"/>
    <w:rsid w:val="0085589B"/>
    <w:rsid w:val="00857E8E"/>
    <w:rsid w:val="00862389"/>
    <w:rsid w:val="008649EE"/>
    <w:rsid w:val="00866CA8"/>
    <w:rsid w:val="00873697"/>
    <w:rsid w:val="00874C03"/>
    <w:rsid w:val="00875E2E"/>
    <w:rsid w:val="008761F6"/>
    <w:rsid w:val="00876DD1"/>
    <w:rsid w:val="008856CC"/>
    <w:rsid w:val="0088695A"/>
    <w:rsid w:val="00887651"/>
    <w:rsid w:val="00890887"/>
    <w:rsid w:val="00890E39"/>
    <w:rsid w:val="00891292"/>
    <w:rsid w:val="0089379B"/>
    <w:rsid w:val="00894856"/>
    <w:rsid w:val="00897281"/>
    <w:rsid w:val="00897E2C"/>
    <w:rsid w:val="008A071E"/>
    <w:rsid w:val="008A22DD"/>
    <w:rsid w:val="008A2326"/>
    <w:rsid w:val="008A374E"/>
    <w:rsid w:val="008A5BF3"/>
    <w:rsid w:val="008A5FA9"/>
    <w:rsid w:val="008A6CEC"/>
    <w:rsid w:val="008A70B7"/>
    <w:rsid w:val="008B0BF6"/>
    <w:rsid w:val="008B0D00"/>
    <w:rsid w:val="008B0D22"/>
    <w:rsid w:val="008B0E2E"/>
    <w:rsid w:val="008B30DE"/>
    <w:rsid w:val="008B50B9"/>
    <w:rsid w:val="008B59FF"/>
    <w:rsid w:val="008B732F"/>
    <w:rsid w:val="008C081A"/>
    <w:rsid w:val="008C343A"/>
    <w:rsid w:val="008C4110"/>
    <w:rsid w:val="008C5157"/>
    <w:rsid w:val="008C7F2C"/>
    <w:rsid w:val="008D0426"/>
    <w:rsid w:val="008D674F"/>
    <w:rsid w:val="008D67AF"/>
    <w:rsid w:val="008D7BC0"/>
    <w:rsid w:val="008E0E65"/>
    <w:rsid w:val="008E14A9"/>
    <w:rsid w:val="008E5F87"/>
    <w:rsid w:val="008E7656"/>
    <w:rsid w:val="008E777A"/>
    <w:rsid w:val="008F0222"/>
    <w:rsid w:val="008F4796"/>
    <w:rsid w:val="008F53A0"/>
    <w:rsid w:val="008F5646"/>
    <w:rsid w:val="008F5E48"/>
    <w:rsid w:val="008F6C31"/>
    <w:rsid w:val="00900B83"/>
    <w:rsid w:val="00901D5D"/>
    <w:rsid w:val="00901F38"/>
    <w:rsid w:val="00902358"/>
    <w:rsid w:val="00905B45"/>
    <w:rsid w:val="00913BBF"/>
    <w:rsid w:val="00914FC6"/>
    <w:rsid w:val="00915251"/>
    <w:rsid w:val="009163C0"/>
    <w:rsid w:val="00921CF1"/>
    <w:rsid w:val="00924CB3"/>
    <w:rsid w:val="0092544D"/>
    <w:rsid w:val="00925F7D"/>
    <w:rsid w:val="00931A39"/>
    <w:rsid w:val="0093254F"/>
    <w:rsid w:val="00933199"/>
    <w:rsid w:val="00933393"/>
    <w:rsid w:val="00933B86"/>
    <w:rsid w:val="00935B23"/>
    <w:rsid w:val="0093649F"/>
    <w:rsid w:val="00940128"/>
    <w:rsid w:val="00944105"/>
    <w:rsid w:val="00944A84"/>
    <w:rsid w:val="00946F11"/>
    <w:rsid w:val="009527FF"/>
    <w:rsid w:val="009547D1"/>
    <w:rsid w:val="009633E0"/>
    <w:rsid w:val="00965F78"/>
    <w:rsid w:val="00967AD9"/>
    <w:rsid w:val="00972120"/>
    <w:rsid w:val="00972EBA"/>
    <w:rsid w:val="009738B9"/>
    <w:rsid w:val="00974ACB"/>
    <w:rsid w:val="00976B93"/>
    <w:rsid w:val="00976EEA"/>
    <w:rsid w:val="00980499"/>
    <w:rsid w:val="009863DF"/>
    <w:rsid w:val="00991E0E"/>
    <w:rsid w:val="009949D0"/>
    <w:rsid w:val="009959BC"/>
    <w:rsid w:val="00995E07"/>
    <w:rsid w:val="009A0BB3"/>
    <w:rsid w:val="009A306C"/>
    <w:rsid w:val="009A351B"/>
    <w:rsid w:val="009A454E"/>
    <w:rsid w:val="009A7B8B"/>
    <w:rsid w:val="009B2D9D"/>
    <w:rsid w:val="009B5337"/>
    <w:rsid w:val="009C05E8"/>
    <w:rsid w:val="009C0868"/>
    <w:rsid w:val="009C1F30"/>
    <w:rsid w:val="009C3C81"/>
    <w:rsid w:val="009C6066"/>
    <w:rsid w:val="009C746C"/>
    <w:rsid w:val="009D0715"/>
    <w:rsid w:val="009D2DBA"/>
    <w:rsid w:val="009D62BE"/>
    <w:rsid w:val="009D749D"/>
    <w:rsid w:val="009E0334"/>
    <w:rsid w:val="009E10EC"/>
    <w:rsid w:val="009E381F"/>
    <w:rsid w:val="009E4826"/>
    <w:rsid w:val="009E664B"/>
    <w:rsid w:val="009F0007"/>
    <w:rsid w:val="009F1650"/>
    <w:rsid w:val="009F18FC"/>
    <w:rsid w:val="009F21D0"/>
    <w:rsid w:val="009F252D"/>
    <w:rsid w:val="009F5FB8"/>
    <w:rsid w:val="009F6743"/>
    <w:rsid w:val="009F7881"/>
    <w:rsid w:val="00A00A20"/>
    <w:rsid w:val="00A00F8D"/>
    <w:rsid w:val="00A02A15"/>
    <w:rsid w:val="00A031CE"/>
    <w:rsid w:val="00A03D1A"/>
    <w:rsid w:val="00A050D1"/>
    <w:rsid w:val="00A05A05"/>
    <w:rsid w:val="00A06101"/>
    <w:rsid w:val="00A12857"/>
    <w:rsid w:val="00A1553E"/>
    <w:rsid w:val="00A16BD5"/>
    <w:rsid w:val="00A1711B"/>
    <w:rsid w:val="00A20F9D"/>
    <w:rsid w:val="00A21244"/>
    <w:rsid w:val="00A21AB0"/>
    <w:rsid w:val="00A2238C"/>
    <w:rsid w:val="00A2544A"/>
    <w:rsid w:val="00A27EFC"/>
    <w:rsid w:val="00A31DB8"/>
    <w:rsid w:val="00A3428C"/>
    <w:rsid w:val="00A36FE0"/>
    <w:rsid w:val="00A40E17"/>
    <w:rsid w:val="00A41116"/>
    <w:rsid w:val="00A41D7D"/>
    <w:rsid w:val="00A46F54"/>
    <w:rsid w:val="00A47AC7"/>
    <w:rsid w:val="00A50E94"/>
    <w:rsid w:val="00A51480"/>
    <w:rsid w:val="00A51F29"/>
    <w:rsid w:val="00A53879"/>
    <w:rsid w:val="00A54184"/>
    <w:rsid w:val="00A55881"/>
    <w:rsid w:val="00A562F7"/>
    <w:rsid w:val="00A5700C"/>
    <w:rsid w:val="00A57063"/>
    <w:rsid w:val="00A606D8"/>
    <w:rsid w:val="00A624FA"/>
    <w:rsid w:val="00A65AE5"/>
    <w:rsid w:val="00A70A5F"/>
    <w:rsid w:val="00A7539C"/>
    <w:rsid w:val="00A81731"/>
    <w:rsid w:val="00A82F57"/>
    <w:rsid w:val="00A873A1"/>
    <w:rsid w:val="00A87A11"/>
    <w:rsid w:val="00A9208D"/>
    <w:rsid w:val="00A93B09"/>
    <w:rsid w:val="00A95A7B"/>
    <w:rsid w:val="00A962D0"/>
    <w:rsid w:val="00A976CC"/>
    <w:rsid w:val="00A97E72"/>
    <w:rsid w:val="00AA0E11"/>
    <w:rsid w:val="00AA225B"/>
    <w:rsid w:val="00AA2EC0"/>
    <w:rsid w:val="00AA3A5E"/>
    <w:rsid w:val="00AA4D33"/>
    <w:rsid w:val="00AA5517"/>
    <w:rsid w:val="00AA68C0"/>
    <w:rsid w:val="00AB0334"/>
    <w:rsid w:val="00AB1B65"/>
    <w:rsid w:val="00AB384A"/>
    <w:rsid w:val="00AB5C73"/>
    <w:rsid w:val="00AB5D95"/>
    <w:rsid w:val="00AB5E5A"/>
    <w:rsid w:val="00AB6134"/>
    <w:rsid w:val="00AB6E4C"/>
    <w:rsid w:val="00AB7342"/>
    <w:rsid w:val="00AC0C0A"/>
    <w:rsid w:val="00AC1795"/>
    <w:rsid w:val="00AC1DA9"/>
    <w:rsid w:val="00AC25D2"/>
    <w:rsid w:val="00AC455F"/>
    <w:rsid w:val="00AC4932"/>
    <w:rsid w:val="00AC6378"/>
    <w:rsid w:val="00AD364B"/>
    <w:rsid w:val="00AD3753"/>
    <w:rsid w:val="00AD7E8E"/>
    <w:rsid w:val="00AE08B8"/>
    <w:rsid w:val="00AE0CC8"/>
    <w:rsid w:val="00AE234D"/>
    <w:rsid w:val="00AE3505"/>
    <w:rsid w:val="00AE447F"/>
    <w:rsid w:val="00AE5481"/>
    <w:rsid w:val="00AE5695"/>
    <w:rsid w:val="00AE6870"/>
    <w:rsid w:val="00AE7B29"/>
    <w:rsid w:val="00AF0111"/>
    <w:rsid w:val="00AF13BD"/>
    <w:rsid w:val="00AF22CD"/>
    <w:rsid w:val="00AF4F8B"/>
    <w:rsid w:val="00AF50E0"/>
    <w:rsid w:val="00AF5371"/>
    <w:rsid w:val="00AF633F"/>
    <w:rsid w:val="00AF745E"/>
    <w:rsid w:val="00AF7EC7"/>
    <w:rsid w:val="00B030B8"/>
    <w:rsid w:val="00B100FA"/>
    <w:rsid w:val="00B117C4"/>
    <w:rsid w:val="00B12E36"/>
    <w:rsid w:val="00B1356F"/>
    <w:rsid w:val="00B143FE"/>
    <w:rsid w:val="00B14642"/>
    <w:rsid w:val="00B17605"/>
    <w:rsid w:val="00B201B6"/>
    <w:rsid w:val="00B20920"/>
    <w:rsid w:val="00B23B15"/>
    <w:rsid w:val="00B24024"/>
    <w:rsid w:val="00B24584"/>
    <w:rsid w:val="00B2527A"/>
    <w:rsid w:val="00B25F7B"/>
    <w:rsid w:val="00B268F1"/>
    <w:rsid w:val="00B27BFC"/>
    <w:rsid w:val="00B27FCB"/>
    <w:rsid w:val="00B311E4"/>
    <w:rsid w:val="00B33267"/>
    <w:rsid w:val="00B332C3"/>
    <w:rsid w:val="00B34292"/>
    <w:rsid w:val="00B342E1"/>
    <w:rsid w:val="00B34A9F"/>
    <w:rsid w:val="00B34C62"/>
    <w:rsid w:val="00B35EAA"/>
    <w:rsid w:val="00B361C2"/>
    <w:rsid w:val="00B375A2"/>
    <w:rsid w:val="00B37601"/>
    <w:rsid w:val="00B37658"/>
    <w:rsid w:val="00B42434"/>
    <w:rsid w:val="00B42DFA"/>
    <w:rsid w:val="00B432AF"/>
    <w:rsid w:val="00B45242"/>
    <w:rsid w:val="00B47A74"/>
    <w:rsid w:val="00B52C33"/>
    <w:rsid w:val="00B57C05"/>
    <w:rsid w:val="00B60D1B"/>
    <w:rsid w:val="00B61893"/>
    <w:rsid w:val="00B629EB"/>
    <w:rsid w:val="00B639BB"/>
    <w:rsid w:val="00B63B39"/>
    <w:rsid w:val="00B66803"/>
    <w:rsid w:val="00B67227"/>
    <w:rsid w:val="00B67995"/>
    <w:rsid w:val="00B67ADF"/>
    <w:rsid w:val="00B67D02"/>
    <w:rsid w:val="00B73167"/>
    <w:rsid w:val="00B74EEC"/>
    <w:rsid w:val="00B7575A"/>
    <w:rsid w:val="00B75BE3"/>
    <w:rsid w:val="00B75CEB"/>
    <w:rsid w:val="00B76AC4"/>
    <w:rsid w:val="00B779F2"/>
    <w:rsid w:val="00B77DFE"/>
    <w:rsid w:val="00B827AD"/>
    <w:rsid w:val="00B85361"/>
    <w:rsid w:val="00B85A9F"/>
    <w:rsid w:val="00B8603F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A04FC"/>
    <w:rsid w:val="00BA105F"/>
    <w:rsid w:val="00BA18BD"/>
    <w:rsid w:val="00BA22D7"/>
    <w:rsid w:val="00BA2BD9"/>
    <w:rsid w:val="00BA38A7"/>
    <w:rsid w:val="00BA42AF"/>
    <w:rsid w:val="00BA48D0"/>
    <w:rsid w:val="00BA49C1"/>
    <w:rsid w:val="00BA7B26"/>
    <w:rsid w:val="00BB0910"/>
    <w:rsid w:val="00BB111F"/>
    <w:rsid w:val="00BB6D1A"/>
    <w:rsid w:val="00BB72BA"/>
    <w:rsid w:val="00BC0CC5"/>
    <w:rsid w:val="00BC12DE"/>
    <w:rsid w:val="00BC159C"/>
    <w:rsid w:val="00BC299F"/>
    <w:rsid w:val="00BC4D2A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4CD2"/>
    <w:rsid w:val="00BF5882"/>
    <w:rsid w:val="00BF5E03"/>
    <w:rsid w:val="00BF62A8"/>
    <w:rsid w:val="00BF6615"/>
    <w:rsid w:val="00C02F21"/>
    <w:rsid w:val="00C10168"/>
    <w:rsid w:val="00C155DA"/>
    <w:rsid w:val="00C15C40"/>
    <w:rsid w:val="00C21217"/>
    <w:rsid w:val="00C22B04"/>
    <w:rsid w:val="00C26C3B"/>
    <w:rsid w:val="00C30243"/>
    <w:rsid w:val="00C3460E"/>
    <w:rsid w:val="00C354BF"/>
    <w:rsid w:val="00C37FC9"/>
    <w:rsid w:val="00C41149"/>
    <w:rsid w:val="00C4131C"/>
    <w:rsid w:val="00C416F6"/>
    <w:rsid w:val="00C41892"/>
    <w:rsid w:val="00C42A39"/>
    <w:rsid w:val="00C4390B"/>
    <w:rsid w:val="00C444A5"/>
    <w:rsid w:val="00C461F6"/>
    <w:rsid w:val="00C463B0"/>
    <w:rsid w:val="00C4707B"/>
    <w:rsid w:val="00C51005"/>
    <w:rsid w:val="00C51567"/>
    <w:rsid w:val="00C51811"/>
    <w:rsid w:val="00C546A1"/>
    <w:rsid w:val="00C54CD4"/>
    <w:rsid w:val="00C5652E"/>
    <w:rsid w:val="00C62ACC"/>
    <w:rsid w:val="00C66A00"/>
    <w:rsid w:val="00C705CE"/>
    <w:rsid w:val="00C710E3"/>
    <w:rsid w:val="00C77DD3"/>
    <w:rsid w:val="00C85B1A"/>
    <w:rsid w:val="00C867C1"/>
    <w:rsid w:val="00C877B9"/>
    <w:rsid w:val="00C915A2"/>
    <w:rsid w:val="00C956CF"/>
    <w:rsid w:val="00C963C9"/>
    <w:rsid w:val="00CA0573"/>
    <w:rsid w:val="00CA14DD"/>
    <w:rsid w:val="00CA2589"/>
    <w:rsid w:val="00CA2C80"/>
    <w:rsid w:val="00CA59A1"/>
    <w:rsid w:val="00CB1E91"/>
    <w:rsid w:val="00CB725A"/>
    <w:rsid w:val="00CB7FCF"/>
    <w:rsid w:val="00CC0BDE"/>
    <w:rsid w:val="00CC10B2"/>
    <w:rsid w:val="00CC1D25"/>
    <w:rsid w:val="00CC49F4"/>
    <w:rsid w:val="00CC6038"/>
    <w:rsid w:val="00CD2BC2"/>
    <w:rsid w:val="00CD340E"/>
    <w:rsid w:val="00CD5D15"/>
    <w:rsid w:val="00CD6F05"/>
    <w:rsid w:val="00CE04CF"/>
    <w:rsid w:val="00CE3458"/>
    <w:rsid w:val="00CE594D"/>
    <w:rsid w:val="00CE68CF"/>
    <w:rsid w:val="00CE71B8"/>
    <w:rsid w:val="00CE71C0"/>
    <w:rsid w:val="00CE738F"/>
    <w:rsid w:val="00CE7732"/>
    <w:rsid w:val="00CF25A9"/>
    <w:rsid w:val="00CF34DB"/>
    <w:rsid w:val="00CF37CD"/>
    <w:rsid w:val="00CF5472"/>
    <w:rsid w:val="00CF68DC"/>
    <w:rsid w:val="00CF7CE8"/>
    <w:rsid w:val="00D00FC4"/>
    <w:rsid w:val="00D04131"/>
    <w:rsid w:val="00D04A4C"/>
    <w:rsid w:val="00D0567D"/>
    <w:rsid w:val="00D05F5C"/>
    <w:rsid w:val="00D06D68"/>
    <w:rsid w:val="00D1136F"/>
    <w:rsid w:val="00D14905"/>
    <w:rsid w:val="00D16D90"/>
    <w:rsid w:val="00D24C4F"/>
    <w:rsid w:val="00D26132"/>
    <w:rsid w:val="00D27422"/>
    <w:rsid w:val="00D2759C"/>
    <w:rsid w:val="00D30B66"/>
    <w:rsid w:val="00D31110"/>
    <w:rsid w:val="00D31ABF"/>
    <w:rsid w:val="00D31C99"/>
    <w:rsid w:val="00D32967"/>
    <w:rsid w:val="00D34986"/>
    <w:rsid w:val="00D36FC5"/>
    <w:rsid w:val="00D4098D"/>
    <w:rsid w:val="00D41034"/>
    <w:rsid w:val="00D44B55"/>
    <w:rsid w:val="00D4535E"/>
    <w:rsid w:val="00D45CE9"/>
    <w:rsid w:val="00D475F8"/>
    <w:rsid w:val="00D50605"/>
    <w:rsid w:val="00D51AA6"/>
    <w:rsid w:val="00D51FA6"/>
    <w:rsid w:val="00D523BB"/>
    <w:rsid w:val="00D54E6C"/>
    <w:rsid w:val="00D558E8"/>
    <w:rsid w:val="00D65157"/>
    <w:rsid w:val="00D65A2D"/>
    <w:rsid w:val="00D6698C"/>
    <w:rsid w:val="00D66A46"/>
    <w:rsid w:val="00D7068A"/>
    <w:rsid w:val="00D7185B"/>
    <w:rsid w:val="00D71941"/>
    <w:rsid w:val="00D71ECD"/>
    <w:rsid w:val="00D74E9C"/>
    <w:rsid w:val="00D7579A"/>
    <w:rsid w:val="00D811A8"/>
    <w:rsid w:val="00D854A6"/>
    <w:rsid w:val="00D85B9B"/>
    <w:rsid w:val="00D861BB"/>
    <w:rsid w:val="00D86880"/>
    <w:rsid w:val="00D86DD5"/>
    <w:rsid w:val="00D9165E"/>
    <w:rsid w:val="00D9590E"/>
    <w:rsid w:val="00DA286B"/>
    <w:rsid w:val="00DA2D79"/>
    <w:rsid w:val="00DA4574"/>
    <w:rsid w:val="00DA6848"/>
    <w:rsid w:val="00DA7EE1"/>
    <w:rsid w:val="00DB1268"/>
    <w:rsid w:val="00DB1452"/>
    <w:rsid w:val="00DB7031"/>
    <w:rsid w:val="00DB74F9"/>
    <w:rsid w:val="00DB7760"/>
    <w:rsid w:val="00DC2C62"/>
    <w:rsid w:val="00DC2C78"/>
    <w:rsid w:val="00DC443F"/>
    <w:rsid w:val="00DC4463"/>
    <w:rsid w:val="00DC7857"/>
    <w:rsid w:val="00DD0BF1"/>
    <w:rsid w:val="00DD1673"/>
    <w:rsid w:val="00DD30AE"/>
    <w:rsid w:val="00DD4B9D"/>
    <w:rsid w:val="00DD57C0"/>
    <w:rsid w:val="00DD5EA5"/>
    <w:rsid w:val="00DD64E3"/>
    <w:rsid w:val="00DD6B3F"/>
    <w:rsid w:val="00DD6E10"/>
    <w:rsid w:val="00DD7101"/>
    <w:rsid w:val="00DD7989"/>
    <w:rsid w:val="00DE0E6D"/>
    <w:rsid w:val="00DE446F"/>
    <w:rsid w:val="00DE4FB0"/>
    <w:rsid w:val="00DE5FF1"/>
    <w:rsid w:val="00DE6965"/>
    <w:rsid w:val="00DE6E13"/>
    <w:rsid w:val="00DF17A5"/>
    <w:rsid w:val="00DF1A6E"/>
    <w:rsid w:val="00DF24C7"/>
    <w:rsid w:val="00DF3B45"/>
    <w:rsid w:val="00DF5A64"/>
    <w:rsid w:val="00DF6C27"/>
    <w:rsid w:val="00E0085E"/>
    <w:rsid w:val="00E00C76"/>
    <w:rsid w:val="00E00DD2"/>
    <w:rsid w:val="00E01FE8"/>
    <w:rsid w:val="00E03DA3"/>
    <w:rsid w:val="00E0498E"/>
    <w:rsid w:val="00E04C29"/>
    <w:rsid w:val="00E05C6B"/>
    <w:rsid w:val="00E06223"/>
    <w:rsid w:val="00E10E38"/>
    <w:rsid w:val="00E10ECE"/>
    <w:rsid w:val="00E1168B"/>
    <w:rsid w:val="00E11790"/>
    <w:rsid w:val="00E11C1B"/>
    <w:rsid w:val="00E12B62"/>
    <w:rsid w:val="00E13E05"/>
    <w:rsid w:val="00E14670"/>
    <w:rsid w:val="00E14A64"/>
    <w:rsid w:val="00E14A7F"/>
    <w:rsid w:val="00E15015"/>
    <w:rsid w:val="00E153AC"/>
    <w:rsid w:val="00E1737D"/>
    <w:rsid w:val="00E17750"/>
    <w:rsid w:val="00E23A3C"/>
    <w:rsid w:val="00E24668"/>
    <w:rsid w:val="00E24CD8"/>
    <w:rsid w:val="00E27430"/>
    <w:rsid w:val="00E31651"/>
    <w:rsid w:val="00E32FCC"/>
    <w:rsid w:val="00E3372F"/>
    <w:rsid w:val="00E4071B"/>
    <w:rsid w:val="00E42663"/>
    <w:rsid w:val="00E4280B"/>
    <w:rsid w:val="00E42890"/>
    <w:rsid w:val="00E42C3C"/>
    <w:rsid w:val="00E43141"/>
    <w:rsid w:val="00E43913"/>
    <w:rsid w:val="00E447A7"/>
    <w:rsid w:val="00E45300"/>
    <w:rsid w:val="00E45906"/>
    <w:rsid w:val="00E465E8"/>
    <w:rsid w:val="00E50424"/>
    <w:rsid w:val="00E54912"/>
    <w:rsid w:val="00E5583D"/>
    <w:rsid w:val="00E55F88"/>
    <w:rsid w:val="00E56A69"/>
    <w:rsid w:val="00E56B97"/>
    <w:rsid w:val="00E57436"/>
    <w:rsid w:val="00E6101F"/>
    <w:rsid w:val="00E61CEB"/>
    <w:rsid w:val="00E65512"/>
    <w:rsid w:val="00E65C30"/>
    <w:rsid w:val="00E710F1"/>
    <w:rsid w:val="00E72AB0"/>
    <w:rsid w:val="00E73647"/>
    <w:rsid w:val="00E746F0"/>
    <w:rsid w:val="00E74FCE"/>
    <w:rsid w:val="00E756EB"/>
    <w:rsid w:val="00E80572"/>
    <w:rsid w:val="00E8196D"/>
    <w:rsid w:val="00E832C2"/>
    <w:rsid w:val="00E839A5"/>
    <w:rsid w:val="00E84AA4"/>
    <w:rsid w:val="00E8737B"/>
    <w:rsid w:val="00E90C2A"/>
    <w:rsid w:val="00E90FEA"/>
    <w:rsid w:val="00E91128"/>
    <w:rsid w:val="00E95F59"/>
    <w:rsid w:val="00E96EF2"/>
    <w:rsid w:val="00EA3FC9"/>
    <w:rsid w:val="00EA448D"/>
    <w:rsid w:val="00EA6C44"/>
    <w:rsid w:val="00EA7A96"/>
    <w:rsid w:val="00EB1A3F"/>
    <w:rsid w:val="00EB2996"/>
    <w:rsid w:val="00EB31BC"/>
    <w:rsid w:val="00EB47E9"/>
    <w:rsid w:val="00EB493E"/>
    <w:rsid w:val="00EB575F"/>
    <w:rsid w:val="00EB5975"/>
    <w:rsid w:val="00EB5E1B"/>
    <w:rsid w:val="00EC0B50"/>
    <w:rsid w:val="00EC149A"/>
    <w:rsid w:val="00EC3352"/>
    <w:rsid w:val="00EC3B62"/>
    <w:rsid w:val="00EC3B9A"/>
    <w:rsid w:val="00EC4E78"/>
    <w:rsid w:val="00EC5CAB"/>
    <w:rsid w:val="00EC6F6F"/>
    <w:rsid w:val="00EC742B"/>
    <w:rsid w:val="00EC7DCA"/>
    <w:rsid w:val="00ED1C24"/>
    <w:rsid w:val="00ED2CA8"/>
    <w:rsid w:val="00ED54C6"/>
    <w:rsid w:val="00ED593D"/>
    <w:rsid w:val="00ED5FBD"/>
    <w:rsid w:val="00ED6237"/>
    <w:rsid w:val="00EE01DA"/>
    <w:rsid w:val="00EE3DB5"/>
    <w:rsid w:val="00EE541C"/>
    <w:rsid w:val="00EE7406"/>
    <w:rsid w:val="00EE78B9"/>
    <w:rsid w:val="00EE7A0F"/>
    <w:rsid w:val="00EF213B"/>
    <w:rsid w:val="00EF25A9"/>
    <w:rsid w:val="00EF2B48"/>
    <w:rsid w:val="00EF2F57"/>
    <w:rsid w:val="00EF65CC"/>
    <w:rsid w:val="00F0306A"/>
    <w:rsid w:val="00F037B9"/>
    <w:rsid w:val="00F03AFA"/>
    <w:rsid w:val="00F05961"/>
    <w:rsid w:val="00F11A6F"/>
    <w:rsid w:val="00F11A81"/>
    <w:rsid w:val="00F126BE"/>
    <w:rsid w:val="00F13222"/>
    <w:rsid w:val="00F13C04"/>
    <w:rsid w:val="00F13F85"/>
    <w:rsid w:val="00F14B40"/>
    <w:rsid w:val="00F1614D"/>
    <w:rsid w:val="00F175B5"/>
    <w:rsid w:val="00F1765E"/>
    <w:rsid w:val="00F22E61"/>
    <w:rsid w:val="00F24DFE"/>
    <w:rsid w:val="00F25BE1"/>
    <w:rsid w:val="00F26205"/>
    <w:rsid w:val="00F26D41"/>
    <w:rsid w:val="00F26F63"/>
    <w:rsid w:val="00F334A5"/>
    <w:rsid w:val="00F34005"/>
    <w:rsid w:val="00F35618"/>
    <w:rsid w:val="00F359EA"/>
    <w:rsid w:val="00F35DBA"/>
    <w:rsid w:val="00F42E35"/>
    <w:rsid w:val="00F43A83"/>
    <w:rsid w:val="00F43D07"/>
    <w:rsid w:val="00F44AB9"/>
    <w:rsid w:val="00F46835"/>
    <w:rsid w:val="00F46F03"/>
    <w:rsid w:val="00F51AD6"/>
    <w:rsid w:val="00F51F2A"/>
    <w:rsid w:val="00F5300C"/>
    <w:rsid w:val="00F56988"/>
    <w:rsid w:val="00F56BB9"/>
    <w:rsid w:val="00F57A6D"/>
    <w:rsid w:val="00F6135B"/>
    <w:rsid w:val="00F62945"/>
    <w:rsid w:val="00F63B99"/>
    <w:rsid w:val="00F6489E"/>
    <w:rsid w:val="00F6649F"/>
    <w:rsid w:val="00F7077A"/>
    <w:rsid w:val="00F72722"/>
    <w:rsid w:val="00F73F1D"/>
    <w:rsid w:val="00F751A6"/>
    <w:rsid w:val="00F76BB1"/>
    <w:rsid w:val="00F77C68"/>
    <w:rsid w:val="00F8163B"/>
    <w:rsid w:val="00F830C1"/>
    <w:rsid w:val="00F830E4"/>
    <w:rsid w:val="00F86269"/>
    <w:rsid w:val="00F90178"/>
    <w:rsid w:val="00F91A06"/>
    <w:rsid w:val="00F946C8"/>
    <w:rsid w:val="00FA026B"/>
    <w:rsid w:val="00FA02A8"/>
    <w:rsid w:val="00FA02CC"/>
    <w:rsid w:val="00FA0730"/>
    <w:rsid w:val="00FA2184"/>
    <w:rsid w:val="00FA4E42"/>
    <w:rsid w:val="00FA7889"/>
    <w:rsid w:val="00FB0B93"/>
    <w:rsid w:val="00FB3D58"/>
    <w:rsid w:val="00FB5C95"/>
    <w:rsid w:val="00FB61FB"/>
    <w:rsid w:val="00FC10E5"/>
    <w:rsid w:val="00FC1B67"/>
    <w:rsid w:val="00FC272A"/>
    <w:rsid w:val="00FC4F8C"/>
    <w:rsid w:val="00FC51FC"/>
    <w:rsid w:val="00FC78B8"/>
    <w:rsid w:val="00FD012F"/>
    <w:rsid w:val="00FD3226"/>
    <w:rsid w:val="00FD3F17"/>
    <w:rsid w:val="00FD3FEF"/>
    <w:rsid w:val="00FD7285"/>
    <w:rsid w:val="00FD7864"/>
    <w:rsid w:val="00FE1B1F"/>
    <w:rsid w:val="00FE2608"/>
    <w:rsid w:val="00FE2F7C"/>
    <w:rsid w:val="00FF4B64"/>
    <w:rsid w:val="00FF526E"/>
    <w:rsid w:val="00FF5E14"/>
    <w:rsid w:val="00FF7625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4817"/>
    <o:shapelayout v:ext="edit">
      <o:idmap v:ext="edit" data="1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E3DB5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266F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durr.com/de/produkte/abdicht-klebe-technik/klebeloesungen-endmontage" TargetMode="Externa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durr.co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0997456-6B4C-4BB8-B125-833E9FFAC1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1037</Words>
  <Characters>6540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7562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Smogluk, Elisabeth</cp:lastModifiedBy>
  <cp:revision>4</cp:revision>
  <cp:lastPrinted>2020-11-16T09:30:00Z</cp:lastPrinted>
  <dcterms:created xsi:type="dcterms:W3CDTF">2021-04-29T09:24:00Z</dcterms:created>
  <dcterms:modified xsi:type="dcterms:W3CDTF">2021-05-05T07:38:00Z</dcterms:modified>
</cp:coreProperties>
</file>