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D09E69E" w14:textId="185FB7D4" w:rsidR="00282680" w:rsidRPr="00783B4D" w:rsidRDefault="00901D5D" w:rsidP="00D71DD1">
      <w:pPr>
        <w:pStyle w:val="Titel-Headline"/>
        <w:jc w:val="both"/>
      </w:pPr>
      <w:r w:rsidRPr="00783B4D">
        <w:t>Пресс-релиз</w:t>
      </w:r>
    </w:p>
    <w:bookmarkStart w:id="0" w:name="Untertitel"/>
    <w:p w14:paraId="5FE12E56" w14:textId="0F1DFAE8" w:rsidR="00CE71C0" w:rsidRPr="00783B4D" w:rsidRDefault="00CE71C0" w:rsidP="00D71DD1">
      <w:pPr>
        <w:pStyle w:val="Linie"/>
        <w:jc w:val="both"/>
      </w:pPr>
      <w:r w:rsidRPr="00783B4D">
        <w:rPr>
          <w:noProof/>
          <w:lang w:eastAsia="ru-RU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w16="http://schemas.microsoft.com/office/word/2018/wordml" xmlns:w16cex="http://schemas.microsoft.com/office/word/2018/wordml/cex">
            <w:pict>
              <v:line w14:anchorId="56893C5B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19371D50" w14:textId="28CC52E8" w:rsidR="0061154F" w:rsidRPr="00783B4D" w:rsidRDefault="00157977" w:rsidP="00D71DD1">
      <w:pPr>
        <w:pStyle w:val="Titel-Subline"/>
        <w:spacing w:after="200"/>
        <w:jc w:val="both"/>
        <w:rPr>
          <w:color w:val="auto"/>
          <w:sz w:val="20"/>
          <w:szCs w:val="20"/>
        </w:rPr>
      </w:pPr>
      <w:r w:rsidRPr="00783B4D">
        <w:rPr>
          <w:color w:val="auto"/>
          <w:sz w:val="20"/>
        </w:rPr>
        <w:t xml:space="preserve">Технология конечной сборки </w:t>
      </w:r>
      <w:proofErr w:type="spellStart"/>
      <w:r w:rsidR="00B12E36" w:rsidRPr="00783B4D">
        <w:rPr>
          <w:color w:val="auto"/>
          <w:sz w:val="20"/>
        </w:rPr>
        <w:t>Dürr</w:t>
      </w:r>
      <w:proofErr w:type="spellEnd"/>
      <w:r w:rsidR="00B12E36" w:rsidRPr="00783B4D">
        <w:rPr>
          <w:color w:val="auto"/>
          <w:sz w:val="20"/>
        </w:rPr>
        <w:t xml:space="preserve"> </w:t>
      </w:r>
      <w:r w:rsidR="00412648" w:rsidRPr="00783B4D">
        <w:rPr>
          <w:color w:val="auto"/>
          <w:sz w:val="20"/>
        </w:rPr>
        <w:t>повыси</w:t>
      </w:r>
      <w:r w:rsidRPr="00783B4D">
        <w:rPr>
          <w:color w:val="auto"/>
          <w:sz w:val="20"/>
        </w:rPr>
        <w:t xml:space="preserve">ла </w:t>
      </w:r>
      <w:r w:rsidR="00412648" w:rsidRPr="00783B4D">
        <w:rPr>
          <w:color w:val="auto"/>
          <w:sz w:val="20"/>
        </w:rPr>
        <w:t xml:space="preserve">эффективность </w:t>
      </w:r>
      <w:r w:rsidRPr="00783B4D">
        <w:rPr>
          <w:color w:val="auto"/>
          <w:sz w:val="20"/>
        </w:rPr>
        <w:t xml:space="preserve">производства электромобилей </w:t>
      </w:r>
      <w:proofErr w:type="spellStart"/>
      <w:r w:rsidRPr="00783B4D">
        <w:rPr>
          <w:color w:val="auto"/>
          <w:sz w:val="20"/>
        </w:rPr>
        <w:t>Volkswagen</w:t>
      </w:r>
      <w:proofErr w:type="spellEnd"/>
      <w:r w:rsidRPr="00783B4D">
        <w:rPr>
          <w:color w:val="auto"/>
          <w:sz w:val="20"/>
        </w:rPr>
        <w:t xml:space="preserve"> </w:t>
      </w:r>
      <w:r w:rsidR="00B12E36" w:rsidRPr="00783B4D">
        <w:rPr>
          <w:color w:val="auto"/>
          <w:sz w:val="20"/>
        </w:rPr>
        <w:t xml:space="preserve">в </w:t>
      </w:r>
      <w:proofErr w:type="spellStart"/>
      <w:r w:rsidR="00B12E36" w:rsidRPr="00783B4D">
        <w:rPr>
          <w:color w:val="auto"/>
          <w:sz w:val="20"/>
        </w:rPr>
        <w:t>Цвиккау</w:t>
      </w:r>
      <w:proofErr w:type="spellEnd"/>
      <w:r w:rsidR="00B8336D" w:rsidRPr="00783B4D">
        <w:rPr>
          <w:color w:val="auto"/>
          <w:sz w:val="20"/>
        </w:rPr>
        <w:t xml:space="preserve"> </w:t>
      </w:r>
    </w:p>
    <w:p w14:paraId="21E3D425" w14:textId="1AA41842" w:rsidR="00A624FA" w:rsidRPr="00783B4D" w:rsidRDefault="00291935" w:rsidP="00D71DD1">
      <w:pPr>
        <w:pStyle w:val="Titel-Subline"/>
        <w:jc w:val="both"/>
      </w:pPr>
      <w:r w:rsidRPr="00783B4D">
        <w:t>Р</w:t>
      </w:r>
      <w:r w:rsidR="00D558E8" w:rsidRPr="00783B4D">
        <w:t xml:space="preserve">ешение </w:t>
      </w:r>
      <w:proofErr w:type="spellStart"/>
      <w:r w:rsidR="007F161F" w:rsidRPr="00783B4D">
        <w:t>Dürr</w:t>
      </w:r>
      <w:proofErr w:type="spellEnd"/>
      <w:r w:rsidR="007F161F" w:rsidRPr="00783B4D">
        <w:t xml:space="preserve"> по вклейке</w:t>
      </w:r>
      <w:r w:rsidR="00F7143A" w:rsidRPr="00783B4D">
        <w:t xml:space="preserve"> </w:t>
      </w:r>
      <w:r w:rsidRPr="00783B4D">
        <w:t>авто</w:t>
      </w:r>
      <w:r w:rsidR="007F161F" w:rsidRPr="00783B4D">
        <w:t xml:space="preserve">стекол </w:t>
      </w:r>
      <w:r w:rsidR="00412648" w:rsidRPr="00783B4D">
        <w:t xml:space="preserve">поставило </w:t>
      </w:r>
      <w:r w:rsidR="00D558E8" w:rsidRPr="00783B4D">
        <w:t xml:space="preserve">монтаж боковых окон </w:t>
      </w:r>
      <w:r w:rsidR="00412648" w:rsidRPr="00783B4D">
        <w:t xml:space="preserve">на </w:t>
      </w:r>
      <w:r w:rsidR="00F7143A" w:rsidRPr="00783B4D">
        <w:t xml:space="preserve">поток </w:t>
      </w:r>
      <w:r w:rsidR="00412648" w:rsidRPr="00783B4D">
        <w:t xml:space="preserve"> </w:t>
      </w:r>
    </w:p>
    <w:p w14:paraId="4812982D" w14:textId="3ED265DB" w:rsidR="00A20F9D" w:rsidRPr="00783B4D" w:rsidRDefault="00E15DAA" w:rsidP="00D71DD1">
      <w:pPr>
        <w:pStyle w:val="Flietext"/>
        <w:jc w:val="both"/>
        <w:rPr>
          <w:rStyle w:val="Fettung"/>
        </w:rPr>
      </w:pPr>
      <w:r w:rsidRPr="00783B4D">
        <w:rPr>
          <w:b/>
          <w:iCs/>
          <w:color w:val="auto"/>
          <w:spacing w:val="-2"/>
          <w:w w:val="101"/>
        </w:rPr>
        <w:t xml:space="preserve">Москва, </w:t>
      </w:r>
      <w:r w:rsidR="00D71DD1">
        <w:rPr>
          <w:b/>
          <w:iCs/>
          <w:color w:val="auto"/>
          <w:spacing w:val="-2"/>
          <w:w w:val="101"/>
        </w:rPr>
        <w:t>07.07.</w:t>
      </w:r>
      <w:r w:rsidRPr="00783B4D">
        <w:rPr>
          <w:b/>
          <w:iCs/>
          <w:color w:val="auto"/>
          <w:spacing w:val="-2"/>
          <w:w w:val="101"/>
        </w:rPr>
        <w:t xml:space="preserve">2021 – </w:t>
      </w:r>
      <w:r w:rsidR="00291935" w:rsidRPr="00783B4D">
        <w:rPr>
          <w:b/>
          <w:iCs/>
          <w:color w:val="auto"/>
          <w:spacing w:val="-2"/>
          <w:w w:val="101"/>
        </w:rPr>
        <w:t>Для п</w:t>
      </w:r>
      <w:r w:rsidR="00E0498E" w:rsidRPr="00783B4D">
        <w:rPr>
          <w:rStyle w:val="Fettung"/>
        </w:rPr>
        <w:t>одготовк</w:t>
      </w:r>
      <w:r w:rsidR="00291935" w:rsidRPr="00783B4D">
        <w:rPr>
          <w:rStyle w:val="Fettung"/>
        </w:rPr>
        <w:t xml:space="preserve">и </w:t>
      </w:r>
      <w:r w:rsidR="00285788" w:rsidRPr="00783B4D">
        <w:rPr>
          <w:rStyle w:val="Fettung"/>
        </w:rPr>
        <w:t xml:space="preserve">автозаводов </w:t>
      </w:r>
      <w:r w:rsidR="00E0498E" w:rsidRPr="00783B4D">
        <w:rPr>
          <w:rStyle w:val="Fettung"/>
        </w:rPr>
        <w:t xml:space="preserve">к </w:t>
      </w:r>
      <w:r w:rsidR="005C720F" w:rsidRPr="00783B4D">
        <w:rPr>
          <w:rStyle w:val="Fettung"/>
        </w:rPr>
        <w:t xml:space="preserve">выпуску </w:t>
      </w:r>
      <w:r w:rsidR="00E0498E" w:rsidRPr="00783B4D">
        <w:rPr>
          <w:rStyle w:val="Fettung"/>
        </w:rPr>
        <w:t xml:space="preserve">электромобилей </w:t>
      </w:r>
      <w:r w:rsidR="00291935" w:rsidRPr="00783B4D">
        <w:rPr>
          <w:rStyle w:val="Fettung"/>
        </w:rPr>
        <w:t>нужна комплексная</w:t>
      </w:r>
      <w:r w:rsidR="00E0498E" w:rsidRPr="00783B4D">
        <w:rPr>
          <w:rStyle w:val="Fettung"/>
        </w:rPr>
        <w:t xml:space="preserve"> модернизаци</w:t>
      </w:r>
      <w:r w:rsidR="00291935" w:rsidRPr="00783B4D">
        <w:rPr>
          <w:rStyle w:val="Fettung"/>
        </w:rPr>
        <w:t>я</w:t>
      </w:r>
      <w:r w:rsidR="00E0498E" w:rsidRPr="00783B4D">
        <w:rPr>
          <w:rStyle w:val="Fettung"/>
        </w:rPr>
        <w:t xml:space="preserve">. </w:t>
      </w:r>
      <w:r w:rsidR="009C3E3B" w:rsidRPr="00783B4D">
        <w:rPr>
          <w:rStyle w:val="Fettung"/>
        </w:rPr>
        <w:t>В ходе реконструкции предприятия</w:t>
      </w:r>
      <w:r w:rsidR="005C720F" w:rsidRPr="00783B4D">
        <w:rPr>
          <w:rStyle w:val="Fettung"/>
        </w:rPr>
        <w:t xml:space="preserve"> </w:t>
      </w:r>
      <w:r w:rsidR="00E0498E" w:rsidRPr="00783B4D">
        <w:rPr>
          <w:rStyle w:val="Fettung"/>
        </w:rPr>
        <w:t xml:space="preserve">в </w:t>
      </w:r>
      <w:proofErr w:type="spellStart"/>
      <w:r w:rsidR="00E0498E" w:rsidRPr="00783B4D">
        <w:rPr>
          <w:rStyle w:val="Fettung"/>
        </w:rPr>
        <w:t>Цвиккау</w:t>
      </w:r>
      <w:proofErr w:type="spellEnd"/>
      <w:r w:rsidR="00285788" w:rsidRPr="00783B4D">
        <w:rPr>
          <w:rStyle w:val="Fettung"/>
        </w:rPr>
        <w:t xml:space="preserve"> </w:t>
      </w:r>
      <w:proofErr w:type="spellStart"/>
      <w:r w:rsidR="00291935" w:rsidRPr="00783B4D">
        <w:rPr>
          <w:rStyle w:val="Fettung"/>
        </w:rPr>
        <w:t>Volkswagen</w:t>
      </w:r>
      <w:proofErr w:type="spellEnd"/>
      <w:r w:rsidR="00291935" w:rsidRPr="00783B4D">
        <w:rPr>
          <w:rStyle w:val="Fettung"/>
        </w:rPr>
        <w:t xml:space="preserve"> </w:t>
      </w:r>
      <w:r w:rsidR="00285788" w:rsidRPr="00783B4D">
        <w:rPr>
          <w:rStyle w:val="Fettung"/>
        </w:rPr>
        <w:t>внедр</w:t>
      </w:r>
      <w:r w:rsidR="00291935" w:rsidRPr="00783B4D">
        <w:rPr>
          <w:rStyle w:val="Fettung"/>
        </w:rPr>
        <w:t xml:space="preserve">ил </w:t>
      </w:r>
      <w:r w:rsidR="00722380">
        <w:rPr>
          <w:rStyle w:val="Fettung"/>
        </w:rPr>
        <w:t xml:space="preserve">такие </w:t>
      </w:r>
      <w:r w:rsidR="00285788" w:rsidRPr="00783B4D">
        <w:rPr>
          <w:rStyle w:val="Fettung"/>
        </w:rPr>
        <w:t xml:space="preserve">эффективные </w:t>
      </w:r>
      <w:r w:rsidR="00E0498E" w:rsidRPr="00783B4D">
        <w:rPr>
          <w:rStyle w:val="Fettung"/>
        </w:rPr>
        <w:t>технологии</w:t>
      </w:r>
      <w:r w:rsidR="00285788" w:rsidRPr="00783B4D">
        <w:rPr>
          <w:rStyle w:val="Fettung"/>
        </w:rPr>
        <w:t>, ка</w:t>
      </w:r>
      <w:r w:rsidR="00E0498E" w:rsidRPr="00783B4D">
        <w:rPr>
          <w:rStyle w:val="Fettung"/>
        </w:rPr>
        <w:t xml:space="preserve">к </w:t>
      </w:r>
      <w:r w:rsidR="009C3E3B" w:rsidRPr="00783B4D">
        <w:rPr>
          <w:rStyle w:val="Fettung"/>
        </w:rPr>
        <w:t>с</w:t>
      </w:r>
      <w:r w:rsidR="00722380">
        <w:rPr>
          <w:rStyle w:val="Fettung"/>
        </w:rPr>
        <w:t>истему</w:t>
      </w:r>
      <w:r w:rsidR="00E0498E" w:rsidRPr="00783B4D">
        <w:rPr>
          <w:rStyle w:val="Fettung"/>
        </w:rPr>
        <w:t xml:space="preserve"> </w:t>
      </w:r>
      <w:r w:rsidR="005C720F" w:rsidRPr="00783B4D">
        <w:rPr>
          <w:rStyle w:val="Fettung"/>
        </w:rPr>
        <w:t xml:space="preserve">прямого </w:t>
      </w:r>
      <w:r w:rsidR="00E0498E" w:rsidRPr="00783B4D">
        <w:rPr>
          <w:rStyle w:val="Fettung"/>
        </w:rPr>
        <w:t>винтового соединения для крепления аккумулятор</w:t>
      </w:r>
      <w:r w:rsidR="00722380">
        <w:rPr>
          <w:rStyle w:val="Fettung"/>
        </w:rPr>
        <w:t>ов</w:t>
      </w:r>
      <w:r w:rsidR="00E0498E" w:rsidRPr="00783B4D">
        <w:rPr>
          <w:rStyle w:val="Fettung"/>
        </w:rPr>
        <w:t xml:space="preserve">, </w:t>
      </w:r>
      <w:r w:rsidR="00285788" w:rsidRPr="00783B4D">
        <w:rPr>
          <w:rStyle w:val="Fettung"/>
        </w:rPr>
        <w:t xml:space="preserve">решение </w:t>
      </w:r>
      <w:r w:rsidR="007F161F" w:rsidRPr="00783B4D">
        <w:rPr>
          <w:rStyle w:val="Fettung"/>
        </w:rPr>
        <w:t xml:space="preserve">для </w:t>
      </w:r>
      <w:r w:rsidR="00E0498E" w:rsidRPr="00783B4D">
        <w:rPr>
          <w:rStyle w:val="Fettung"/>
        </w:rPr>
        <w:t xml:space="preserve">заправки хладагентов и </w:t>
      </w:r>
      <w:r w:rsidR="00A92D91" w:rsidRPr="00783B4D">
        <w:rPr>
          <w:rStyle w:val="Fettung"/>
        </w:rPr>
        <w:t>нов</w:t>
      </w:r>
      <w:r w:rsidR="00722380">
        <w:rPr>
          <w:rStyle w:val="Fettung"/>
        </w:rPr>
        <w:t>ейшую конвейерную технологию, адаптированную</w:t>
      </w:r>
      <w:r w:rsidR="00E0498E" w:rsidRPr="00783B4D">
        <w:rPr>
          <w:rStyle w:val="Fettung"/>
        </w:rPr>
        <w:t xml:space="preserve"> к геометрии </w:t>
      </w:r>
      <w:r w:rsidR="009C3E3B" w:rsidRPr="00783B4D">
        <w:rPr>
          <w:rStyle w:val="Fettung"/>
        </w:rPr>
        <w:t xml:space="preserve">ходовой части </w:t>
      </w:r>
      <w:r w:rsidR="00E0498E" w:rsidRPr="00783B4D">
        <w:rPr>
          <w:rStyle w:val="Fettung"/>
        </w:rPr>
        <w:t xml:space="preserve">шасси электромобиля. </w:t>
      </w:r>
      <w:r w:rsidR="0083392F" w:rsidRPr="00783B4D">
        <w:rPr>
          <w:rStyle w:val="Fettung"/>
        </w:rPr>
        <w:t xml:space="preserve">Чтобы </w:t>
      </w:r>
      <w:r w:rsidR="00D71DD1">
        <w:rPr>
          <w:rStyle w:val="Fettung"/>
        </w:rPr>
        <w:t>с</w:t>
      </w:r>
      <w:r w:rsidR="0083392F" w:rsidRPr="00783B4D">
        <w:rPr>
          <w:rStyle w:val="Fettung"/>
        </w:rPr>
        <w:t xml:space="preserve">делать </w:t>
      </w:r>
      <w:r w:rsidR="00E0498E" w:rsidRPr="00783B4D">
        <w:rPr>
          <w:rStyle w:val="Fettung"/>
        </w:rPr>
        <w:t>крупносерийно</w:t>
      </w:r>
      <w:r w:rsidR="0083392F" w:rsidRPr="00783B4D">
        <w:rPr>
          <w:rStyle w:val="Fettung"/>
        </w:rPr>
        <w:t xml:space="preserve">е производство </w:t>
      </w:r>
      <w:proofErr w:type="spellStart"/>
      <w:r w:rsidR="005C720F" w:rsidRPr="00783B4D">
        <w:rPr>
          <w:rStyle w:val="Fettung"/>
        </w:rPr>
        <w:t>Volkswagen</w:t>
      </w:r>
      <w:proofErr w:type="spellEnd"/>
      <w:r w:rsidR="005C720F" w:rsidRPr="00783B4D">
        <w:rPr>
          <w:rStyle w:val="Fettung"/>
        </w:rPr>
        <w:t xml:space="preserve"> </w:t>
      </w:r>
      <w:r w:rsidR="0083392F" w:rsidRPr="00783B4D">
        <w:rPr>
          <w:rStyle w:val="Fettung"/>
        </w:rPr>
        <w:t xml:space="preserve">гибким, </w:t>
      </w:r>
      <w:proofErr w:type="spellStart"/>
      <w:r w:rsidR="00E0498E" w:rsidRPr="00783B4D">
        <w:rPr>
          <w:rStyle w:val="Fettung"/>
        </w:rPr>
        <w:t>Dürr</w:t>
      </w:r>
      <w:proofErr w:type="spellEnd"/>
      <w:r w:rsidR="00E0498E" w:rsidRPr="00783B4D">
        <w:rPr>
          <w:rStyle w:val="Fettung"/>
        </w:rPr>
        <w:t xml:space="preserve"> разработал </w:t>
      </w:r>
      <w:r w:rsidR="00AC2191" w:rsidRPr="00783B4D">
        <w:rPr>
          <w:rStyle w:val="Fettung"/>
        </w:rPr>
        <w:t xml:space="preserve">автоматизированное </w:t>
      </w:r>
      <w:r w:rsidR="00A92D91" w:rsidRPr="00783B4D">
        <w:rPr>
          <w:rStyle w:val="Fettung"/>
        </w:rPr>
        <w:t xml:space="preserve">решение по вклейке </w:t>
      </w:r>
      <w:r w:rsidR="009F2ED5" w:rsidRPr="00783B4D">
        <w:rPr>
          <w:rStyle w:val="Fettung"/>
        </w:rPr>
        <w:t xml:space="preserve">боковых </w:t>
      </w:r>
      <w:r w:rsidR="00A92D91" w:rsidRPr="00783B4D">
        <w:rPr>
          <w:rStyle w:val="Fettung"/>
        </w:rPr>
        <w:t>стёкол</w:t>
      </w:r>
      <w:r w:rsidR="00524C20" w:rsidRPr="00783B4D">
        <w:rPr>
          <w:rStyle w:val="Fettung"/>
        </w:rPr>
        <w:t xml:space="preserve"> на основе </w:t>
      </w:r>
      <w:r w:rsidR="00A92D91" w:rsidRPr="00783B4D">
        <w:rPr>
          <w:rStyle w:val="Fettung"/>
        </w:rPr>
        <w:t xml:space="preserve">отслеживания траектории </w:t>
      </w:r>
      <w:r w:rsidR="00524C20" w:rsidRPr="00783B4D">
        <w:rPr>
          <w:rStyle w:val="Fettung"/>
        </w:rPr>
        <w:t xml:space="preserve">машин, </w:t>
      </w:r>
      <w:r w:rsidR="00285788" w:rsidRPr="00783B4D">
        <w:rPr>
          <w:rStyle w:val="Fettung"/>
        </w:rPr>
        <w:t xml:space="preserve">движущихся на </w:t>
      </w:r>
      <w:r w:rsidR="00A92D91" w:rsidRPr="00783B4D">
        <w:rPr>
          <w:rStyle w:val="Fettung"/>
        </w:rPr>
        <w:t>конвейере</w:t>
      </w:r>
      <w:r w:rsidR="00524C20" w:rsidRPr="00783B4D">
        <w:rPr>
          <w:rStyle w:val="Fettung"/>
        </w:rPr>
        <w:t xml:space="preserve">. Это поставило </w:t>
      </w:r>
      <w:r w:rsidR="009F2ED5" w:rsidRPr="00783B4D">
        <w:rPr>
          <w:rStyle w:val="Fettung"/>
        </w:rPr>
        <w:t xml:space="preserve">монтаж </w:t>
      </w:r>
      <w:r w:rsidR="00524C20" w:rsidRPr="00783B4D">
        <w:rPr>
          <w:rStyle w:val="Fettung"/>
        </w:rPr>
        <w:t xml:space="preserve">боковых окон </w:t>
      </w:r>
      <w:r w:rsidR="00D71DD1">
        <w:rPr>
          <w:rStyle w:val="Fettung"/>
        </w:rPr>
        <w:t xml:space="preserve">электромобилей </w:t>
      </w:r>
      <w:r w:rsidR="00524C20" w:rsidRPr="00783B4D">
        <w:rPr>
          <w:rStyle w:val="Fettung"/>
        </w:rPr>
        <w:t xml:space="preserve">на </w:t>
      </w:r>
      <w:r w:rsidR="00A92D91" w:rsidRPr="00783B4D">
        <w:rPr>
          <w:rStyle w:val="Fettung"/>
        </w:rPr>
        <w:t>поток</w:t>
      </w:r>
      <w:r w:rsidR="00524C20" w:rsidRPr="00783B4D">
        <w:rPr>
          <w:rStyle w:val="Fettung"/>
        </w:rPr>
        <w:t xml:space="preserve">. </w:t>
      </w:r>
    </w:p>
    <w:p w14:paraId="1DA13406" w14:textId="77777777" w:rsidR="00E65C30" w:rsidRPr="00783B4D" w:rsidRDefault="00E65C30" w:rsidP="00D71DD1">
      <w:pPr>
        <w:pStyle w:val="Flietext"/>
        <w:jc w:val="both"/>
        <w:rPr>
          <w:szCs w:val="22"/>
        </w:rPr>
      </w:pPr>
    </w:p>
    <w:p w14:paraId="32AD1B7B" w14:textId="78A94115" w:rsidR="00284DF1" w:rsidRPr="00783B4D" w:rsidRDefault="00524C20" w:rsidP="00D71DD1">
      <w:pPr>
        <w:pStyle w:val="Flietext"/>
        <w:jc w:val="both"/>
        <w:rPr>
          <w:rStyle w:val="Fettung"/>
          <w:b w:val="0"/>
          <w:color w:val="auto"/>
        </w:rPr>
      </w:pPr>
      <w:r w:rsidRPr="00783B4D">
        <w:rPr>
          <w:rStyle w:val="Fettung"/>
          <w:b w:val="0"/>
        </w:rPr>
        <w:t>С</w:t>
      </w:r>
      <w:r w:rsidR="00365EE8" w:rsidRPr="00783B4D">
        <w:rPr>
          <w:rStyle w:val="Fettung"/>
          <w:b w:val="0"/>
        </w:rPr>
        <w:t xml:space="preserve">истемный переход на </w:t>
      </w:r>
      <w:r w:rsidR="00285788" w:rsidRPr="00783B4D">
        <w:rPr>
          <w:rStyle w:val="Fettung"/>
          <w:b w:val="0"/>
        </w:rPr>
        <w:t xml:space="preserve">выпуск </w:t>
      </w:r>
      <w:r w:rsidR="00365EE8" w:rsidRPr="00783B4D">
        <w:rPr>
          <w:rStyle w:val="Fettung"/>
          <w:b w:val="0"/>
        </w:rPr>
        <w:t>электр</w:t>
      </w:r>
      <w:r w:rsidRPr="00783B4D">
        <w:rPr>
          <w:rStyle w:val="Fettung"/>
          <w:b w:val="0"/>
        </w:rPr>
        <w:t>омобил</w:t>
      </w:r>
      <w:r w:rsidR="00285788" w:rsidRPr="00783B4D">
        <w:rPr>
          <w:rStyle w:val="Fettung"/>
          <w:b w:val="0"/>
        </w:rPr>
        <w:t>ей</w:t>
      </w:r>
      <w:r w:rsidRPr="00783B4D">
        <w:rPr>
          <w:rStyle w:val="Fettung"/>
          <w:b w:val="0"/>
        </w:rPr>
        <w:t xml:space="preserve"> </w:t>
      </w:r>
      <w:r w:rsidR="00285788" w:rsidRPr="00783B4D">
        <w:rPr>
          <w:rStyle w:val="Fettung"/>
          <w:b w:val="0"/>
        </w:rPr>
        <w:t xml:space="preserve">предполагает </w:t>
      </w:r>
      <w:r w:rsidR="00365EE8" w:rsidRPr="00783B4D">
        <w:rPr>
          <w:rStyle w:val="Fettung"/>
          <w:b w:val="0"/>
        </w:rPr>
        <w:t>колоссальные структурные изменения</w:t>
      </w:r>
      <w:r w:rsidRPr="00783B4D">
        <w:rPr>
          <w:rStyle w:val="Fettung"/>
          <w:b w:val="0"/>
        </w:rPr>
        <w:t xml:space="preserve"> процесса конечной сборки, и реконструкция цеха </w:t>
      </w:r>
      <w:proofErr w:type="spellStart"/>
      <w:r w:rsidRPr="00783B4D">
        <w:rPr>
          <w:rStyle w:val="Fettung"/>
          <w:b w:val="0"/>
        </w:rPr>
        <w:t>Volkswagen</w:t>
      </w:r>
      <w:proofErr w:type="spellEnd"/>
      <w:r w:rsidRPr="00783B4D">
        <w:rPr>
          <w:rStyle w:val="Fettung"/>
          <w:b w:val="0"/>
        </w:rPr>
        <w:t xml:space="preserve"> в </w:t>
      </w:r>
      <w:proofErr w:type="spellStart"/>
      <w:r w:rsidRPr="00783B4D">
        <w:rPr>
          <w:rStyle w:val="Fettung"/>
          <w:b w:val="0"/>
        </w:rPr>
        <w:t>Цвиккау</w:t>
      </w:r>
      <w:proofErr w:type="spellEnd"/>
      <w:r w:rsidRPr="00783B4D">
        <w:rPr>
          <w:rStyle w:val="Fettung"/>
          <w:b w:val="0"/>
        </w:rPr>
        <w:t xml:space="preserve"> наглядно </w:t>
      </w:r>
      <w:r w:rsidR="00365EE8" w:rsidRPr="00783B4D">
        <w:rPr>
          <w:rStyle w:val="Fettung"/>
          <w:b w:val="0"/>
        </w:rPr>
        <w:t>демонстрирует</w:t>
      </w:r>
      <w:r w:rsidR="00720A2B" w:rsidRPr="00783B4D">
        <w:rPr>
          <w:rStyle w:val="Fettung"/>
          <w:b w:val="0"/>
        </w:rPr>
        <w:t xml:space="preserve"> это</w:t>
      </w:r>
      <w:r w:rsidR="00365EE8" w:rsidRPr="00783B4D">
        <w:rPr>
          <w:rStyle w:val="Fettung"/>
          <w:b w:val="0"/>
        </w:rPr>
        <w:t xml:space="preserve">. С июня 2020 г. </w:t>
      </w:r>
      <w:r w:rsidR="00720A2B" w:rsidRPr="00783B4D">
        <w:rPr>
          <w:rStyle w:val="Fettung"/>
          <w:b w:val="0"/>
        </w:rPr>
        <w:t xml:space="preserve">завод выпускает </w:t>
      </w:r>
      <w:r w:rsidR="00365EE8" w:rsidRPr="00783B4D">
        <w:rPr>
          <w:rStyle w:val="Fettung"/>
          <w:b w:val="0"/>
        </w:rPr>
        <w:t xml:space="preserve">только электромобили, </w:t>
      </w:r>
      <w:r w:rsidR="00720A2B" w:rsidRPr="00783B4D">
        <w:rPr>
          <w:rStyle w:val="Fettung"/>
          <w:b w:val="0"/>
        </w:rPr>
        <w:t xml:space="preserve">выпуск которых вырастет </w:t>
      </w:r>
      <w:r w:rsidR="00365EE8" w:rsidRPr="00783B4D">
        <w:rPr>
          <w:rStyle w:val="Fettung"/>
          <w:b w:val="0"/>
        </w:rPr>
        <w:t xml:space="preserve">до 330 000 </w:t>
      </w:r>
      <w:r w:rsidR="00720A2B" w:rsidRPr="00783B4D">
        <w:rPr>
          <w:rStyle w:val="Fettung"/>
          <w:b w:val="0"/>
        </w:rPr>
        <w:t>штук</w:t>
      </w:r>
      <w:r w:rsidR="00365EE8" w:rsidRPr="00783B4D">
        <w:rPr>
          <w:rStyle w:val="Fettung"/>
          <w:b w:val="0"/>
        </w:rPr>
        <w:t xml:space="preserve"> в год. </w:t>
      </w:r>
      <w:r w:rsidR="0083392F" w:rsidRPr="00783B4D">
        <w:rPr>
          <w:rStyle w:val="Fettung"/>
          <w:b w:val="0"/>
        </w:rPr>
        <w:t xml:space="preserve">Чтобы вывести </w:t>
      </w:r>
      <w:r w:rsidR="008D53AE" w:rsidRPr="00783B4D">
        <w:rPr>
          <w:rStyle w:val="Fettung"/>
          <w:b w:val="0"/>
        </w:rPr>
        <w:t xml:space="preserve">конечную сборку автомобилей на новый уровень, </w:t>
      </w:r>
      <w:proofErr w:type="spellStart"/>
      <w:r w:rsidR="00365EE8" w:rsidRPr="00783B4D">
        <w:rPr>
          <w:rStyle w:val="Fettung"/>
          <w:b w:val="0"/>
        </w:rPr>
        <w:t>Dürr</w:t>
      </w:r>
      <w:proofErr w:type="spellEnd"/>
      <w:r w:rsidR="00365EE8" w:rsidRPr="00783B4D">
        <w:rPr>
          <w:rStyle w:val="Fettung"/>
          <w:b w:val="0"/>
        </w:rPr>
        <w:t xml:space="preserve"> </w:t>
      </w:r>
      <w:r w:rsidR="008D53AE" w:rsidRPr="00783B4D">
        <w:rPr>
          <w:rStyle w:val="Fettung"/>
          <w:b w:val="0"/>
        </w:rPr>
        <w:t>создал к</w:t>
      </w:r>
      <w:r w:rsidR="0083392F" w:rsidRPr="00783B4D">
        <w:rPr>
          <w:rStyle w:val="Fettung"/>
          <w:b w:val="0"/>
        </w:rPr>
        <w:t>омплексно</w:t>
      </w:r>
      <w:r w:rsidR="008D53AE" w:rsidRPr="00783B4D">
        <w:rPr>
          <w:rStyle w:val="Fettung"/>
          <w:b w:val="0"/>
        </w:rPr>
        <w:t xml:space="preserve">е </w:t>
      </w:r>
      <w:r w:rsidR="0083392F" w:rsidRPr="00783B4D">
        <w:rPr>
          <w:rStyle w:val="Fettung"/>
          <w:b w:val="0"/>
        </w:rPr>
        <w:t>решени</w:t>
      </w:r>
      <w:r w:rsidR="008D53AE" w:rsidRPr="00783B4D">
        <w:rPr>
          <w:rStyle w:val="Fettung"/>
          <w:b w:val="0"/>
        </w:rPr>
        <w:t xml:space="preserve">е </w:t>
      </w:r>
      <w:proofErr w:type="spellStart"/>
      <w:r w:rsidR="00365EE8" w:rsidRPr="00783B4D">
        <w:rPr>
          <w:rStyle w:val="Fettung"/>
          <w:b w:val="0"/>
        </w:rPr>
        <w:t>NEXT.assembly</w:t>
      </w:r>
      <w:proofErr w:type="spellEnd"/>
      <w:r w:rsidR="008D53AE" w:rsidRPr="00783B4D">
        <w:rPr>
          <w:rStyle w:val="Fettung"/>
          <w:b w:val="0"/>
        </w:rPr>
        <w:t xml:space="preserve">, в состав которого входят модули </w:t>
      </w:r>
      <w:r w:rsidR="00EC5907" w:rsidRPr="00783B4D">
        <w:rPr>
          <w:rStyle w:val="Fettung"/>
          <w:b w:val="0"/>
        </w:rPr>
        <w:t xml:space="preserve">для </w:t>
      </w:r>
      <w:r w:rsidR="008D53AE" w:rsidRPr="00783B4D">
        <w:rPr>
          <w:rStyle w:val="Fettung"/>
          <w:b w:val="0"/>
        </w:rPr>
        <w:t xml:space="preserve">каждого </w:t>
      </w:r>
      <w:r w:rsidR="00EC5907" w:rsidRPr="00783B4D">
        <w:rPr>
          <w:rStyle w:val="Fettung"/>
          <w:b w:val="0"/>
        </w:rPr>
        <w:t>этап</w:t>
      </w:r>
      <w:r w:rsidR="008D53AE" w:rsidRPr="00783B4D">
        <w:rPr>
          <w:rStyle w:val="Fettung"/>
          <w:b w:val="0"/>
        </w:rPr>
        <w:t xml:space="preserve">а </w:t>
      </w:r>
      <w:r w:rsidR="00165B12" w:rsidRPr="00783B4D">
        <w:rPr>
          <w:rStyle w:val="Fettung"/>
          <w:b w:val="0"/>
        </w:rPr>
        <w:t>сборки</w:t>
      </w:r>
      <w:r w:rsidR="00720A2B" w:rsidRPr="00783B4D">
        <w:rPr>
          <w:rStyle w:val="Fettung"/>
          <w:b w:val="0"/>
        </w:rPr>
        <w:t xml:space="preserve">: </w:t>
      </w:r>
      <w:r w:rsidR="00365EE8" w:rsidRPr="00783B4D">
        <w:rPr>
          <w:rStyle w:val="Fettung"/>
          <w:b w:val="0"/>
        </w:rPr>
        <w:t>планировани</w:t>
      </w:r>
      <w:r w:rsidR="008D53AE" w:rsidRPr="00783B4D">
        <w:rPr>
          <w:rStyle w:val="Fettung"/>
          <w:b w:val="0"/>
        </w:rPr>
        <w:t xml:space="preserve">е, устройство </w:t>
      </w:r>
      <w:r w:rsidR="00365EE8" w:rsidRPr="00783B4D">
        <w:rPr>
          <w:rStyle w:val="Fettung"/>
          <w:b w:val="0"/>
        </w:rPr>
        <w:t>конвейер</w:t>
      </w:r>
      <w:r w:rsidR="008D53AE" w:rsidRPr="00783B4D">
        <w:rPr>
          <w:rStyle w:val="Fettung"/>
          <w:b w:val="0"/>
        </w:rPr>
        <w:t>а</w:t>
      </w:r>
      <w:r w:rsidR="00365EE8" w:rsidRPr="00783B4D">
        <w:rPr>
          <w:rStyle w:val="Fettung"/>
          <w:b w:val="0"/>
        </w:rPr>
        <w:t xml:space="preserve">, </w:t>
      </w:r>
      <w:r w:rsidR="00165B12" w:rsidRPr="00783B4D">
        <w:rPr>
          <w:rStyle w:val="Fettung"/>
          <w:b w:val="0"/>
        </w:rPr>
        <w:t>вк</w:t>
      </w:r>
      <w:r w:rsidR="00365EE8" w:rsidRPr="00783B4D">
        <w:rPr>
          <w:rStyle w:val="Fettung"/>
          <w:b w:val="0"/>
        </w:rPr>
        <w:t>ле</w:t>
      </w:r>
      <w:r w:rsidR="00165B12" w:rsidRPr="00783B4D">
        <w:rPr>
          <w:rStyle w:val="Fettung"/>
          <w:b w:val="0"/>
        </w:rPr>
        <w:t>йк</w:t>
      </w:r>
      <w:r w:rsidR="008D53AE" w:rsidRPr="00783B4D">
        <w:rPr>
          <w:rStyle w:val="Fettung"/>
          <w:b w:val="0"/>
        </w:rPr>
        <w:t>а</w:t>
      </w:r>
      <w:r w:rsidR="00165B12" w:rsidRPr="00783B4D">
        <w:rPr>
          <w:rStyle w:val="Fettung"/>
          <w:b w:val="0"/>
        </w:rPr>
        <w:t xml:space="preserve"> </w:t>
      </w:r>
      <w:r w:rsidR="008D53AE" w:rsidRPr="00783B4D">
        <w:rPr>
          <w:rStyle w:val="Fettung"/>
          <w:b w:val="0"/>
        </w:rPr>
        <w:t xml:space="preserve">и монтаж стекол, системы заправки, </w:t>
      </w:r>
      <w:r w:rsidR="00165B12" w:rsidRPr="00783B4D">
        <w:rPr>
          <w:rStyle w:val="Fettung"/>
          <w:b w:val="0"/>
        </w:rPr>
        <w:t xml:space="preserve">собственно </w:t>
      </w:r>
      <w:r w:rsidR="00365EE8" w:rsidRPr="00783B4D">
        <w:rPr>
          <w:rStyle w:val="Fettung"/>
          <w:b w:val="0"/>
        </w:rPr>
        <w:t>сбор</w:t>
      </w:r>
      <w:r w:rsidR="00165B12" w:rsidRPr="00783B4D">
        <w:rPr>
          <w:rStyle w:val="Fettung"/>
          <w:b w:val="0"/>
        </w:rPr>
        <w:t>ки</w:t>
      </w:r>
      <w:r w:rsidR="00720A2B" w:rsidRPr="00783B4D">
        <w:rPr>
          <w:rStyle w:val="Fettung"/>
          <w:b w:val="0"/>
        </w:rPr>
        <w:t xml:space="preserve">, </w:t>
      </w:r>
      <w:r w:rsidR="00720A2B" w:rsidRPr="00783B4D">
        <w:rPr>
          <w:rStyle w:val="Fettung"/>
          <w:b w:val="0"/>
        </w:rPr>
        <w:lastRenderedPageBreak/>
        <w:t>испытательных стендов</w:t>
      </w:r>
      <w:r w:rsidR="00365EE8" w:rsidRPr="00783B4D">
        <w:rPr>
          <w:rStyle w:val="Fettung"/>
          <w:b w:val="0"/>
        </w:rPr>
        <w:t xml:space="preserve">, а также </w:t>
      </w:r>
      <w:r w:rsidR="008D53AE" w:rsidRPr="00783B4D">
        <w:rPr>
          <w:rStyle w:val="Fettung"/>
          <w:b w:val="0"/>
        </w:rPr>
        <w:t xml:space="preserve">соответствующие </w:t>
      </w:r>
      <w:r w:rsidR="00165B12" w:rsidRPr="00783B4D">
        <w:rPr>
          <w:rStyle w:val="Fettung"/>
          <w:b w:val="0"/>
        </w:rPr>
        <w:t>цифровы</w:t>
      </w:r>
      <w:r w:rsidR="008D53AE" w:rsidRPr="00783B4D">
        <w:rPr>
          <w:rStyle w:val="Fettung"/>
          <w:b w:val="0"/>
        </w:rPr>
        <w:t xml:space="preserve">е </w:t>
      </w:r>
      <w:r w:rsidR="00365EE8" w:rsidRPr="00783B4D">
        <w:rPr>
          <w:rStyle w:val="Fettung"/>
          <w:b w:val="0"/>
        </w:rPr>
        <w:t>решени</w:t>
      </w:r>
      <w:r w:rsidR="008D53AE" w:rsidRPr="00783B4D">
        <w:rPr>
          <w:rStyle w:val="Fettung"/>
          <w:b w:val="0"/>
        </w:rPr>
        <w:t>я</w:t>
      </w:r>
      <w:r w:rsidR="00365EE8" w:rsidRPr="00783B4D">
        <w:rPr>
          <w:rStyle w:val="Fettung"/>
          <w:b w:val="0"/>
        </w:rPr>
        <w:t xml:space="preserve">. </w:t>
      </w:r>
      <w:r w:rsidR="008D53AE" w:rsidRPr="00783B4D">
        <w:rPr>
          <w:rStyle w:val="Fettung"/>
          <w:b w:val="0"/>
        </w:rPr>
        <w:t>Такая с</w:t>
      </w:r>
      <w:r w:rsidR="00365EE8" w:rsidRPr="00783B4D">
        <w:rPr>
          <w:rStyle w:val="Fettung"/>
          <w:b w:val="0"/>
        </w:rPr>
        <w:t xml:space="preserve">тратегия </w:t>
      </w:r>
      <w:r w:rsidR="00EC5907" w:rsidRPr="00783B4D">
        <w:rPr>
          <w:rStyle w:val="Fettung"/>
          <w:b w:val="0"/>
        </w:rPr>
        <w:t>да</w:t>
      </w:r>
      <w:r w:rsidR="00285788" w:rsidRPr="00783B4D">
        <w:rPr>
          <w:rStyle w:val="Fettung"/>
          <w:b w:val="0"/>
        </w:rPr>
        <w:t>ла</w:t>
      </w:r>
      <w:r w:rsidR="00EC5907" w:rsidRPr="00783B4D">
        <w:rPr>
          <w:rStyle w:val="Fettung"/>
          <w:b w:val="0"/>
        </w:rPr>
        <w:t xml:space="preserve"> </w:t>
      </w:r>
      <w:r w:rsidR="00365EE8" w:rsidRPr="00783B4D">
        <w:rPr>
          <w:rStyle w:val="Fettung"/>
          <w:b w:val="0"/>
        </w:rPr>
        <w:t xml:space="preserve">производителям </w:t>
      </w:r>
      <w:r w:rsidR="00EC5907" w:rsidRPr="00783B4D">
        <w:rPr>
          <w:rStyle w:val="Fettung"/>
          <w:b w:val="0"/>
        </w:rPr>
        <w:t xml:space="preserve">возможность </w:t>
      </w:r>
      <w:r w:rsidR="00365EE8" w:rsidRPr="00783B4D">
        <w:rPr>
          <w:rStyle w:val="Fettung"/>
          <w:b w:val="0"/>
        </w:rPr>
        <w:t xml:space="preserve">выбирать отдельные компоненты из модульной системы или </w:t>
      </w:r>
      <w:r w:rsidR="00EC5907" w:rsidRPr="00783B4D">
        <w:rPr>
          <w:rStyle w:val="Fettung"/>
          <w:b w:val="0"/>
        </w:rPr>
        <w:t xml:space="preserve">получить </w:t>
      </w:r>
      <w:r w:rsidR="00EC1BA4" w:rsidRPr="00783B4D">
        <w:rPr>
          <w:rStyle w:val="Fettung"/>
          <w:b w:val="0"/>
        </w:rPr>
        <w:t xml:space="preserve">комплексное </w:t>
      </w:r>
      <w:r w:rsidR="00EC5907" w:rsidRPr="00783B4D">
        <w:rPr>
          <w:rStyle w:val="Fettung"/>
          <w:b w:val="0"/>
        </w:rPr>
        <w:t xml:space="preserve">индивидуальное </w:t>
      </w:r>
      <w:r w:rsidR="00365EE8" w:rsidRPr="00783B4D">
        <w:rPr>
          <w:rStyle w:val="Fettung"/>
          <w:b w:val="0"/>
        </w:rPr>
        <w:t xml:space="preserve">решение </w:t>
      </w:r>
      <w:r w:rsidR="00722380">
        <w:rPr>
          <w:rStyle w:val="Fettung"/>
          <w:b w:val="0"/>
        </w:rPr>
        <w:t>по выходу</w:t>
      </w:r>
      <w:r w:rsidR="00EC5907" w:rsidRPr="00783B4D">
        <w:rPr>
          <w:rStyle w:val="Fettung"/>
          <w:b w:val="0"/>
        </w:rPr>
        <w:t xml:space="preserve"> на рынок электромобилей</w:t>
      </w:r>
      <w:r w:rsidR="00365EE8" w:rsidRPr="00783B4D">
        <w:rPr>
          <w:rStyle w:val="Fettung"/>
          <w:b w:val="0"/>
        </w:rPr>
        <w:t xml:space="preserve">. </w:t>
      </w:r>
      <w:r w:rsidR="00EC5907" w:rsidRPr="00783B4D">
        <w:rPr>
          <w:rStyle w:val="Fettung"/>
          <w:b w:val="0"/>
        </w:rPr>
        <w:t>П</w:t>
      </w:r>
      <w:r w:rsidR="00EC5907" w:rsidRPr="00783B4D">
        <w:rPr>
          <w:rStyle w:val="Fettung"/>
          <w:b w:val="0"/>
          <w:color w:val="auto"/>
        </w:rPr>
        <w:t xml:space="preserve">ример завода </w:t>
      </w:r>
      <w:proofErr w:type="spellStart"/>
      <w:r w:rsidR="00EC5907" w:rsidRPr="00783B4D">
        <w:rPr>
          <w:rStyle w:val="Fettung"/>
          <w:b w:val="0"/>
          <w:color w:val="auto"/>
        </w:rPr>
        <w:t>Volkswagen</w:t>
      </w:r>
      <w:proofErr w:type="spellEnd"/>
      <w:r w:rsidR="00EC5907" w:rsidRPr="00783B4D">
        <w:rPr>
          <w:rStyle w:val="Fettung"/>
          <w:b w:val="0"/>
          <w:color w:val="auto"/>
        </w:rPr>
        <w:t xml:space="preserve"> в </w:t>
      </w:r>
      <w:proofErr w:type="spellStart"/>
      <w:r w:rsidR="00EC5907" w:rsidRPr="00783B4D">
        <w:rPr>
          <w:rStyle w:val="Fettung"/>
          <w:b w:val="0"/>
          <w:color w:val="auto"/>
        </w:rPr>
        <w:t>Цвиккау</w:t>
      </w:r>
      <w:proofErr w:type="spellEnd"/>
      <w:r w:rsidR="00EC5907" w:rsidRPr="00783B4D">
        <w:rPr>
          <w:rStyle w:val="Fettung"/>
          <w:b w:val="0"/>
          <w:color w:val="auto"/>
        </w:rPr>
        <w:t xml:space="preserve"> </w:t>
      </w:r>
      <w:r w:rsidR="00722380">
        <w:rPr>
          <w:rStyle w:val="Fettung"/>
          <w:b w:val="0"/>
          <w:color w:val="auto"/>
        </w:rPr>
        <w:t>показывает</w:t>
      </w:r>
      <w:r w:rsidR="00365EE8" w:rsidRPr="00783B4D">
        <w:rPr>
          <w:rStyle w:val="Fettung"/>
          <w:b w:val="0"/>
        </w:rPr>
        <w:t>, как решени</w:t>
      </w:r>
      <w:r w:rsidR="00EC5907" w:rsidRPr="00783B4D">
        <w:rPr>
          <w:rStyle w:val="Fettung"/>
          <w:b w:val="0"/>
        </w:rPr>
        <w:t xml:space="preserve">я </w:t>
      </w:r>
      <w:proofErr w:type="spellStart"/>
      <w:r w:rsidR="00EC5907" w:rsidRPr="00783B4D">
        <w:rPr>
          <w:rStyle w:val="Fettung"/>
          <w:b w:val="0"/>
        </w:rPr>
        <w:t>Dürr</w:t>
      </w:r>
      <w:proofErr w:type="spellEnd"/>
      <w:r w:rsidR="00EC5907" w:rsidRPr="00783B4D">
        <w:rPr>
          <w:rStyle w:val="Fettung"/>
          <w:b w:val="0"/>
        </w:rPr>
        <w:t xml:space="preserve"> адаптируются к п</w:t>
      </w:r>
      <w:r w:rsidR="00365EE8" w:rsidRPr="00783B4D">
        <w:rPr>
          <w:rStyle w:val="Fettung"/>
          <w:b w:val="0"/>
        </w:rPr>
        <w:t>отребностям заказчиков</w:t>
      </w:r>
      <w:r w:rsidR="00EC5907" w:rsidRPr="00783B4D">
        <w:rPr>
          <w:rStyle w:val="Fettung"/>
          <w:b w:val="0"/>
        </w:rPr>
        <w:t xml:space="preserve">. </w:t>
      </w:r>
      <w:r w:rsidR="00365EE8" w:rsidRPr="00783B4D">
        <w:rPr>
          <w:rStyle w:val="Fettung"/>
          <w:b w:val="0"/>
          <w:color w:val="auto"/>
        </w:rPr>
        <w:t xml:space="preserve"> </w:t>
      </w:r>
    </w:p>
    <w:p w14:paraId="2A2FB428" w14:textId="027354BA" w:rsidR="00E31651" w:rsidRPr="00783B4D" w:rsidRDefault="00E31651" w:rsidP="00D71DD1">
      <w:pPr>
        <w:pStyle w:val="Flietext"/>
        <w:jc w:val="both"/>
        <w:rPr>
          <w:rStyle w:val="Fettung"/>
          <w:b w:val="0"/>
        </w:rPr>
      </w:pPr>
    </w:p>
    <w:p w14:paraId="1D8609B6" w14:textId="3A7D6AFA" w:rsidR="00E31651" w:rsidRPr="00783B4D" w:rsidRDefault="00E31651" w:rsidP="00D71DD1">
      <w:pPr>
        <w:pStyle w:val="Flietext"/>
        <w:jc w:val="both"/>
        <w:rPr>
          <w:rStyle w:val="Fettung"/>
        </w:rPr>
      </w:pPr>
      <w:r w:rsidRPr="00783B4D">
        <w:rPr>
          <w:rStyle w:val="Fettung"/>
        </w:rPr>
        <w:t>Вставка окон: высокая степень автоматизации и гибкости</w:t>
      </w:r>
    </w:p>
    <w:p w14:paraId="39DD1D3E" w14:textId="6CED5509" w:rsidR="0043414C" w:rsidRPr="00783B4D" w:rsidRDefault="00165B12" w:rsidP="00D71DD1">
      <w:pPr>
        <w:pStyle w:val="Flietext"/>
        <w:jc w:val="both"/>
        <w:rPr>
          <w:rStyle w:val="Fettung"/>
          <w:b w:val="0"/>
        </w:rPr>
      </w:pPr>
      <w:r w:rsidRPr="00783B4D">
        <w:rPr>
          <w:rStyle w:val="Fettung"/>
          <w:b w:val="0"/>
        </w:rPr>
        <w:t xml:space="preserve">В ходе </w:t>
      </w:r>
      <w:r w:rsidR="00EE7A0F" w:rsidRPr="00783B4D">
        <w:rPr>
          <w:rStyle w:val="Fettung"/>
          <w:b w:val="0"/>
        </w:rPr>
        <w:t>модернизации завода</w:t>
      </w:r>
      <w:r w:rsidR="00E01FD9" w:rsidRPr="00783B4D">
        <w:rPr>
          <w:rStyle w:val="Fettung"/>
          <w:b w:val="0"/>
        </w:rPr>
        <w:t xml:space="preserve"> в </w:t>
      </w:r>
      <w:proofErr w:type="spellStart"/>
      <w:r w:rsidR="00E01FD9" w:rsidRPr="00783B4D">
        <w:rPr>
          <w:rStyle w:val="Fettung"/>
          <w:b w:val="0"/>
        </w:rPr>
        <w:t>Цвиккау</w:t>
      </w:r>
      <w:proofErr w:type="spellEnd"/>
      <w:r w:rsidR="003728D5" w:rsidRPr="00783B4D">
        <w:rPr>
          <w:rStyle w:val="Fettung"/>
          <w:b w:val="0"/>
        </w:rPr>
        <w:t xml:space="preserve"> </w:t>
      </w:r>
      <w:proofErr w:type="spellStart"/>
      <w:r w:rsidR="00EC1BA4" w:rsidRPr="00783B4D">
        <w:rPr>
          <w:rStyle w:val="Fettung"/>
          <w:b w:val="0"/>
        </w:rPr>
        <w:t>Volkswagen</w:t>
      </w:r>
      <w:proofErr w:type="spellEnd"/>
      <w:r w:rsidR="00EC1BA4" w:rsidRPr="00783B4D">
        <w:rPr>
          <w:rStyle w:val="Fettung"/>
          <w:b w:val="0"/>
        </w:rPr>
        <w:t xml:space="preserve"> значительно </w:t>
      </w:r>
      <w:r w:rsidR="003728D5" w:rsidRPr="00783B4D">
        <w:rPr>
          <w:rStyle w:val="Fettung"/>
          <w:b w:val="0"/>
        </w:rPr>
        <w:t>автоматизирова</w:t>
      </w:r>
      <w:r w:rsidR="00EC1BA4" w:rsidRPr="00783B4D">
        <w:rPr>
          <w:rStyle w:val="Fettung"/>
          <w:b w:val="0"/>
        </w:rPr>
        <w:t>л свою платформу</w:t>
      </w:r>
      <w:r w:rsidRPr="00783B4D">
        <w:rPr>
          <w:rStyle w:val="Fettung"/>
          <w:b w:val="0"/>
        </w:rPr>
        <w:t xml:space="preserve"> модульного проектирования электромобилей (</w:t>
      </w:r>
      <w:proofErr w:type="spellStart"/>
      <w:r w:rsidRPr="00783B4D">
        <w:rPr>
          <w:rStyle w:val="Fettung"/>
          <w:b w:val="0"/>
        </w:rPr>
        <w:t>Modular</w:t>
      </w:r>
      <w:proofErr w:type="spellEnd"/>
      <w:r w:rsidRPr="00783B4D">
        <w:rPr>
          <w:rStyle w:val="Fettung"/>
          <w:b w:val="0"/>
        </w:rPr>
        <w:t xml:space="preserve"> </w:t>
      </w:r>
      <w:proofErr w:type="spellStart"/>
      <w:r w:rsidRPr="00783B4D">
        <w:rPr>
          <w:rStyle w:val="Fettung"/>
          <w:b w:val="0"/>
        </w:rPr>
        <w:t>Electrification</w:t>
      </w:r>
      <w:proofErr w:type="spellEnd"/>
      <w:r w:rsidRPr="00783B4D">
        <w:rPr>
          <w:rStyle w:val="Fettung"/>
          <w:b w:val="0"/>
        </w:rPr>
        <w:t xml:space="preserve"> </w:t>
      </w:r>
      <w:proofErr w:type="spellStart"/>
      <w:r w:rsidRPr="00783B4D">
        <w:rPr>
          <w:rStyle w:val="Fettung"/>
          <w:b w:val="0"/>
        </w:rPr>
        <w:t>Toolkit</w:t>
      </w:r>
      <w:proofErr w:type="spellEnd"/>
      <w:r w:rsidR="003728D5" w:rsidRPr="00783B4D">
        <w:rPr>
          <w:rStyle w:val="Fettung"/>
          <w:b w:val="0"/>
        </w:rPr>
        <w:t xml:space="preserve"> – </w:t>
      </w:r>
      <w:r w:rsidRPr="00783B4D">
        <w:rPr>
          <w:rStyle w:val="Fettung"/>
          <w:b w:val="0"/>
        </w:rPr>
        <w:t>MEB)</w:t>
      </w:r>
      <w:r w:rsidR="003728D5" w:rsidRPr="00783B4D">
        <w:rPr>
          <w:rStyle w:val="Fettung"/>
          <w:b w:val="0"/>
        </w:rPr>
        <w:t xml:space="preserve">, </w:t>
      </w:r>
      <w:r w:rsidR="00EC1BA4" w:rsidRPr="00783B4D">
        <w:rPr>
          <w:rStyle w:val="Fettung"/>
          <w:b w:val="0"/>
        </w:rPr>
        <w:t xml:space="preserve">и </w:t>
      </w:r>
      <w:r w:rsidR="003728D5" w:rsidRPr="00783B4D">
        <w:rPr>
          <w:rStyle w:val="Fettung"/>
          <w:b w:val="0"/>
        </w:rPr>
        <w:t xml:space="preserve">скоро </w:t>
      </w:r>
      <w:r w:rsidR="00EC1BA4" w:rsidRPr="00783B4D">
        <w:rPr>
          <w:rStyle w:val="Fettung"/>
          <w:b w:val="0"/>
        </w:rPr>
        <w:t xml:space="preserve">автоматизирует </w:t>
      </w:r>
      <w:r w:rsidR="003728D5" w:rsidRPr="00783B4D">
        <w:rPr>
          <w:rStyle w:val="Fettung"/>
          <w:b w:val="0"/>
        </w:rPr>
        <w:t xml:space="preserve">все этапы </w:t>
      </w:r>
      <w:r w:rsidR="00A51D14" w:rsidRPr="00783B4D">
        <w:rPr>
          <w:rStyle w:val="Fettung"/>
          <w:b w:val="0"/>
        </w:rPr>
        <w:t xml:space="preserve">сборки </w:t>
      </w:r>
      <w:r w:rsidR="003728D5" w:rsidRPr="00783B4D">
        <w:rPr>
          <w:rStyle w:val="Fettung"/>
          <w:b w:val="0"/>
        </w:rPr>
        <w:t>полностью</w:t>
      </w:r>
      <w:r w:rsidR="00EE7A0F" w:rsidRPr="00783B4D">
        <w:rPr>
          <w:rStyle w:val="Fettung"/>
          <w:b w:val="0"/>
        </w:rPr>
        <w:t xml:space="preserve">: </w:t>
      </w:r>
      <w:r w:rsidR="007E0001" w:rsidRPr="00783B4D">
        <w:rPr>
          <w:rStyle w:val="Fettung"/>
          <w:b w:val="0"/>
        </w:rPr>
        <w:t xml:space="preserve">лобовые </w:t>
      </w:r>
      <w:r w:rsidR="00EE7A0F" w:rsidRPr="00783B4D">
        <w:rPr>
          <w:rStyle w:val="Fettung"/>
          <w:b w:val="0"/>
        </w:rPr>
        <w:t>ок</w:t>
      </w:r>
      <w:r w:rsidR="00242EB2" w:rsidRPr="00783B4D">
        <w:rPr>
          <w:rStyle w:val="Fettung"/>
          <w:b w:val="0"/>
        </w:rPr>
        <w:t xml:space="preserve">на будут подаваться </w:t>
      </w:r>
      <w:r w:rsidR="00EE7A0F" w:rsidRPr="00783B4D">
        <w:rPr>
          <w:rStyle w:val="Fettung"/>
          <w:b w:val="0"/>
        </w:rPr>
        <w:t>из последовательно расположенных транспортировочных контейнеров</w:t>
      </w:r>
      <w:r w:rsidR="00242EB2" w:rsidRPr="00783B4D">
        <w:rPr>
          <w:rStyle w:val="Fettung"/>
          <w:b w:val="0"/>
        </w:rPr>
        <w:t xml:space="preserve">, а </w:t>
      </w:r>
      <w:r w:rsidR="00EE7A0F" w:rsidRPr="00783B4D">
        <w:rPr>
          <w:rStyle w:val="Fettung"/>
          <w:b w:val="0"/>
        </w:rPr>
        <w:t>боковы</w:t>
      </w:r>
      <w:r w:rsidR="00242EB2" w:rsidRPr="00783B4D">
        <w:rPr>
          <w:rStyle w:val="Fettung"/>
          <w:b w:val="0"/>
        </w:rPr>
        <w:t xml:space="preserve">е </w:t>
      </w:r>
      <w:r w:rsidR="00EE7A0F" w:rsidRPr="00783B4D">
        <w:rPr>
          <w:rStyle w:val="Fettung"/>
          <w:b w:val="0"/>
        </w:rPr>
        <w:t>из специальных контейнеров для конкретных типо</w:t>
      </w:r>
      <w:r w:rsidR="00A51D14" w:rsidRPr="00783B4D">
        <w:rPr>
          <w:rStyle w:val="Fettung"/>
          <w:b w:val="0"/>
        </w:rPr>
        <w:t>размеров</w:t>
      </w:r>
      <w:r w:rsidR="009849DE" w:rsidRPr="00783B4D">
        <w:rPr>
          <w:rStyle w:val="Fettung"/>
          <w:b w:val="0"/>
        </w:rPr>
        <w:t xml:space="preserve"> посредством логистического модуля</w:t>
      </w:r>
      <w:r w:rsidR="00242EB2" w:rsidRPr="00783B4D">
        <w:rPr>
          <w:rStyle w:val="Fettung"/>
          <w:b w:val="0"/>
        </w:rPr>
        <w:t xml:space="preserve">. </w:t>
      </w:r>
      <w:r w:rsidR="007E0001" w:rsidRPr="00783B4D">
        <w:rPr>
          <w:rStyle w:val="Fettung"/>
          <w:b w:val="0"/>
        </w:rPr>
        <w:t>В</w:t>
      </w:r>
      <w:r w:rsidR="00EE7A0F" w:rsidRPr="00783B4D">
        <w:rPr>
          <w:rStyle w:val="Fettung"/>
          <w:b w:val="0"/>
        </w:rPr>
        <w:t>кле</w:t>
      </w:r>
      <w:r w:rsidR="007E0001" w:rsidRPr="00783B4D">
        <w:rPr>
          <w:rStyle w:val="Fettung"/>
          <w:b w:val="0"/>
        </w:rPr>
        <w:t xml:space="preserve">йка и </w:t>
      </w:r>
      <w:r w:rsidR="00EE7A0F" w:rsidRPr="00783B4D">
        <w:rPr>
          <w:rStyle w:val="Fettung"/>
          <w:b w:val="0"/>
        </w:rPr>
        <w:t xml:space="preserve">вставка </w:t>
      </w:r>
      <w:r w:rsidR="00A51D14" w:rsidRPr="00783B4D">
        <w:rPr>
          <w:rStyle w:val="Fettung"/>
          <w:b w:val="0"/>
        </w:rPr>
        <w:t xml:space="preserve">лобовых </w:t>
      </w:r>
      <w:r w:rsidR="00EE7A0F" w:rsidRPr="00783B4D">
        <w:rPr>
          <w:rStyle w:val="Fettung"/>
          <w:b w:val="0"/>
        </w:rPr>
        <w:t xml:space="preserve">окон </w:t>
      </w:r>
      <w:r w:rsidR="00EC1BA4" w:rsidRPr="00783B4D">
        <w:rPr>
          <w:rStyle w:val="Fettung"/>
          <w:b w:val="0"/>
        </w:rPr>
        <w:t xml:space="preserve">уже сейчас </w:t>
      </w:r>
      <w:r w:rsidR="00144747" w:rsidRPr="00783B4D">
        <w:rPr>
          <w:rStyle w:val="Fettung"/>
          <w:b w:val="0"/>
        </w:rPr>
        <w:t xml:space="preserve">идет </w:t>
      </w:r>
      <w:r w:rsidR="00EE7A0F" w:rsidRPr="00783B4D">
        <w:rPr>
          <w:rStyle w:val="Fettung"/>
          <w:b w:val="0"/>
        </w:rPr>
        <w:t>в циклическом</w:t>
      </w:r>
      <w:r w:rsidR="00242EB2" w:rsidRPr="00783B4D">
        <w:rPr>
          <w:rStyle w:val="Fettung"/>
          <w:b w:val="0"/>
        </w:rPr>
        <w:t xml:space="preserve">, а </w:t>
      </w:r>
      <w:r w:rsidR="00EE7A0F" w:rsidRPr="00783B4D">
        <w:rPr>
          <w:rStyle w:val="Fettung"/>
          <w:b w:val="0"/>
        </w:rPr>
        <w:t xml:space="preserve">боковых </w:t>
      </w:r>
      <w:r w:rsidR="00242EB2" w:rsidRPr="00783B4D">
        <w:rPr>
          <w:rStyle w:val="Fettung"/>
          <w:b w:val="0"/>
        </w:rPr>
        <w:t>в поточном режиме</w:t>
      </w:r>
      <w:r w:rsidR="007E0001" w:rsidRPr="00783B4D">
        <w:rPr>
          <w:rStyle w:val="Fettung"/>
          <w:b w:val="0"/>
        </w:rPr>
        <w:t xml:space="preserve">, хотя до сих пор </w:t>
      </w:r>
      <w:r w:rsidR="00EE7A0F" w:rsidRPr="00783B4D">
        <w:rPr>
          <w:rStyle w:val="Fettung"/>
          <w:b w:val="0"/>
        </w:rPr>
        <w:t xml:space="preserve">автоматизированная вставка боковых окон была возможна только с остановками. </w:t>
      </w:r>
      <w:r w:rsidR="007E0001" w:rsidRPr="00783B4D">
        <w:rPr>
          <w:rStyle w:val="Fettung"/>
          <w:b w:val="0"/>
        </w:rPr>
        <w:t xml:space="preserve">Система отслеживания траектории </w:t>
      </w:r>
      <w:r w:rsidR="00242EB2" w:rsidRPr="00783B4D">
        <w:rPr>
          <w:rStyle w:val="Fettung"/>
          <w:b w:val="0"/>
        </w:rPr>
        <w:t>машин</w:t>
      </w:r>
      <w:r w:rsidR="00EC1BA4" w:rsidRPr="00783B4D">
        <w:rPr>
          <w:rStyle w:val="Fettung"/>
          <w:b w:val="0"/>
        </w:rPr>
        <w:t xml:space="preserve"> на линии</w:t>
      </w:r>
      <w:r w:rsidR="009849DE" w:rsidRPr="00783B4D">
        <w:rPr>
          <w:rStyle w:val="Fettung"/>
          <w:b w:val="0"/>
        </w:rPr>
        <w:t>, разработанная</w:t>
      </w:r>
      <w:r w:rsidR="00EE7A0F" w:rsidRPr="00783B4D">
        <w:rPr>
          <w:rStyle w:val="Fettung"/>
          <w:b w:val="0"/>
        </w:rPr>
        <w:t xml:space="preserve"> </w:t>
      </w:r>
      <w:proofErr w:type="spellStart"/>
      <w:r w:rsidR="00242EB2" w:rsidRPr="00783B4D">
        <w:rPr>
          <w:rStyle w:val="Fettung"/>
          <w:b w:val="0"/>
        </w:rPr>
        <w:t>Dürr</w:t>
      </w:r>
      <w:proofErr w:type="spellEnd"/>
      <w:r w:rsidR="00242EB2" w:rsidRPr="00783B4D">
        <w:rPr>
          <w:rStyle w:val="Fettung"/>
          <w:b w:val="0"/>
        </w:rPr>
        <w:t xml:space="preserve"> </w:t>
      </w:r>
      <w:r w:rsidR="00EE7A0F" w:rsidRPr="00783B4D">
        <w:rPr>
          <w:rStyle w:val="Fettung"/>
          <w:b w:val="0"/>
        </w:rPr>
        <w:t>в</w:t>
      </w:r>
      <w:r w:rsidR="009849DE" w:rsidRPr="00783B4D">
        <w:rPr>
          <w:rStyle w:val="Fettung"/>
          <w:b w:val="0"/>
        </w:rPr>
        <w:t xml:space="preserve">месте </w:t>
      </w:r>
      <w:r w:rsidR="00EE7A0F" w:rsidRPr="00783B4D">
        <w:rPr>
          <w:rStyle w:val="Fettung"/>
          <w:b w:val="0"/>
        </w:rPr>
        <w:t xml:space="preserve">с </w:t>
      </w:r>
      <w:proofErr w:type="spellStart"/>
      <w:r w:rsidR="00EE7A0F" w:rsidRPr="00783B4D">
        <w:rPr>
          <w:rStyle w:val="Fettung"/>
          <w:b w:val="0"/>
        </w:rPr>
        <w:t>Volkswagen</w:t>
      </w:r>
      <w:proofErr w:type="spellEnd"/>
      <w:r w:rsidR="00EE7A0F" w:rsidRPr="00783B4D">
        <w:rPr>
          <w:rStyle w:val="Fettung"/>
          <w:b w:val="0"/>
        </w:rPr>
        <w:t xml:space="preserve">, </w:t>
      </w:r>
      <w:r w:rsidR="009849DE" w:rsidRPr="00783B4D">
        <w:rPr>
          <w:rStyle w:val="Fettung"/>
          <w:b w:val="0"/>
        </w:rPr>
        <w:t xml:space="preserve">изменила </w:t>
      </w:r>
      <w:r w:rsidR="00242EB2" w:rsidRPr="00783B4D">
        <w:rPr>
          <w:rStyle w:val="Fettung"/>
          <w:b w:val="0"/>
        </w:rPr>
        <w:t>в</w:t>
      </w:r>
      <w:r w:rsidR="009849DE" w:rsidRPr="00783B4D">
        <w:rPr>
          <w:rStyle w:val="Fettung"/>
          <w:b w:val="0"/>
        </w:rPr>
        <w:t>есь процесс</w:t>
      </w:r>
      <w:r w:rsidR="00EE7A0F" w:rsidRPr="00783B4D">
        <w:rPr>
          <w:rStyle w:val="Fettung"/>
          <w:b w:val="0"/>
        </w:rPr>
        <w:t xml:space="preserve">: теперь </w:t>
      </w:r>
      <w:r w:rsidR="009849DE" w:rsidRPr="00783B4D">
        <w:rPr>
          <w:rStyle w:val="Fettung"/>
          <w:b w:val="0"/>
        </w:rPr>
        <w:t xml:space="preserve">движение </w:t>
      </w:r>
      <w:r w:rsidR="00EE7A0F" w:rsidRPr="00783B4D">
        <w:rPr>
          <w:rStyle w:val="Fettung"/>
          <w:b w:val="0"/>
        </w:rPr>
        <w:t xml:space="preserve">кузовов на </w:t>
      </w:r>
      <w:r w:rsidR="00144747" w:rsidRPr="00783B4D">
        <w:rPr>
          <w:rStyle w:val="Fettung"/>
          <w:b w:val="0"/>
        </w:rPr>
        <w:t>пластинчатом конвейере</w:t>
      </w:r>
      <w:r w:rsidR="00EE7A0F" w:rsidRPr="00783B4D">
        <w:rPr>
          <w:rStyle w:val="Fettung"/>
          <w:b w:val="0"/>
        </w:rPr>
        <w:t xml:space="preserve"> </w:t>
      </w:r>
      <w:r w:rsidR="00144747" w:rsidRPr="00783B4D">
        <w:rPr>
          <w:rStyle w:val="Fettung"/>
          <w:b w:val="0"/>
        </w:rPr>
        <w:t>не останавливается</w:t>
      </w:r>
      <w:r w:rsidR="00EC1BA4" w:rsidRPr="00783B4D">
        <w:rPr>
          <w:rStyle w:val="Fettung"/>
          <w:b w:val="0"/>
        </w:rPr>
        <w:t xml:space="preserve"> в момент, когда </w:t>
      </w:r>
      <w:r w:rsidR="00EE7A0F" w:rsidRPr="00783B4D">
        <w:rPr>
          <w:rStyle w:val="Fettung"/>
          <w:b w:val="0"/>
        </w:rPr>
        <w:t xml:space="preserve">роботы вклеивают боковые окна. </w:t>
      </w:r>
      <w:r w:rsidR="00EC1BA4" w:rsidRPr="00783B4D">
        <w:rPr>
          <w:rStyle w:val="Fettung"/>
          <w:b w:val="0"/>
        </w:rPr>
        <w:t>Т</w:t>
      </w:r>
      <w:r w:rsidR="00E54D4E" w:rsidRPr="00783B4D">
        <w:rPr>
          <w:rStyle w:val="Fettung"/>
          <w:b w:val="0"/>
        </w:rPr>
        <w:t xml:space="preserve">акой </w:t>
      </w:r>
      <w:r w:rsidR="00EC1BA4" w:rsidRPr="00783B4D">
        <w:rPr>
          <w:rStyle w:val="Fettung"/>
          <w:b w:val="0"/>
        </w:rPr>
        <w:t>подход с</w:t>
      </w:r>
      <w:r w:rsidR="00EE7A0F" w:rsidRPr="00783B4D">
        <w:rPr>
          <w:rStyle w:val="Fettung"/>
          <w:b w:val="0"/>
        </w:rPr>
        <w:t>окра</w:t>
      </w:r>
      <w:r w:rsidR="00EC1BA4" w:rsidRPr="00783B4D">
        <w:rPr>
          <w:rStyle w:val="Fettung"/>
          <w:b w:val="0"/>
        </w:rPr>
        <w:t>щает затраты</w:t>
      </w:r>
      <w:r w:rsidR="00EE7A0F" w:rsidRPr="00783B4D">
        <w:rPr>
          <w:rStyle w:val="Fettung"/>
          <w:b w:val="0"/>
        </w:rPr>
        <w:t xml:space="preserve">, </w:t>
      </w:r>
      <w:r w:rsidR="008A1398" w:rsidRPr="00783B4D">
        <w:rPr>
          <w:rStyle w:val="Fettung"/>
          <w:b w:val="0"/>
        </w:rPr>
        <w:t xml:space="preserve">поскольку </w:t>
      </w:r>
      <w:r w:rsidR="00EE7A0F" w:rsidRPr="00783B4D">
        <w:rPr>
          <w:rStyle w:val="Fettung"/>
          <w:b w:val="0"/>
        </w:rPr>
        <w:t xml:space="preserve">конвейерную технологию не нужно адаптировать к циклическому режиму производства. Кроме того, </w:t>
      </w:r>
      <w:r w:rsidR="00EC1BA4" w:rsidRPr="00783B4D">
        <w:rPr>
          <w:rStyle w:val="Fettung"/>
          <w:b w:val="0"/>
        </w:rPr>
        <w:t xml:space="preserve">теперь </w:t>
      </w:r>
      <w:r w:rsidR="00EE7A0F" w:rsidRPr="00783B4D">
        <w:rPr>
          <w:rStyle w:val="Fettung"/>
          <w:b w:val="0"/>
        </w:rPr>
        <w:t xml:space="preserve">можно </w:t>
      </w:r>
      <w:r w:rsidR="008A1398" w:rsidRPr="00783B4D">
        <w:rPr>
          <w:rStyle w:val="Fettung"/>
          <w:b w:val="0"/>
        </w:rPr>
        <w:t>варьировать место вклейки</w:t>
      </w:r>
      <w:r w:rsidR="00EE7A0F" w:rsidRPr="00783B4D">
        <w:rPr>
          <w:rStyle w:val="Fettung"/>
          <w:b w:val="0"/>
        </w:rPr>
        <w:t xml:space="preserve">, </w:t>
      </w:r>
      <w:r w:rsidR="00E54D4E" w:rsidRPr="00783B4D">
        <w:rPr>
          <w:rStyle w:val="Fettung"/>
          <w:b w:val="0"/>
        </w:rPr>
        <w:t xml:space="preserve">так как </w:t>
      </w:r>
      <w:r w:rsidR="00EE7A0F" w:rsidRPr="00783B4D">
        <w:rPr>
          <w:rStyle w:val="Fettung"/>
          <w:b w:val="0"/>
        </w:rPr>
        <w:t xml:space="preserve">систему </w:t>
      </w:r>
      <w:r w:rsidR="00E54D4E" w:rsidRPr="00783B4D">
        <w:rPr>
          <w:rStyle w:val="Fettung"/>
          <w:b w:val="0"/>
        </w:rPr>
        <w:t xml:space="preserve">монтажа </w:t>
      </w:r>
      <w:r w:rsidR="00EE7A0F" w:rsidRPr="00783B4D">
        <w:rPr>
          <w:rStyle w:val="Fettung"/>
          <w:b w:val="0"/>
        </w:rPr>
        <w:t>боковых окон можно разместить в любой точке сборочной линии.</w:t>
      </w:r>
    </w:p>
    <w:p w14:paraId="24C97E60" w14:textId="4129CF6C" w:rsidR="0043414C" w:rsidRPr="00783B4D" w:rsidRDefault="0043414C" w:rsidP="00D71DD1">
      <w:pPr>
        <w:pStyle w:val="Flietext"/>
        <w:jc w:val="both"/>
        <w:rPr>
          <w:rStyle w:val="Fettung"/>
          <w:b w:val="0"/>
        </w:rPr>
      </w:pPr>
    </w:p>
    <w:p w14:paraId="7C072E35" w14:textId="29271266" w:rsidR="00DA6848" w:rsidRPr="00783B4D" w:rsidRDefault="00DA6848" w:rsidP="00D71DD1">
      <w:pPr>
        <w:pStyle w:val="Flietext"/>
        <w:jc w:val="both"/>
        <w:rPr>
          <w:rStyle w:val="Fettung"/>
        </w:rPr>
      </w:pPr>
      <w:r w:rsidRPr="00783B4D">
        <w:rPr>
          <w:rStyle w:val="Fettung"/>
        </w:rPr>
        <w:t xml:space="preserve">Стыковка: </w:t>
      </w:r>
      <w:r w:rsidR="00EC1BA4" w:rsidRPr="00783B4D">
        <w:rPr>
          <w:rStyle w:val="Fettung"/>
        </w:rPr>
        <w:t xml:space="preserve">выше </w:t>
      </w:r>
      <w:r w:rsidRPr="00783B4D">
        <w:rPr>
          <w:rStyle w:val="Fettung"/>
        </w:rPr>
        <w:t>скорост</w:t>
      </w:r>
      <w:r w:rsidR="00EC1BA4" w:rsidRPr="00783B4D">
        <w:rPr>
          <w:rStyle w:val="Fettung"/>
        </w:rPr>
        <w:t xml:space="preserve">ь </w:t>
      </w:r>
      <w:r w:rsidRPr="00783B4D">
        <w:rPr>
          <w:rStyle w:val="Fettung"/>
        </w:rPr>
        <w:t>и</w:t>
      </w:r>
      <w:r w:rsidR="00F754A3" w:rsidRPr="00783B4D">
        <w:rPr>
          <w:rStyle w:val="Fettung"/>
        </w:rPr>
        <w:t xml:space="preserve"> </w:t>
      </w:r>
      <w:r w:rsidR="00EC1BA4" w:rsidRPr="00783B4D">
        <w:rPr>
          <w:rStyle w:val="Fettung"/>
        </w:rPr>
        <w:t xml:space="preserve">меньше затрат </w:t>
      </w:r>
    </w:p>
    <w:p w14:paraId="29107356" w14:textId="51E57B00" w:rsidR="00EE7A0F" w:rsidRPr="00783B4D" w:rsidRDefault="00722380" w:rsidP="00D71DD1">
      <w:pPr>
        <w:pStyle w:val="Flietext"/>
        <w:jc w:val="both"/>
        <w:rPr>
          <w:rStyle w:val="Fettung"/>
          <w:b w:val="0"/>
        </w:rPr>
      </w:pPr>
      <w:r>
        <w:rPr>
          <w:rStyle w:val="Fettung"/>
          <w:b w:val="0"/>
        </w:rPr>
        <w:t>Теперь з</w:t>
      </w:r>
      <w:r w:rsidR="00BC4D2A" w:rsidRPr="00783B4D">
        <w:rPr>
          <w:rStyle w:val="Fettung"/>
          <w:b w:val="0"/>
        </w:rPr>
        <w:t xml:space="preserve">авод в </w:t>
      </w:r>
      <w:proofErr w:type="spellStart"/>
      <w:r w:rsidR="00BC4D2A" w:rsidRPr="00783B4D">
        <w:rPr>
          <w:rStyle w:val="Fettung"/>
          <w:b w:val="0"/>
        </w:rPr>
        <w:t>Цвиккау</w:t>
      </w:r>
      <w:proofErr w:type="spellEnd"/>
      <w:r w:rsidR="00BC4D2A" w:rsidRPr="00783B4D">
        <w:rPr>
          <w:rStyle w:val="Fettung"/>
          <w:b w:val="0"/>
        </w:rPr>
        <w:t xml:space="preserve"> идеально оснащен для </w:t>
      </w:r>
      <w:r w:rsidR="00EC1BA4" w:rsidRPr="00783B4D">
        <w:rPr>
          <w:rStyle w:val="Fettung"/>
          <w:b w:val="0"/>
        </w:rPr>
        <w:t xml:space="preserve">гибкой </w:t>
      </w:r>
      <w:r w:rsidR="00BC4D2A" w:rsidRPr="00783B4D">
        <w:rPr>
          <w:rStyle w:val="Fettung"/>
          <w:b w:val="0"/>
        </w:rPr>
        <w:t>модифи</w:t>
      </w:r>
      <w:r w:rsidR="00F754A3" w:rsidRPr="00783B4D">
        <w:rPr>
          <w:rStyle w:val="Fettung"/>
          <w:b w:val="0"/>
        </w:rPr>
        <w:t>каци</w:t>
      </w:r>
      <w:r w:rsidR="00EC1BA4" w:rsidRPr="00783B4D">
        <w:rPr>
          <w:rStyle w:val="Fettung"/>
          <w:b w:val="0"/>
        </w:rPr>
        <w:t xml:space="preserve">и </w:t>
      </w:r>
      <w:r w:rsidR="00BC4D2A" w:rsidRPr="00783B4D">
        <w:rPr>
          <w:rStyle w:val="Fettung"/>
          <w:b w:val="0"/>
        </w:rPr>
        <w:t xml:space="preserve">процесса стыковки электромобилей </w:t>
      </w:r>
      <w:r w:rsidR="00144747" w:rsidRPr="00783B4D">
        <w:rPr>
          <w:rStyle w:val="Fettung"/>
          <w:b w:val="0"/>
        </w:rPr>
        <w:t xml:space="preserve">за счет </w:t>
      </w:r>
      <w:r w:rsidR="00BC4D2A" w:rsidRPr="00783B4D">
        <w:rPr>
          <w:rStyle w:val="Fettung"/>
          <w:b w:val="0"/>
        </w:rPr>
        <w:t>вос</w:t>
      </w:r>
      <w:r w:rsidR="00144747" w:rsidRPr="00783B4D">
        <w:rPr>
          <w:rStyle w:val="Fettung"/>
          <w:b w:val="0"/>
        </w:rPr>
        <w:t xml:space="preserve">ьми </w:t>
      </w:r>
      <w:r w:rsidR="00EC1BA4" w:rsidRPr="00783B4D">
        <w:rPr>
          <w:rStyle w:val="Fettung"/>
          <w:b w:val="0"/>
        </w:rPr>
        <w:t>разно</w:t>
      </w:r>
      <w:r w:rsidR="00BC4D2A" w:rsidRPr="00783B4D">
        <w:rPr>
          <w:rStyle w:val="Fettung"/>
          <w:b w:val="0"/>
        </w:rPr>
        <w:t>направленны</w:t>
      </w:r>
      <w:r w:rsidR="00144747" w:rsidRPr="00783B4D">
        <w:rPr>
          <w:rStyle w:val="Fettung"/>
          <w:b w:val="0"/>
        </w:rPr>
        <w:t xml:space="preserve">х </w:t>
      </w:r>
      <w:r w:rsidR="000E7903" w:rsidRPr="00783B4D">
        <w:rPr>
          <w:rStyle w:val="Fettung"/>
          <w:b w:val="0"/>
        </w:rPr>
        <w:t xml:space="preserve">механизмов </w:t>
      </w:r>
      <w:r w:rsidR="00BC4D2A" w:rsidRPr="00783B4D">
        <w:rPr>
          <w:rStyle w:val="Fettung"/>
          <w:b w:val="0"/>
        </w:rPr>
        <w:t xml:space="preserve">винтового соединения </w:t>
      </w:r>
      <w:r w:rsidR="00BC4D2A" w:rsidRPr="00783B4D">
        <w:rPr>
          <w:rStyle w:val="Fettung"/>
        </w:rPr>
        <w:t>x-</w:t>
      </w:r>
      <w:proofErr w:type="spellStart"/>
      <w:r w:rsidR="00BC4D2A" w:rsidRPr="00783B4D">
        <w:rPr>
          <w:rStyle w:val="Fettung"/>
        </w:rPr>
        <w:t>gun</w:t>
      </w:r>
      <w:proofErr w:type="spellEnd"/>
      <w:r w:rsidR="00BC4D2A" w:rsidRPr="00783B4D">
        <w:rPr>
          <w:rStyle w:val="Fettung"/>
          <w:b w:val="0"/>
        </w:rPr>
        <w:t xml:space="preserve">. </w:t>
      </w:r>
      <w:proofErr w:type="spellStart"/>
      <w:r w:rsidR="00BC4D2A" w:rsidRPr="00783B4D">
        <w:rPr>
          <w:rStyle w:val="Fettung"/>
          <w:b w:val="0"/>
        </w:rPr>
        <w:t>Dürr</w:t>
      </w:r>
      <w:proofErr w:type="spellEnd"/>
      <w:r w:rsidR="00BC4D2A" w:rsidRPr="00783B4D">
        <w:rPr>
          <w:rStyle w:val="Fettung"/>
          <w:b w:val="0"/>
        </w:rPr>
        <w:t xml:space="preserve"> разработал </w:t>
      </w:r>
      <w:r w:rsidR="00F754A3" w:rsidRPr="00783B4D">
        <w:rPr>
          <w:rStyle w:val="Fettung"/>
          <w:b w:val="0"/>
        </w:rPr>
        <w:t xml:space="preserve">такую </w:t>
      </w:r>
      <w:r w:rsidR="00BC4D2A" w:rsidRPr="00783B4D">
        <w:rPr>
          <w:rStyle w:val="Fettung"/>
          <w:b w:val="0"/>
        </w:rPr>
        <w:t>систему специально для соединения кузова с аккумулятором</w:t>
      </w:r>
      <w:r w:rsidR="00F754A3" w:rsidRPr="00783B4D">
        <w:rPr>
          <w:rStyle w:val="Fettung"/>
          <w:b w:val="0"/>
        </w:rPr>
        <w:t xml:space="preserve">, </w:t>
      </w:r>
      <w:r w:rsidR="00BC4D2A" w:rsidRPr="00783B4D">
        <w:rPr>
          <w:rStyle w:val="Fettung"/>
          <w:b w:val="0"/>
        </w:rPr>
        <w:t xml:space="preserve">и </w:t>
      </w:r>
      <w:r w:rsidR="00F754A3" w:rsidRPr="00783B4D">
        <w:rPr>
          <w:rStyle w:val="Fettung"/>
          <w:b w:val="0"/>
        </w:rPr>
        <w:t xml:space="preserve">это позволило выйти на беспрецедентный </w:t>
      </w:r>
      <w:r w:rsidR="00BC4D2A" w:rsidRPr="00783B4D">
        <w:rPr>
          <w:rStyle w:val="Fettung"/>
          <w:b w:val="0"/>
        </w:rPr>
        <w:t>уров</w:t>
      </w:r>
      <w:r w:rsidR="00F754A3" w:rsidRPr="00783B4D">
        <w:rPr>
          <w:rStyle w:val="Fettung"/>
          <w:b w:val="0"/>
        </w:rPr>
        <w:t xml:space="preserve">ень </w:t>
      </w:r>
      <w:r w:rsidR="00BC4D2A" w:rsidRPr="00783B4D">
        <w:rPr>
          <w:rStyle w:val="Fettung"/>
          <w:b w:val="0"/>
        </w:rPr>
        <w:t>автоматизации</w:t>
      </w:r>
      <w:r w:rsidR="0023699D" w:rsidRPr="00783B4D">
        <w:rPr>
          <w:rStyle w:val="Fettung"/>
          <w:b w:val="0"/>
        </w:rPr>
        <w:t>. З</w:t>
      </w:r>
      <w:r w:rsidR="00BC4D2A" w:rsidRPr="00783B4D">
        <w:rPr>
          <w:rStyle w:val="Fettung"/>
          <w:b w:val="0"/>
        </w:rPr>
        <w:t xml:space="preserve">апатентованное винтовое устройство удерживает до четырех винтов в магазине и последовательно закрепляет их с помощью всего одного винтоверта. </w:t>
      </w:r>
      <w:r w:rsidR="000E7903" w:rsidRPr="00783B4D">
        <w:rPr>
          <w:rStyle w:val="Fettung"/>
          <w:b w:val="0"/>
        </w:rPr>
        <w:t>В</w:t>
      </w:r>
      <w:r w:rsidR="00BC4D2A" w:rsidRPr="00783B4D">
        <w:rPr>
          <w:rStyle w:val="Fettung"/>
          <w:b w:val="0"/>
        </w:rPr>
        <w:t>ос</w:t>
      </w:r>
      <w:r w:rsidR="000E7903" w:rsidRPr="00783B4D">
        <w:rPr>
          <w:rStyle w:val="Fettung"/>
          <w:b w:val="0"/>
        </w:rPr>
        <w:t xml:space="preserve">емь устройств </w:t>
      </w:r>
      <w:r w:rsidR="00BC4D2A" w:rsidRPr="00783B4D">
        <w:rPr>
          <w:rStyle w:val="Fettung"/>
        </w:rPr>
        <w:t>x-</w:t>
      </w:r>
      <w:proofErr w:type="spellStart"/>
      <w:r w:rsidR="00BC4D2A" w:rsidRPr="00783B4D">
        <w:rPr>
          <w:rStyle w:val="Fettung"/>
        </w:rPr>
        <w:t>gun</w:t>
      </w:r>
      <w:proofErr w:type="spellEnd"/>
      <w:r w:rsidR="00BC4D2A" w:rsidRPr="00783B4D">
        <w:rPr>
          <w:rStyle w:val="Fettung"/>
          <w:b w:val="0"/>
        </w:rPr>
        <w:t xml:space="preserve"> </w:t>
      </w:r>
      <w:r w:rsidR="00BC4D2A" w:rsidRPr="00783B4D">
        <w:rPr>
          <w:rStyle w:val="Fettung"/>
          <w:b w:val="0"/>
        </w:rPr>
        <w:lastRenderedPageBreak/>
        <w:t>мо</w:t>
      </w:r>
      <w:r w:rsidR="000E7903" w:rsidRPr="00783B4D">
        <w:rPr>
          <w:rStyle w:val="Fettung"/>
          <w:b w:val="0"/>
        </w:rPr>
        <w:t xml:space="preserve">гут </w:t>
      </w:r>
      <w:r w:rsidR="00BC4D2A" w:rsidRPr="00783B4D">
        <w:rPr>
          <w:rStyle w:val="Fettung"/>
          <w:b w:val="0"/>
        </w:rPr>
        <w:t>закручивать 26 винтов</w:t>
      </w:r>
      <w:r w:rsidR="000E7903" w:rsidRPr="00783B4D">
        <w:rPr>
          <w:rStyle w:val="Fettung"/>
          <w:b w:val="0"/>
        </w:rPr>
        <w:t xml:space="preserve"> в минуту</w:t>
      </w:r>
      <w:r w:rsidR="00BC4D2A" w:rsidRPr="00783B4D">
        <w:rPr>
          <w:rStyle w:val="Fettung"/>
          <w:b w:val="0"/>
        </w:rPr>
        <w:t xml:space="preserve">. Поскольку </w:t>
      </w:r>
      <w:r w:rsidR="000E7903" w:rsidRPr="00783B4D">
        <w:rPr>
          <w:rStyle w:val="Fettung"/>
          <w:b w:val="0"/>
        </w:rPr>
        <w:t xml:space="preserve">теперь </w:t>
      </w:r>
      <w:r w:rsidR="00BC4D2A" w:rsidRPr="00783B4D">
        <w:rPr>
          <w:rStyle w:val="Fettung"/>
          <w:b w:val="0"/>
        </w:rPr>
        <w:t>промежуточные шпиндели на поддонах не нужн</w:t>
      </w:r>
      <w:r w:rsidR="000E7903" w:rsidRPr="00783B4D">
        <w:rPr>
          <w:rStyle w:val="Fettung"/>
          <w:b w:val="0"/>
        </w:rPr>
        <w:t>ы</w:t>
      </w:r>
      <w:r w:rsidR="00BC4D2A" w:rsidRPr="00783B4D">
        <w:rPr>
          <w:rStyle w:val="Fettung"/>
          <w:b w:val="0"/>
        </w:rPr>
        <w:t xml:space="preserve">, </w:t>
      </w:r>
      <w:r w:rsidR="008A1398" w:rsidRPr="00783B4D">
        <w:rPr>
          <w:rStyle w:val="Fettung"/>
          <w:b w:val="0"/>
        </w:rPr>
        <w:t xml:space="preserve">такое решение сильно </w:t>
      </w:r>
      <w:r w:rsidR="00DF7949" w:rsidRPr="00783B4D">
        <w:rPr>
          <w:rStyle w:val="Fettung"/>
          <w:b w:val="0"/>
        </w:rPr>
        <w:t>с</w:t>
      </w:r>
      <w:r w:rsidR="0023699D" w:rsidRPr="00783B4D">
        <w:rPr>
          <w:rStyle w:val="Fettung"/>
          <w:b w:val="0"/>
        </w:rPr>
        <w:t xml:space="preserve">ократило </w:t>
      </w:r>
      <w:r w:rsidR="00BC4D2A" w:rsidRPr="00783B4D">
        <w:rPr>
          <w:rStyle w:val="Fettung"/>
          <w:b w:val="0"/>
        </w:rPr>
        <w:t>расходы.</w:t>
      </w:r>
    </w:p>
    <w:p w14:paraId="63124A62" w14:textId="52788EFE" w:rsidR="0067514E" w:rsidRPr="00783B4D" w:rsidRDefault="0067514E" w:rsidP="00D71DD1">
      <w:pPr>
        <w:pStyle w:val="Flietext"/>
        <w:jc w:val="both"/>
        <w:rPr>
          <w:rStyle w:val="Fettung"/>
          <w:b w:val="0"/>
        </w:rPr>
      </w:pPr>
    </w:p>
    <w:p w14:paraId="761297DD" w14:textId="09D76DB9" w:rsidR="00DA6848" w:rsidRPr="00783B4D" w:rsidRDefault="00CE7EF8" w:rsidP="00D71DD1">
      <w:pPr>
        <w:pStyle w:val="Flietext"/>
        <w:jc w:val="both"/>
        <w:rPr>
          <w:rStyle w:val="Fettung"/>
        </w:rPr>
      </w:pPr>
      <w:r w:rsidRPr="00783B4D">
        <w:rPr>
          <w:rStyle w:val="Fettung"/>
        </w:rPr>
        <w:t>Технология з</w:t>
      </w:r>
      <w:r w:rsidR="00DA6848" w:rsidRPr="00783B4D">
        <w:rPr>
          <w:rStyle w:val="Fettung"/>
        </w:rPr>
        <w:t>аправ</w:t>
      </w:r>
      <w:r w:rsidRPr="00783B4D">
        <w:rPr>
          <w:rStyle w:val="Fettung"/>
        </w:rPr>
        <w:t>ки</w:t>
      </w:r>
      <w:r w:rsidR="00DA6848" w:rsidRPr="00783B4D">
        <w:rPr>
          <w:rStyle w:val="Fettung"/>
        </w:rPr>
        <w:t xml:space="preserve">: </w:t>
      </w:r>
      <w:r w:rsidR="00DF7949" w:rsidRPr="00783B4D">
        <w:rPr>
          <w:rStyle w:val="Fettung"/>
        </w:rPr>
        <w:t xml:space="preserve">максимум вариантов и </w:t>
      </w:r>
      <w:r w:rsidR="00DA6848" w:rsidRPr="00783B4D">
        <w:rPr>
          <w:rStyle w:val="Fettung"/>
        </w:rPr>
        <w:t>компактност</w:t>
      </w:r>
      <w:r w:rsidR="00DF7949" w:rsidRPr="00783B4D">
        <w:rPr>
          <w:rStyle w:val="Fettung"/>
        </w:rPr>
        <w:t>и</w:t>
      </w:r>
    </w:p>
    <w:p w14:paraId="5067CB24" w14:textId="34F4F7A5" w:rsidR="00EE7A0F" w:rsidRPr="00783B4D" w:rsidRDefault="000E7903" w:rsidP="00D71DD1">
      <w:pPr>
        <w:pStyle w:val="Flietext"/>
        <w:jc w:val="both"/>
        <w:rPr>
          <w:rStyle w:val="Fettung"/>
          <w:b w:val="0"/>
        </w:rPr>
      </w:pPr>
      <w:r w:rsidRPr="00783B4D">
        <w:rPr>
          <w:rStyle w:val="Fettung"/>
          <w:b w:val="0"/>
        </w:rPr>
        <w:t xml:space="preserve">Система </w:t>
      </w:r>
      <w:r w:rsidR="00AC455F" w:rsidRPr="00783B4D">
        <w:rPr>
          <w:rStyle w:val="Fettung"/>
          <w:b w:val="0"/>
        </w:rPr>
        <w:t xml:space="preserve">климат-контроля </w:t>
      </w:r>
      <w:r w:rsidRPr="00783B4D">
        <w:rPr>
          <w:rStyle w:val="Fettung"/>
          <w:b w:val="0"/>
        </w:rPr>
        <w:t xml:space="preserve">электромобиля </w:t>
      </w:r>
      <w:r w:rsidR="00AC455F" w:rsidRPr="00783B4D">
        <w:rPr>
          <w:rStyle w:val="Fettung"/>
          <w:b w:val="0"/>
        </w:rPr>
        <w:t xml:space="preserve">ID.3, производимого в </w:t>
      </w:r>
      <w:proofErr w:type="spellStart"/>
      <w:r w:rsidR="00AC455F" w:rsidRPr="00783B4D">
        <w:rPr>
          <w:rStyle w:val="Fettung"/>
          <w:b w:val="0"/>
        </w:rPr>
        <w:t>Цвиккау</w:t>
      </w:r>
      <w:proofErr w:type="spellEnd"/>
      <w:r w:rsidR="00AC455F" w:rsidRPr="00783B4D">
        <w:rPr>
          <w:rStyle w:val="Fettung"/>
          <w:b w:val="0"/>
        </w:rPr>
        <w:t xml:space="preserve">, </w:t>
      </w:r>
      <w:r w:rsidRPr="00783B4D">
        <w:rPr>
          <w:rStyle w:val="Fettung"/>
          <w:b w:val="0"/>
        </w:rPr>
        <w:t xml:space="preserve">использует </w:t>
      </w:r>
      <w:r w:rsidR="00AC455F" w:rsidRPr="00783B4D">
        <w:rPr>
          <w:rStyle w:val="Fettung"/>
          <w:b w:val="0"/>
        </w:rPr>
        <w:t>раз</w:t>
      </w:r>
      <w:r w:rsidRPr="00783B4D">
        <w:rPr>
          <w:rStyle w:val="Fettung"/>
          <w:b w:val="0"/>
        </w:rPr>
        <w:t xml:space="preserve">ные </w:t>
      </w:r>
      <w:r w:rsidR="00AC455F" w:rsidRPr="00783B4D">
        <w:rPr>
          <w:rStyle w:val="Fettung"/>
          <w:b w:val="0"/>
        </w:rPr>
        <w:t xml:space="preserve">хладагенты. </w:t>
      </w:r>
      <w:proofErr w:type="spellStart"/>
      <w:r w:rsidR="00AC455F" w:rsidRPr="00783B4D">
        <w:rPr>
          <w:rStyle w:val="Fettung"/>
          <w:b w:val="0"/>
        </w:rPr>
        <w:t>Volkswagen</w:t>
      </w:r>
      <w:proofErr w:type="spellEnd"/>
      <w:r w:rsidR="00AC455F" w:rsidRPr="00783B4D">
        <w:rPr>
          <w:rStyle w:val="Fettung"/>
          <w:b w:val="0"/>
        </w:rPr>
        <w:t xml:space="preserve"> </w:t>
      </w:r>
      <w:r w:rsidR="008A1398" w:rsidRPr="00783B4D">
        <w:rPr>
          <w:rStyle w:val="Fettung"/>
          <w:b w:val="0"/>
        </w:rPr>
        <w:t xml:space="preserve">стал </w:t>
      </w:r>
      <w:r w:rsidR="00CE7EF8" w:rsidRPr="00783B4D">
        <w:rPr>
          <w:rStyle w:val="Fettung"/>
          <w:b w:val="0"/>
        </w:rPr>
        <w:t xml:space="preserve">первым, кто использует </w:t>
      </w:r>
      <w:r w:rsidR="00AC455F" w:rsidRPr="00783B4D">
        <w:rPr>
          <w:rStyle w:val="Fettung"/>
          <w:b w:val="0"/>
        </w:rPr>
        <w:t xml:space="preserve">хладагент R744, </w:t>
      </w:r>
      <w:r w:rsidR="00CE7EF8" w:rsidRPr="00783B4D">
        <w:rPr>
          <w:rStyle w:val="Fettung"/>
          <w:b w:val="0"/>
        </w:rPr>
        <w:t xml:space="preserve">так как </w:t>
      </w:r>
      <w:r w:rsidR="00AC455F" w:rsidRPr="00783B4D">
        <w:rPr>
          <w:rStyle w:val="Fettung"/>
          <w:b w:val="0"/>
        </w:rPr>
        <w:t xml:space="preserve">его термодинамические свойства позволяют использовать </w:t>
      </w:r>
      <w:r w:rsidR="00CE7EF8" w:rsidRPr="00783B4D">
        <w:rPr>
          <w:rStyle w:val="Fettung"/>
          <w:b w:val="0"/>
        </w:rPr>
        <w:t xml:space="preserve">хладагент </w:t>
      </w:r>
      <w:r w:rsidR="00AC455F" w:rsidRPr="00783B4D">
        <w:rPr>
          <w:rStyle w:val="Fettung"/>
          <w:b w:val="0"/>
        </w:rPr>
        <w:t xml:space="preserve">как для охлаждения, так и нагревания. </w:t>
      </w:r>
      <w:r w:rsidR="00DA7988" w:rsidRPr="00783B4D">
        <w:rPr>
          <w:rStyle w:val="Fettung"/>
          <w:b w:val="0"/>
        </w:rPr>
        <w:t xml:space="preserve">Такое решение </w:t>
      </w:r>
      <w:r w:rsidR="00AC455F" w:rsidRPr="00783B4D">
        <w:rPr>
          <w:rStyle w:val="Fettung"/>
          <w:b w:val="0"/>
        </w:rPr>
        <w:t>экономит</w:t>
      </w:r>
      <w:r w:rsidR="00DA7988" w:rsidRPr="00783B4D">
        <w:rPr>
          <w:rStyle w:val="Fettung"/>
          <w:b w:val="0"/>
        </w:rPr>
        <w:t xml:space="preserve"> энергию</w:t>
      </w:r>
      <w:r w:rsidR="00CE7EF8" w:rsidRPr="00783B4D">
        <w:rPr>
          <w:rStyle w:val="Fettung"/>
          <w:b w:val="0"/>
        </w:rPr>
        <w:t xml:space="preserve"> и </w:t>
      </w:r>
      <w:r w:rsidR="00AC455F" w:rsidRPr="00783B4D">
        <w:rPr>
          <w:rStyle w:val="Fettung"/>
          <w:b w:val="0"/>
        </w:rPr>
        <w:t xml:space="preserve">увеличивает запас хода электромобилей. Смена производственной парадигмы требует </w:t>
      </w:r>
      <w:r w:rsidR="00DA7988" w:rsidRPr="00783B4D">
        <w:rPr>
          <w:rStyle w:val="Fettung"/>
          <w:b w:val="0"/>
        </w:rPr>
        <w:t xml:space="preserve">и </w:t>
      </w:r>
      <w:r w:rsidR="00AC455F" w:rsidRPr="00783B4D">
        <w:rPr>
          <w:rStyle w:val="Fettung"/>
          <w:b w:val="0"/>
        </w:rPr>
        <w:t xml:space="preserve">нового подхода </w:t>
      </w:r>
      <w:r w:rsidR="00DA7988" w:rsidRPr="00783B4D">
        <w:rPr>
          <w:rStyle w:val="Fettung"/>
          <w:b w:val="0"/>
        </w:rPr>
        <w:t xml:space="preserve">к </w:t>
      </w:r>
      <w:r w:rsidR="00F4004D" w:rsidRPr="00783B4D">
        <w:rPr>
          <w:rStyle w:val="Fettung"/>
          <w:b w:val="0"/>
        </w:rPr>
        <w:t xml:space="preserve">заправочной технологии. </w:t>
      </w:r>
      <w:r w:rsidR="00CE7EF8" w:rsidRPr="00783B4D">
        <w:rPr>
          <w:rStyle w:val="Fettung"/>
          <w:b w:val="0"/>
        </w:rPr>
        <w:t xml:space="preserve">Нужно было </w:t>
      </w:r>
      <w:r w:rsidR="00AC455F" w:rsidRPr="00783B4D">
        <w:rPr>
          <w:rStyle w:val="Fettung"/>
          <w:b w:val="0"/>
        </w:rPr>
        <w:t>обеспеч</w:t>
      </w:r>
      <w:r w:rsidR="00F4004D" w:rsidRPr="00783B4D">
        <w:rPr>
          <w:rStyle w:val="Fettung"/>
          <w:b w:val="0"/>
        </w:rPr>
        <w:t xml:space="preserve">ить </w:t>
      </w:r>
      <w:r w:rsidR="00AC455F" w:rsidRPr="00783B4D">
        <w:rPr>
          <w:rStyle w:val="Fettung"/>
          <w:b w:val="0"/>
        </w:rPr>
        <w:t>тако</w:t>
      </w:r>
      <w:r w:rsidR="00F4004D" w:rsidRPr="00783B4D">
        <w:rPr>
          <w:rStyle w:val="Fettung"/>
          <w:b w:val="0"/>
        </w:rPr>
        <w:t xml:space="preserve">е </w:t>
      </w:r>
      <w:r w:rsidR="00AC455F" w:rsidRPr="00783B4D">
        <w:rPr>
          <w:rStyle w:val="Fettung"/>
          <w:b w:val="0"/>
        </w:rPr>
        <w:t>же врем</w:t>
      </w:r>
      <w:r w:rsidR="00F4004D" w:rsidRPr="00783B4D">
        <w:rPr>
          <w:rStyle w:val="Fettung"/>
          <w:b w:val="0"/>
        </w:rPr>
        <w:t>я</w:t>
      </w:r>
      <w:r w:rsidR="00AC455F" w:rsidRPr="00783B4D">
        <w:rPr>
          <w:rStyle w:val="Fettung"/>
          <w:b w:val="0"/>
        </w:rPr>
        <w:t xml:space="preserve"> заправки хладагентом R744, как и для </w:t>
      </w:r>
      <w:r w:rsidR="00CE7EF8" w:rsidRPr="00783B4D">
        <w:rPr>
          <w:rStyle w:val="Fettung"/>
          <w:b w:val="0"/>
        </w:rPr>
        <w:t xml:space="preserve">традиционных </w:t>
      </w:r>
      <w:r w:rsidR="00DA7988" w:rsidRPr="00783B4D">
        <w:rPr>
          <w:rStyle w:val="Fettung"/>
          <w:b w:val="0"/>
        </w:rPr>
        <w:t>средств</w:t>
      </w:r>
      <w:r w:rsidR="00AC455F" w:rsidRPr="00783B4D">
        <w:rPr>
          <w:rStyle w:val="Fettung"/>
          <w:b w:val="0"/>
        </w:rPr>
        <w:t xml:space="preserve">. </w:t>
      </w:r>
      <w:r w:rsidR="00CE7EF8" w:rsidRPr="00783B4D">
        <w:rPr>
          <w:rStyle w:val="Fettung"/>
          <w:b w:val="0"/>
        </w:rPr>
        <w:t>Э</w:t>
      </w:r>
      <w:r w:rsidR="00DA7988" w:rsidRPr="00783B4D">
        <w:rPr>
          <w:rStyle w:val="Fettung"/>
          <w:b w:val="0"/>
        </w:rPr>
        <w:t xml:space="preserve">то </w:t>
      </w:r>
      <w:r w:rsidR="00F4004D" w:rsidRPr="00783B4D">
        <w:rPr>
          <w:rStyle w:val="Fettung"/>
          <w:b w:val="0"/>
        </w:rPr>
        <w:t>потребовало</w:t>
      </w:r>
      <w:r w:rsidR="00DA7988" w:rsidRPr="00783B4D">
        <w:rPr>
          <w:rStyle w:val="Fettung"/>
          <w:b w:val="0"/>
        </w:rPr>
        <w:t xml:space="preserve"> </w:t>
      </w:r>
      <w:r w:rsidR="00AC455F" w:rsidRPr="00783B4D">
        <w:rPr>
          <w:rStyle w:val="Fettung"/>
          <w:b w:val="0"/>
        </w:rPr>
        <w:t>модерниз</w:t>
      </w:r>
      <w:r w:rsidR="00CE7EF8" w:rsidRPr="00783B4D">
        <w:rPr>
          <w:rStyle w:val="Fettung"/>
          <w:b w:val="0"/>
        </w:rPr>
        <w:t xml:space="preserve">ации </w:t>
      </w:r>
      <w:r w:rsidR="00DA7988" w:rsidRPr="00783B4D">
        <w:rPr>
          <w:rStyle w:val="Fettung"/>
          <w:b w:val="0"/>
        </w:rPr>
        <w:t>вс</w:t>
      </w:r>
      <w:r w:rsidR="00CE7EF8" w:rsidRPr="00783B4D">
        <w:rPr>
          <w:rStyle w:val="Fettung"/>
          <w:b w:val="0"/>
        </w:rPr>
        <w:t xml:space="preserve">ей </w:t>
      </w:r>
      <w:r w:rsidR="00AC455F" w:rsidRPr="00783B4D">
        <w:rPr>
          <w:rStyle w:val="Fettung"/>
          <w:b w:val="0"/>
        </w:rPr>
        <w:t>технологии</w:t>
      </w:r>
      <w:r w:rsidR="00CE7EF8" w:rsidRPr="00783B4D">
        <w:rPr>
          <w:rStyle w:val="Fettung"/>
          <w:b w:val="0"/>
        </w:rPr>
        <w:t xml:space="preserve"> заправки – </w:t>
      </w:r>
      <w:r w:rsidR="00AC455F" w:rsidRPr="00783B4D">
        <w:rPr>
          <w:rStyle w:val="Fettung"/>
          <w:b w:val="0"/>
        </w:rPr>
        <w:t>от базового устройства до адаптеров ново</w:t>
      </w:r>
      <w:r w:rsidR="00DA7988" w:rsidRPr="00783B4D">
        <w:rPr>
          <w:rStyle w:val="Fettung"/>
          <w:b w:val="0"/>
        </w:rPr>
        <w:t xml:space="preserve">го </w:t>
      </w:r>
      <w:r w:rsidR="00AC455F" w:rsidRPr="00783B4D">
        <w:rPr>
          <w:rStyle w:val="Fettung"/>
          <w:b w:val="0"/>
        </w:rPr>
        <w:t>поколени</w:t>
      </w:r>
      <w:r w:rsidR="00DA7988" w:rsidRPr="00783B4D">
        <w:rPr>
          <w:rStyle w:val="Fettung"/>
          <w:b w:val="0"/>
        </w:rPr>
        <w:t>я</w:t>
      </w:r>
      <w:r w:rsidR="00AC455F" w:rsidRPr="00783B4D">
        <w:rPr>
          <w:rStyle w:val="Fettung"/>
          <w:b w:val="0"/>
        </w:rPr>
        <w:t xml:space="preserve"> G4 </w:t>
      </w:r>
      <w:proofErr w:type="spellStart"/>
      <w:r w:rsidR="00AC455F" w:rsidRPr="00783B4D">
        <w:rPr>
          <w:rStyle w:val="Fettung"/>
          <w:b w:val="0"/>
        </w:rPr>
        <w:t>Blue</w:t>
      </w:r>
      <w:proofErr w:type="spellEnd"/>
      <w:r w:rsidR="00AC455F" w:rsidRPr="00783B4D">
        <w:rPr>
          <w:rStyle w:val="Fettung"/>
          <w:b w:val="0"/>
        </w:rPr>
        <w:t>. Новые компоненты для R744 удалось интегрировать</w:t>
      </w:r>
      <w:r w:rsidR="00F4004D" w:rsidRPr="00783B4D">
        <w:rPr>
          <w:rStyle w:val="Fettung"/>
          <w:b w:val="0"/>
        </w:rPr>
        <w:t xml:space="preserve">, </w:t>
      </w:r>
      <w:r w:rsidR="00AC455F" w:rsidRPr="00783B4D">
        <w:rPr>
          <w:rStyle w:val="Fettung"/>
          <w:b w:val="0"/>
        </w:rPr>
        <w:t>модифи</w:t>
      </w:r>
      <w:r w:rsidR="00F4004D" w:rsidRPr="00783B4D">
        <w:rPr>
          <w:rStyle w:val="Fettung"/>
          <w:b w:val="0"/>
        </w:rPr>
        <w:t xml:space="preserve">цировав </w:t>
      </w:r>
      <w:r w:rsidR="00AC455F" w:rsidRPr="00783B4D">
        <w:rPr>
          <w:rStyle w:val="Fettung"/>
          <w:b w:val="0"/>
        </w:rPr>
        <w:t>консол</w:t>
      </w:r>
      <w:r w:rsidR="00F4004D" w:rsidRPr="00783B4D">
        <w:rPr>
          <w:rStyle w:val="Fettung"/>
          <w:b w:val="0"/>
        </w:rPr>
        <w:t xml:space="preserve">и </w:t>
      </w:r>
      <w:r w:rsidR="00AC455F" w:rsidRPr="00783B4D">
        <w:rPr>
          <w:rStyle w:val="Fettung"/>
          <w:b w:val="0"/>
        </w:rPr>
        <w:t xml:space="preserve">перемещения. </w:t>
      </w:r>
    </w:p>
    <w:p w14:paraId="00DE33F7" w14:textId="2B25D929" w:rsidR="00DA6848" w:rsidRPr="00783B4D" w:rsidRDefault="00DA6848" w:rsidP="00D71DD1">
      <w:pPr>
        <w:pStyle w:val="Flietext"/>
        <w:jc w:val="both"/>
        <w:rPr>
          <w:rStyle w:val="Fettung"/>
          <w:b w:val="0"/>
        </w:rPr>
      </w:pPr>
    </w:p>
    <w:p w14:paraId="6608BCF4" w14:textId="4BF7F892" w:rsidR="00DA6848" w:rsidRPr="00783B4D" w:rsidRDefault="00DA6848" w:rsidP="00D71DD1">
      <w:pPr>
        <w:pStyle w:val="Flietext"/>
        <w:jc w:val="both"/>
        <w:rPr>
          <w:rStyle w:val="Fettung"/>
        </w:rPr>
      </w:pPr>
      <w:r w:rsidRPr="00783B4D">
        <w:rPr>
          <w:rStyle w:val="Fettung"/>
        </w:rPr>
        <w:t xml:space="preserve">Конвейерная технология: совместимая и </w:t>
      </w:r>
      <w:proofErr w:type="spellStart"/>
      <w:r w:rsidR="00DA7988" w:rsidRPr="00783B4D">
        <w:rPr>
          <w:rStyle w:val="Fettung"/>
        </w:rPr>
        <w:t>м</w:t>
      </w:r>
      <w:r w:rsidR="00CE7EF8" w:rsidRPr="00783B4D">
        <w:rPr>
          <w:rStyle w:val="Fettung"/>
        </w:rPr>
        <w:t>ультизадачная</w:t>
      </w:r>
      <w:proofErr w:type="spellEnd"/>
      <w:r w:rsidR="00CE7EF8" w:rsidRPr="00783B4D">
        <w:rPr>
          <w:rStyle w:val="Fettung"/>
        </w:rPr>
        <w:t xml:space="preserve"> </w:t>
      </w:r>
    </w:p>
    <w:p w14:paraId="3A452709" w14:textId="01BD154B" w:rsidR="00B7575A" w:rsidRPr="00783B4D" w:rsidRDefault="00BA04FC" w:rsidP="00D71DD1">
      <w:pPr>
        <w:pStyle w:val="Flietext"/>
        <w:jc w:val="both"/>
        <w:rPr>
          <w:rStyle w:val="Fettung"/>
          <w:b w:val="0"/>
        </w:rPr>
      </w:pPr>
      <w:r w:rsidRPr="00783B4D">
        <w:rPr>
          <w:rStyle w:val="Fettung"/>
          <w:b w:val="0"/>
        </w:rPr>
        <w:t xml:space="preserve">Пилотный цех в </w:t>
      </w:r>
      <w:proofErr w:type="spellStart"/>
      <w:r w:rsidRPr="00783B4D">
        <w:rPr>
          <w:rStyle w:val="Fettung"/>
          <w:b w:val="0"/>
        </w:rPr>
        <w:t>Цвиккау</w:t>
      </w:r>
      <w:proofErr w:type="spellEnd"/>
      <w:r w:rsidRPr="00783B4D">
        <w:rPr>
          <w:rStyle w:val="Fettung"/>
          <w:b w:val="0"/>
        </w:rPr>
        <w:t xml:space="preserve"> оснащен секцией подвесных конвейеров длиной 256 метров. Ранее кузов</w:t>
      </w:r>
      <w:r w:rsidR="00980436" w:rsidRPr="00783B4D">
        <w:rPr>
          <w:rStyle w:val="Fettung"/>
          <w:b w:val="0"/>
        </w:rPr>
        <w:t>а перемещались двадцати дву</w:t>
      </w:r>
      <w:r w:rsidR="007126B0" w:rsidRPr="00783B4D">
        <w:rPr>
          <w:rStyle w:val="Fettung"/>
          <w:b w:val="0"/>
        </w:rPr>
        <w:t xml:space="preserve">мя </w:t>
      </w:r>
      <w:r w:rsidR="00980436" w:rsidRPr="00783B4D">
        <w:rPr>
          <w:rStyle w:val="Fettung"/>
          <w:b w:val="0"/>
        </w:rPr>
        <w:t>C-образны</w:t>
      </w:r>
      <w:r w:rsidR="007126B0" w:rsidRPr="00783B4D">
        <w:rPr>
          <w:rStyle w:val="Fettung"/>
          <w:b w:val="0"/>
        </w:rPr>
        <w:t xml:space="preserve">ми </w:t>
      </w:r>
      <w:r w:rsidR="00980436" w:rsidRPr="00783B4D">
        <w:rPr>
          <w:rStyle w:val="Fettung"/>
          <w:b w:val="0"/>
        </w:rPr>
        <w:t>подвес</w:t>
      </w:r>
      <w:r w:rsidR="007126B0" w:rsidRPr="00783B4D">
        <w:rPr>
          <w:rStyle w:val="Fettung"/>
          <w:b w:val="0"/>
        </w:rPr>
        <w:t>ами</w:t>
      </w:r>
      <w:r w:rsidRPr="00783B4D">
        <w:rPr>
          <w:rStyle w:val="Fettung"/>
          <w:b w:val="0"/>
        </w:rPr>
        <w:t xml:space="preserve"> с ножничными подъемниками. </w:t>
      </w:r>
      <w:r w:rsidR="00980436" w:rsidRPr="00783B4D">
        <w:rPr>
          <w:rStyle w:val="Fettung"/>
          <w:b w:val="0"/>
        </w:rPr>
        <w:t>Но о</w:t>
      </w:r>
      <w:r w:rsidRPr="00783B4D">
        <w:rPr>
          <w:rStyle w:val="Fettung"/>
          <w:b w:val="0"/>
        </w:rPr>
        <w:t>ни несовместимы с геометрией шасси платформы MEB, прежде всего из-за высоковольтной а</w:t>
      </w:r>
      <w:r w:rsidR="00980436" w:rsidRPr="00783B4D">
        <w:rPr>
          <w:rStyle w:val="Fettung"/>
          <w:b w:val="0"/>
        </w:rPr>
        <w:t xml:space="preserve">ккумуляторной батареи. Поэтому </w:t>
      </w:r>
      <w:proofErr w:type="spellStart"/>
      <w:r w:rsidRPr="00783B4D">
        <w:rPr>
          <w:rStyle w:val="Fettung"/>
          <w:b w:val="0"/>
        </w:rPr>
        <w:t>Dürr</w:t>
      </w:r>
      <w:proofErr w:type="spellEnd"/>
      <w:r w:rsidRPr="00783B4D">
        <w:rPr>
          <w:rStyle w:val="Fettung"/>
          <w:b w:val="0"/>
        </w:rPr>
        <w:t xml:space="preserve"> заменил </w:t>
      </w:r>
      <w:r w:rsidR="00980436" w:rsidRPr="00783B4D">
        <w:rPr>
          <w:rStyle w:val="Fettung"/>
          <w:b w:val="0"/>
        </w:rPr>
        <w:t xml:space="preserve">все </w:t>
      </w:r>
      <w:r w:rsidRPr="00783B4D">
        <w:rPr>
          <w:rStyle w:val="Fettung"/>
          <w:b w:val="0"/>
        </w:rPr>
        <w:t xml:space="preserve">пары рычагов C-образного подвеса </w:t>
      </w:r>
      <w:r w:rsidR="00980436" w:rsidRPr="00783B4D">
        <w:rPr>
          <w:rStyle w:val="Fettung"/>
          <w:b w:val="0"/>
        </w:rPr>
        <w:t xml:space="preserve">четырьмя </w:t>
      </w:r>
      <w:r w:rsidRPr="00783B4D">
        <w:rPr>
          <w:rStyle w:val="Fettung"/>
          <w:b w:val="0"/>
        </w:rPr>
        <w:t xml:space="preserve">рычажными подвесами на нижней раме ножничного подъемника. </w:t>
      </w:r>
      <w:r w:rsidR="00DA7988" w:rsidRPr="00783B4D">
        <w:rPr>
          <w:rStyle w:val="Fettung"/>
          <w:b w:val="0"/>
        </w:rPr>
        <w:t xml:space="preserve">Так как </w:t>
      </w:r>
      <w:r w:rsidR="007126B0" w:rsidRPr="00783B4D">
        <w:rPr>
          <w:rStyle w:val="Fettung"/>
          <w:b w:val="0"/>
        </w:rPr>
        <w:t xml:space="preserve">из-за этого </w:t>
      </w:r>
      <w:r w:rsidRPr="00783B4D">
        <w:rPr>
          <w:rStyle w:val="Fettung"/>
          <w:b w:val="0"/>
        </w:rPr>
        <w:t>перемещ</w:t>
      </w:r>
      <w:r w:rsidR="00DA7988" w:rsidRPr="00783B4D">
        <w:rPr>
          <w:rStyle w:val="Fettung"/>
          <w:b w:val="0"/>
        </w:rPr>
        <w:t xml:space="preserve">ать </w:t>
      </w:r>
      <w:r w:rsidRPr="00783B4D">
        <w:rPr>
          <w:rStyle w:val="Fettung"/>
          <w:b w:val="0"/>
        </w:rPr>
        <w:t>кузов</w:t>
      </w:r>
      <w:r w:rsidR="00DA7988" w:rsidRPr="00783B4D">
        <w:rPr>
          <w:rStyle w:val="Fettung"/>
          <w:b w:val="0"/>
        </w:rPr>
        <w:t>а</w:t>
      </w:r>
      <w:r w:rsidRPr="00783B4D">
        <w:rPr>
          <w:rStyle w:val="Fettung"/>
          <w:b w:val="0"/>
        </w:rPr>
        <w:t xml:space="preserve"> с колесами в подвесе невозможно, в поставк</w:t>
      </w:r>
      <w:r w:rsidR="00DA7988" w:rsidRPr="00783B4D">
        <w:rPr>
          <w:rStyle w:val="Fettung"/>
          <w:b w:val="0"/>
        </w:rPr>
        <w:t xml:space="preserve">у </w:t>
      </w:r>
      <w:r w:rsidRPr="00783B4D">
        <w:rPr>
          <w:rStyle w:val="Fettung"/>
          <w:b w:val="0"/>
        </w:rPr>
        <w:t xml:space="preserve">включена соответствующая подъемная платформа для сборки колес и перемещения. </w:t>
      </w:r>
    </w:p>
    <w:p w14:paraId="127AF479" w14:textId="77777777" w:rsidR="00B7575A" w:rsidRPr="00783B4D" w:rsidRDefault="00B7575A" w:rsidP="00D71DD1">
      <w:pPr>
        <w:pStyle w:val="Flietext"/>
        <w:jc w:val="both"/>
        <w:rPr>
          <w:rStyle w:val="Fettung"/>
          <w:b w:val="0"/>
        </w:rPr>
      </w:pPr>
    </w:p>
    <w:p w14:paraId="44E3B2AF" w14:textId="3C091324" w:rsidR="009A0BB3" w:rsidRPr="00783B4D" w:rsidRDefault="00980436" w:rsidP="00D71DD1">
      <w:pPr>
        <w:pStyle w:val="Flietext"/>
        <w:jc w:val="both"/>
        <w:rPr>
          <w:rStyle w:val="Fettung"/>
          <w:b w:val="0"/>
        </w:rPr>
      </w:pPr>
      <w:r w:rsidRPr="00783B4D">
        <w:rPr>
          <w:rStyle w:val="Fettung"/>
          <w:b w:val="0"/>
        </w:rPr>
        <w:t>Сейчас н</w:t>
      </w:r>
      <w:r w:rsidR="00FF7625" w:rsidRPr="00783B4D">
        <w:rPr>
          <w:rStyle w:val="Fettung"/>
          <w:b w:val="0"/>
        </w:rPr>
        <w:t xml:space="preserve">а заводе в </w:t>
      </w:r>
      <w:proofErr w:type="spellStart"/>
      <w:r w:rsidR="00FF7625" w:rsidRPr="00783B4D">
        <w:rPr>
          <w:rStyle w:val="Fettung"/>
          <w:b w:val="0"/>
        </w:rPr>
        <w:t>Цвиккау</w:t>
      </w:r>
      <w:proofErr w:type="spellEnd"/>
      <w:r w:rsidR="00FF7625" w:rsidRPr="00783B4D">
        <w:rPr>
          <w:rStyle w:val="Fettung"/>
          <w:b w:val="0"/>
        </w:rPr>
        <w:t xml:space="preserve"> отдельные компоненты модульной системы </w:t>
      </w:r>
      <w:proofErr w:type="spellStart"/>
      <w:r w:rsidR="00FF7625" w:rsidRPr="00783B4D">
        <w:rPr>
          <w:rStyle w:val="Fettung"/>
          <w:b w:val="0"/>
        </w:rPr>
        <w:t>NEXT.assembly</w:t>
      </w:r>
      <w:proofErr w:type="spellEnd"/>
      <w:r w:rsidR="00FF7625" w:rsidRPr="00783B4D">
        <w:rPr>
          <w:rStyle w:val="Fettung"/>
          <w:b w:val="0"/>
        </w:rPr>
        <w:t xml:space="preserve"> </w:t>
      </w:r>
      <w:r w:rsidR="00DA7988" w:rsidRPr="00783B4D">
        <w:rPr>
          <w:rStyle w:val="Fettung"/>
          <w:b w:val="0"/>
        </w:rPr>
        <w:t xml:space="preserve">монтируются </w:t>
      </w:r>
      <w:r w:rsidR="00FF7625" w:rsidRPr="00783B4D">
        <w:rPr>
          <w:rStyle w:val="Fettung"/>
          <w:b w:val="0"/>
        </w:rPr>
        <w:t xml:space="preserve">в систему </w:t>
      </w:r>
      <w:r w:rsidRPr="00783B4D">
        <w:rPr>
          <w:rStyle w:val="Fettung"/>
          <w:b w:val="0"/>
        </w:rPr>
        <w:t xml:space="preserve">конечной </w:t>
      </w:r>
      <w:r w:rsidR="00FF7625" w:rsidRPr="00783B4D">
        <w:rPr>
          <w:rStyle w:val="Fettung"/>
          <w:b w:val="0"/>
        </w:rPr>
        <w:t xml:space="preserve">сборки, </w:t>
      </w:r>
      <w:r w:rsidRPr="00783B4D">
        <w:rPr>
          <w:rStyle w:val="Fettung"/>
          <w:b w:val="0"/>
        </w:rPr>
        <w:t xml:space="preserve">в </w:t>
      </w:r>
      <w:r w:rsidR="00FF7625" w:rsidRPr="00783B4D">
        <w:rPr>
          <w:rStyle w:val="Fettung"/>
          <w:b w:val="0"/>
        </w:rPr>
        <w:t xml:space="preserve">которой все процессы и технологии </w:t>
      </w:r>
      <w:r w:rsidR="00DA7988" w:rsidRPr="00783B4D">
        <w:rPr>
          <w:rStyle w:val="Fettung"/>
          <w:b w:val="0"/>
        </w:rPr>
        <w:t xml:space="preserve">будут </w:t>
      </w:r>
      <w:r w:rsidR="00FF7625" w:rsidRPr="00783B4D">
        <w:rPr>
          <w:rStyle w:val="Fettung"/>
          <w:b w:val="0"/>
        </w:rPr>
        <w:t xml:space="preserve">оптимально адаптированы к эре </w:t>
      </w:r>
      <w:proofErr w:type="spellStart"/>
      <w:r w:rsidR="00FF7625" w:rsidRPr="00783B4D">
        <w:rPr>
          <w:rStyle w:val="Fettung"/>
          <w:b w:val="0"/>
        </w:rPr>
        <w:t>электромобильности</w:t>
      </w:r>
      <w:proofErr w:type="spellEnd"/>
      <w:r w:rsidR="00FF7625" w:rsidRPr="00783B4D">
        <w:rPr>
          <w:rStyle w:val="Fettung"/>
          <w:b w:val="0"/>
        </w:rPr>
        <w:t>.</w:t>
      </w:r>
    </w:p>
    <w:p w14:paraId="5DEEF403" w14:textId="77777777" w:rsidR="005266F2" w:rsidRPr="00783B4D" w:rsidRDefault="005266F2" w:rsidP="00D71DD1">
      <w:pPr>
        <w:pStyle w:val="Flietext"/>
        <w:jc w:val="both"/>
        <w:rPr>
          <w:rStyle w:val="Fettung"/>
        </w:rPr>
      </w:pPr>
    </w:p>
    <w:p w14:paraId="254CE134" w14:textId="1D298C10" w:rsidR="00537884" w:rsidRPr="00783B4D" w:rsidRDefault="00537884" w:rsidP="00D71DD1">
      <w:pPr>
        <w:pStyle w:val="Flietext"/>
        <w:jc w:val="both"/>
        <w:rPr>
          <w:rStyle w:val="Fettung"/>
        </w:rPr>
      </w:pPr>
      <w:r w:rsidRPr="00783B4D">
        <w:rPr>
          <w:rStyle w:val="Fettung"/>
        </w:rPr>
        <w:t>Видео</w:t>
      </w:r>
    </w:p>
    <w:p w14:paraId="51E51BF4" w14:textId="4DE68CA0" w:rsidR="00811187" w:rsidRPr="00783B4D" w:rsidRDefault="00537884" w:rsidP="00D71DD1">
      <w:pPr>
        <w:pStyle w:val="Flietext"/>
        <w:jc w:val="both"/>
        <w:rPr>
          <w:rStyle w:val="Fettung"/>
          <w:b w:val="0"/>
          <w:bCs/>
        </w:rPr>
      </w:pPr>
      <w:proofErr w:type="spellStart"/>
      <w:r w:rsidRPr="00783B4D">
        <w:rPr>
          <w:rStyle w:val="Fettung"/>
          <w:b w:val="0"/>
        </w:rPr>
        <w:t>Dürr</w:t>
      </w:r>
      <w:proofErr w:type="spellEnd"/>
      <w:r w:rsidRPr="00783B4D">
        <w:rPr>
          <w:rStyle w:val="Fettung"/>
          <w:b w:val="0"/>
        </w:rPr>
        <w:t xml:space="preserve"> демонстрирует полностью автоматизированный процесс сборки боковых окон с помощью отслеживания </w:t>
      </w:r>
      <w:r w:rsidR="007126B0" w:rsidRPr="00783B4D">
        <w:rPr>
          <w:rStyle w:val="Fettung"/>
          <w:b w:val="0"/>
        </w:rPr>
        <w:t xml:space="preserve">траектории машин на </w:t>
      </w:r>
      <w:r w:rsidRPr="00783B4D">
        <w:rPr>
          <w:rStyle w:val="Fettung"/>
          <w:b w:val="0"/>
        </w:rPr>
        <w:t>линии:</w:t>
      </w:r>
      <w:r w:rsidR="00980436" w:rsidRPr="00783B4D">
        <w:rPr>
          <w:rStyle w:val="Fettung"/>
          <w:b w:val="0"/>
        </w:rPr>
        <w:t xml:space="preserve"> </w:t>
      </w:r>
      <w:hyperlink r:id="rId8" w:history="1">
        <w:r w:rsidRPr="00783B4D">
          <w:rPr>
            <w:rStyle w:val="ac"/>
          </w:rPr>
          <w:t>https://www.durr.com/en/products/sealing-gluing-technology/gluing-solutions-final-assembly</w:t>
        </w:r>
      </w:hyperlink>
      <w:r w:rsidRPr="00783B4D">
        <w:rPr>
          <w:rStyle w:val="Fettung"/>
          <w:b w:val="0"/>
        </w:rPr>
        <w:t xml:space="preserve">  </w:t>
      </w:r>
    </w:p>
    <w:p w14:paraId="65820BEC" w14:textId="0EE84143" w:rsidR="00811187" w:rsidRPr="00783B4D" w:rsidRDefault="00811187" w:rsidP="00D71DD1">
      <w:pPr>
        <w:spacing w:line="280" w:lineRule="atLeast"/>
        <w:jc w:val="both"/>
        <w:rPr>
          <w:rStyle w:val="Fettung"/>
        </w:rPr>
      </w:pPr>
    </w:p>
    <w:p w14:paraId="63C6DF19" w14:textId="77777777" w:rsidR="00811187" w:rsidRPr="00783B4D" w:rsidRDefault="00811187" w:rsidP="00D71DD1">
      <w:pPr>
        <w:spacing w:line="280" w:lineRule="atLeast"/>
        <w:jc w:val="both"/>
        <w:rPr>
          <w:rStyle w:val="Fettung"/>
        </w:rPr>
      </w:pPr>
    </w:p>
    <w:p w14:paraId="061FE507" w14:textId="77777777" w:rsidR="00535797" w:rsidRPr="00783B4D" w:rsidRDefault="00535797" w:rsidP="00D71DD1">
      <w:pPr>
        <w:spacing w:line="280" w:lineRule="atLeast"/>
        <w:jc w:val="both"/>
        <w:rPr>
          <w:rStyle w:val="Fettung"/>
        </w:rPr>
      </w:pPr>
    </w:p>
    <w:p w14:paraId="1060859F" w14:textId="39C77541" w:rsidR="005B4385" w:rsidRPr="00783B4D" w:rsidRDefault="005B4385" w:rsidP="00D71DD1">
      <w:pPr>
        <w:spacing w:line="280" w:lineRule="atLeast"/>
        <w:jc w:val="both"/>
        <w:rPr>
          <w:rStyle w:val="Fettung"/>
        </w:rPr>
      </w:pPr>
      <w:r w:rsidRPr="00783B4D">
        <w:rPr>
          <w:rStyle w:val="Fettung"/>
        </w:rPr>
        <w:t>Изображения</w:t>
      </w:r>
    </w:p>
    <w:p w14:paraId="6DE45FB1" w14:textId="4DDED2F1" w:rsidR="005B4385" w:rsidRPr="00783B4D" w:rsidRDefault="005B4385" w:rsidP="00D71DD1">
      <w:pPr>
        <w:spacing w:line="280" w:lineRule="atLeast"/>
        <w:jc w:val="both"/>
        <w:rPr>
          <w:rStyle w:val="Fettung"/>
        </w:rPr>
      </w:pPr>
    </w:p>
    <w:p w14:paraId="784F36AC" w14:textId="182F2EFD" w:rsidR="00535797" w:rsidRPr="00783B4D" w:rsidRDefault="00E15DAA" w:rsidP="00D71DD1">
      <w:pPr>
        <w:spacing w:line="280" w:lineRule="atLeast"/>
        <w:jc w:val="both"/>
        <w:rPr>
          <w:rStyle w:val="Fettung"/>
          <w:b w:val="0"/>
          <w:bCs/>
          <w:sz w:val="18"/>
          <w:szCs w:val="20"/>
        </w:rPr>
      </w:pPr>
      <w:r w:rsidRPr="00783B4D">
        <w:rPr>
          <w:rStyle w:val="60"/>
          <w:b/>
          <w:bCs/>
          <w:noProof/>
          <w:sz w:val="18"/>
          <w:szCs w:val="20"/>
          <w:lang w:eastAsia="ru-RU"/>
        </w:rPr>
        <w:drawing>
          <wp:inline distT="0" distB="0" distL="0" distR="0" wp14:anchorId="652A5422" wp14:editId="23EA8D58">
            <wp:extent cx="4914900" cy="276606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158DCF" w14:textId="4EFE4CEA" w:rsidR="00535797" w:rsidRPr="00783B4D" w:rsidRDefault="00535797" w:rsidP="00D71DD1">
      <w:pPr>
        <w:spacing w:line="240" w:lineRule="auto"/>
        <w:jc w:val="both"/>
        <w:rPr>
          <w:rStyle w:val="Fettung"/>
          <w:b w:val="0"/>
          <w:bCs/>
          <w:sz w:val="18"/>
          <w:szCs w:val="20"/>
        </w:rPr>
      </w:pPr>
      <w:r w:rsidRPr="00783B4D">
        <w:rPr>
          <w:rStyle w:val="Fettung"/>
          <w:sz w:val="18"/>
        </w:rPr>
        <w:t>Изображение 1:</w:t>
      </w:r>
      <w:r w:rsidRPr="00783B4D">
        <w:rPr>
          <w:rStyle w:val="Fettung"/>
          <w:b w:val="0"/>
          <w:sz w:val="18"/>
        </w:rPr>
        <w:t xml:space="preserve"> </w:t>
      </w:r>
      <w:proofErr w:type="spellStart"/>
      <w:r w:rsidRPr="00783B4D">
        <w:rPr>
          <w:rStyle w:val="Fettung"/>
          <w:b w:val="0"/>
          <w:sz w:val="18"/>
        </w:rPr>
        <w:t>Dürr</w:t>
      </w:r>
      <w:proofErr w:type="spellEnd"/>
      <w:r w:rsidRPr="00783B4D">
        <w:rPr>
          <w:rStyle w:val="Fettung"/>
          <w:b w:val="0"/>
          <w:sz w:val="18"/>
        </w:rPr>
        <w:t xml:space="preserve"> и </w:t>
      </w:r>
      <w:proofErr w:type="spellStart"/>
      <w:r w:rsidRPr="00783B4D">
        <w:rPr>
          <w:rStyle w:val="Fettung"/>
          <w:b w:val="0"/>
          <w:sz w:val="18"/>
        </w:rPr>
        <w:t>Volkswagen</w:t>
      </w:r>
      <w:proofErr w:type="spellEnd"/>
      <w:r w:rsidRPr="00783B4D">
        <w:rPr>
          <w:rStyle w:val="Fettung"/>
          <w:b w:val="0"/>
          <w:sz w:val="18"/>
        </w:rPr>
        <w:t xml:space="preserve"> разработали автоматизированный процесс отслеживания </w:t>
      </w:r>
      <w:r w:rsidR="007126B0" w:rsidRPr="00783B4D">
        <w:rPr>
          <w:rStyle w:val="Fettung"/>
          <w:b w:val="0"/>
          <w:sz w:val="18"/>
        </w:rPr>
        <w:t xml:space="preserve">траектории машин на </w:t>
      </w:r>
      <w:r w:rsidRPr="00783B4D">
        <w:rPr>
          <w:rStyle w:val="Fettung"/>
          <w:b w:val="0"/>
          <w:sz w:val="18"/>
        </w:rPr>
        <w:t>линии</w:t>
      </w:r>
      <w:r w:rsidR="007126B0" w:rsidRPr="00783B4D">
        <w:rPr>
          <w:rStyle w:val="Fettung"/>
          <w:b w:val="0"/>
          <w:sz w:val="18"/>
        </w:rPr>
        <w:t>: по</w:t>
      </w:r>
      <w:r w:rsidRPr="00783B4D">
        <w:rPr>
          <w:rStyle w:val="Fettung"/>
          <w:b w:val="0"/>
          <w:sz w:val="18"/>
        </w:rPr>
        <w:t xml:space="preserve"> мере того, как роботы вклеивают боковые окна</w:t>
      </w:r>
      <w:r w:rsidR="007126B0" w:rsidRPr="00783B4D">
        <w:rPr>
          <w:rStyle w:val="Fettung"/>
          <w:b w:val="0"/>
          <w:sz w:val="18"/>
        </w:rPr>
        <w:t>, конвейер не останавливается</w:t>
      </w:r>
      <w:r w:rsidRPr="00783B4D">
        <w:rPr>
          <w:rStyle w:val="Fettung"/>
          <w:b w:val="0"/>
          <w:sz w:val="18"/>
        </w:rPr>
        <w:t>.</w:t>
      </w:r>
    </w:p>
    <w:p w14:paraId="326D130F" w14:textId="59CF5396" w:rsidR="00A031CE" w:rsidRPr="00783B4D" w:rsidRDefault="00E213C6" w:rsidP="00D71DD1">
      <w:pPr>
        <w:spacing w:line="240" w:lineRule="auto"/>
        <w:jc w:val="both"/>
        <w:rPr>
          <w:rStyle w:val="Fettung"/>
          <w:b w:val="0"/>
          <w:bCs/>
          <w:sz w:val="18"/>
          <w:szCs w:val="20"/>
        </w:rPr>
      </w:pPr>
      <w:r w:rsidRPr="00783B4D">
        <w:rPr>
          <w:rStyle w:val="Fettung"/>
          <w:b w:val="0"/>
          <w:sz w:val="18"/>
        </w:rPr>
        <w:t xml:space="preserve">Источник: </w:t>
      </w:r>
      <w:proofErr w:type="spellStart"/>
      <w:r w:rsidRPr="00783B4D">
        <w:rPr>
          <w:rStyle w:val="Fettung"/>
          <w:b w:val="0"/>
          <w:sz w:val="18"/>
        </w:rPr>
        <w:t>Dürr</w:t>
      </w:r>
      <w:proofErr w:type="spellEnd"/>
      <w:r w:rsidRPr="00783B4D">
        <w:rPr>
          <w:rStyle w:val="Fettung"/>
          <w:b w:val="0"/>
          <w:sz w:val="18"/>
        </w:rPr>
        <w:t xml:space="preserve"> </w:t>
      </w:r>
    </w:p>
    <w:p w14:paraId="01C68646" w14:textId="77777777" w:rsidR="00E213C6" w:rsidRPr="00783B4D" w:rsidRDefault="00E213C6" w:rsidP="00D71DD1">
      <w:pPr>
        <w:spacing w:line="240" w:lineRule="auto"/>
        <w:jc w:val="both"/>
        <w:rPr>
          <w:rStyle w:val="Fettung"/>
          <w:b w:val="0"/>
          <w:bCs/>
          <w:sz w:val="18"/>
          <w:szCs w:val="20"/>
        </w:rPr>
      </w:pPr>
    </w:p>
    <w:p w14:paraId="3BA2B16C" w14:textId="212F35D9" w:rsidR="00535797" w:rsidRPr="00783B4D" w:rsidRDefault="00535797" w:rsidP="00D71DD1">
      <w:pPr>
        <w:spacing w:line="240" w:lineRule="auto"/>
        <w:jc w:val="both"/>
        <w:rPr>
          <w:rStyle w:val="Fettung"/>
          <w:b w:val="0"/>
          <w:bCs/>
          <w:sz w:val="18"/>
          <w:szCs w:val="20"/>
        </w:rPr>
      </w:pPr>
    </w:p>
    <w:p w14:paraId="5D3EC0C6" w14:textId="6BE2CFDB" w:rsidR="00E15DAA" w:rsidRPr="00783B4D" w:rsidRDefault="00E15DAA" w:rsidP="00D71DD1">
      <w:pPr>
        <w:spacing w:line="240" w:lineRule="auto"/>
        <w:jc w:val="both"/>
        <w:rPr>
          <w:rStyle w:val="Fettung"/>
          <w:sz w:val="18"/>
        </w:rPr>
      </w:pPr>
      <w:r w:rsidRPr="00783B4D">
        <w:rPr>
          <w:rStyle w:val="60"/>
          <w:b/>
          <w:bCs/>
          <w:noProof/>
          <w:sz w:val="18"/>
          <w:szCs w:val="20"/>
          <w:lang w:eastAsia="ru-RU"/>
        </w:rPr>
        <w:lastRenderedPageBreak/>
        <w:drawing>
          <wp:inline distT="0" distB="0" distL="0" distR="0" wp14:anchorId="774CF8FE" wp14:editId="5EF932F7">
            <wp:extent cx="4914900" cy="276606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25FB54" w14:textId="5ABFD4A7" w:rsidR="00535797" w:rsidRPr="00783B4D" w:rsidRDefault="00535797" w:rsidP="00D71DD1">
      <w:pPr>
        <w:spacing w:line="240" w:lineRule="auto"/>
        <w:jc w:val="both"/>
        <w:rPr>
          <w:rStyle w:val="Fettung"/>
          <w:b w:val="0"/>
          <w:bCs/>
          <w:sz w:val="18"/>
          <w:szCs w:val="20"/>
        </w:rPr>
      </w:pPr>
      <w:r w:rsidRPr="00783B4D">
        <w:rPr>
          <w:rStyle w:val="Fettung"/>
          <w:sz w:val="18"/>
        </w:rPr>
        <w:t>Изображение 2:</w:t>
      </w:r>
      <w:r w:rsidRPr="00783B4D">
        <w:rPr>
          <w:rStyle w:val="Fettung"/>
          <w:b w:val="0"/>
          <w:sz w:val="18"/>
        </w:rPr>
        <w:t xml:space="preserve"> нанесение клея на боковые окна с помощью технологии </w:t>
      </w:r>
      <w:proofErr w:type="spellStart"/>
      <w:r w:rsidRPr="00783B4D">
        <w:rPr>
          <w:rStyle w:val="Fettung"/>
          <w:b w:val="0"/>
          <w:sz w:val="18"/>
        </w:rPr>
        <w:t>Dürr</w:t>
      </w:r>
      <w:proofErr w:type="spellEnd"/>
      <w:r w:rsidRPr="00783B4D">
        <w:rPr>
          <w:rStyle w:val="Fettung"/>
          <w:b w:val="0"/>
          <w:sz w:val="18"/>
        </w:rPr>
        <w:br/>
        <w:t xml:space="preserve">Источник: </w:t>
      </w:r>
      <w:proofErr w:type="spellStart"/>
      <w:r w:rsidRPr="00783B4D">
        <w:rPr>
          <w:rStyle w:val="Fettung"/>
          <w:b w:val="0"/>
          <w:sz w:val="18"/>
        </w:rPr>
        <w:t>Dürr</w:t>
      </w:r>
      <w:proofErr w:type="spellEnd"/>
    </w:p>
    <w:p w14:paraId="329F85F6" w14:textId="49743F38" w:rsidR="00535797" w:rsidRPr="00783B4D" w:rsidRDefault="00535797" w:rsidP="00D71DD1">
      <w:pPr>
        <w:spacing w:line="240" w:lineRule="auto"/>
        <w:jc w:val="both"/>
        <w:rPr>
          <w:rStyle w:val="Fettung"/>
          <w:b w:val="0"/>
          <w:bCs/>
          <w:sz w:val="18"/>
          <w:szCs w:val="20"/>
        </w:rPr>
      </w:pPr>
    </w:p>
    <w:p w14:paraId="0BAA1F50" w14:textId="099B0ABB" w:rsidR="00535797" w:rsidRPr="00783B4D" w:rsidRDefault="00E15DAA" w:rsidP="00D71DD1">
      <w:pPr>
        <w:spacing w:line="240" w:lineRule="auto"/>
        <w:jc w:val="both"/>
        <w:rPr>
          <w:rStyle w:val="Fettung"/>
          <w:b w:val="0"/>
          <w:bCs/>
          <w:sz w:val="18"/>
          <w:szCs w:val="20"/>
        </w:rPr>
      </w:pPr>
      <w:r w:rsidRPr="00783B4D">
        <w:rPr>
          <w:rStyle w:val="60"/>
          <w:b/>
          <w:bCs/>
          <w:noProof/>
          <w:sz w:val="18"/>
          <w:szCs w:val="20"/>
          <w:lang w:eastAsia="ru-RU"/>
        </w:rPr>
        <w:drawing>
          <wp:inline distT="0" distB="0" distL="0" distR="0" wp14:anchorId="1BF74B74" wp14:editId="7916585C">
            <wp:extent cx="4922520" cy="327660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252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915A57" w14:textId="37543FB4" w:rsidR="00FB5C95" w:rsidRPr="00783B4D" w:rsidRDefault="00535797" w:rsidP="00D71DD1">
      <w:pPr>
        <w:pStyle w:val="InfoKontaktseite"/>
        <w:pageBreakBefore w:val="0"/>
        <w:spacing w:line="240" w:lineRule="auto"/>
        <w:jc w:val="both"/>
        <w:rPr>
          <w:rStyle w:val="Fettung"/>
          <w:b w:val="0"/>
        </w:rPr>
      </w:pPr>
      <w:r w:rsidRPr="00783B4D">
        <w:rPr>
          <w:b/>
        </w:rPr>
        <w:t>Изображение 3:</w:t>
      </w:r>
      <w:r w:rsidRPr="00783B4D">
        <w:t xml:space="preserve"> новые 4-рычажные подвесы </w:t>
      </w:r>
      <w:proofErr w:type="spellStart"/>
      <w:r w:rsidRPr="00783B4D">
        <w:t>Dürr</w:t>
      </w:r>
      <w:proofErr w:type="spellEnd"/>
      <w:r w:rsidRPr="00783B4D">
        <w:t xml:space="preserve"> перемещают электромобили на заводе в </w:t>
      </w:r>
      <w:proofErr w:type="spellStart"/>
      <w:r w:rsidRPr="00783B4D">
        <w:t>Цвиккау</w:t>
      </w:r>
      <w:proofErr w:type="spellEnd"/>
      <w:r w:rsidRPr="00783B4D">
        <w:t>.</w:t>
      </w:r>
      <w:r w:rsidRPr="00783B4D">
        <w:rPr>
          <w:rStyle w:val="Fettung"/>
          <w:b w:val="0"/>
        </w:rPr>
        <w:t xml:space="preserve"> Источник: </w:t>
      </w:r>
      <w:proofErr w:type="spellStart"/>
      <w:r w:rsidRPr="00783B4D">
        <w:rPr>
          <w:rStyle w:val="Fettung"/>
          <w:b w:val="0"/>
        </w:rPr>
        <w:t>Volkswagen</w:t>
      </w:r>
      <w:proofErr w:type="spellEnd"/>
    </w:p>
    <w:p w14:paraId="361CB7BB" w14:textId="490D8202" w:rsidR="00811187" w:rsidRPr="00783B4D" w:rsidRDefault="00811187" w:rsidP="00D71DD1">
      <w:pPr>
        <w:pStyle w:val="InfoKontaktseite"/>
        <w:pageBreakBefore w:val="0"/>
        <w:spacing w:line="240" w:lineRule="auto"/>
        <w:jc w:val="both"/>
      </w:pPr>
    </w:p>
    <w:p w14:paraId="264165BD" w14:textId="4F4DF9A3" w:rsidR="001F4D5B" w:rsidRPr="00783B4D" w:rsidRDefault="001F4D5B" w:rsidP="00D71DD1">
      <w:pPr>
        <w:pStyle w:val="InfoKontaktseite"/>
        <w:pageBreakBefore w:val="0"/>
        <w:spacing w:line="240" w:lineRule="auto"/>
        <w:jc w:val="both"/>
      </w:pPr>
    </w:p>
    <w:p w14:paraId="348FC2DA" w14:textId="77777777" w:rsidR="00E15DAA" w:rsidRPr="00783B4D" w:rsidRDefault="00E15DAA" w:rsidP="00D71DD1">
      <w:pPr>
        <w:spacing w:line="276" w:lineRule="auto"/>
        <w:jc w:val="both"/>
        <w:rPr>
          <w:rStyle w:val="Fettung"/>
          <w:color w:val="auto"/>
          <w:sz w:val="18"/>
          <w:szCs w:val="18"/>
        </w:rPr>
      </w:pPr>
      <w:r w:rsidRPr="00783B4D">
        <w:rPr>
          <w:rFonts w:ascii="Arial" w:hAnsi="Arial" w:cs="Arial"/>
          <w:color w:val="auto"/>
          <w:sz w:val="18"/>
        </w:rPr>
        <w:t xml:space="preserve">Концерн </w:t>
      </w:r>
      <w:proofErr w:type="spellStart"/>
      <w:r w:rsidRPr="00783B4D">
        <w:rPr>
          <w:rFonts w:ascii="Arial" w:hAnsi="Arial" w:cs="Arial"/>
          <w:color w:val="auto"/>
          <w:sz w:val="18"/>
        </w:rPr>
        <w:t>Дюрр</w:t>
      </w:r>
      <w:proofErr w:type="spellEnd"/>
      <w:r w:rsidRPr="00783B4D">
        <w:rPr>
          <w:rFonts w:ascii="Arial" w:hAnsi="Arial" w:cs="Arial"/>
          <w:color w:val="auto"/>
          <w:sz w:val="18"/>
        </w:rPr>
        <w:t xml:space="preserve"> представлен в России компанией ООО «</w:t>
      </w:r>
      <w:proofErr w:type="spellStart"/>
      <w:r w:rsidRPr="00783B4D">
        <w:rPr>
          <w:rFonts w:ascii="Arial" w:hAnsi="Arial" w:cs="Arial"/>
          <w:color w:val="auto"/>
          <w:sz w:val="18"/>
        </w:rPr>
        <w:t>Дюрр</w:t>
      </w:r>
      <w:proofErr w:type="spellEnd"/>
      <w:r w:rsidRPr="00783B4D">
        <w:rPr>
          <w:rFonts w:ascii="Arial" w:hAnsi="Arial" w:cs="Arial"/>
          <w:color w:val="auto"/>
          <w:sz w:val="18"/>
        </w:rPr>
        <w:t xml:space="preserve"> Системс РУС», являющейся с 2007 года самостоятельным юридическим лицом. В настоящее время в России работает </w:t>
      </w:r>
      <w:r w:rsidRPr="00783B4D">
        <w:rPr>
          <w:rFonts w:ascii="Arial" w:hAnsi="Arial" w:cs="Arial"/>
          <w:color w:val="auto"/>
          <w:sz w:val="18"/>
        </w:rPr>
        <w:lastRenderedPageBreak/>
        <w:t xml:space="preserve">около 100 сотрудников компании. </w:t>
      </w:r>
      <w:proofErr w:type="spellStart"/>
      <w:r w:rsidRPr="00783B4D">
        <w:rPr>
          <w:rFonts w:ascii="Arial" w:hAnsi="Arial" w:cs="Arial"/>
          <w:color w:val="auto"/>
          <w:sz w:val="18"/>
        </w:rPr>
        <w:t>Дюрр</w:t>
      </w:r>
      <w:proofErr w:type="spellEnd"/>
      <w:r w:rsidRPr="00783B4D">
        <w:rPr>
          <w:rFonts w:ascii="Arial" w:hAnsi="Arial" w:cs="Arial"/>
          <w:color w:val="auto"/>
          <w:sz w:val="18"/>
        </w:rPr>
        <w:t xml:space="preserve"> Системс, с главным офисом в Москве и сервисными «антеннами» в Санкт-Петербурге, Калуге и Набережных Челнах, оказывает полный спектр услуг, включая продажи, консалтинг и техническое обслуживание. Среди клиентов компании – ведущие производители и поставщики автомобильного сектора и других отраслей промышленности. Группа компаний «</w:t>
      </w:r>
      <w:proofErr w:type="spellStart"/>
      <w:r w:rsidRPr="00783B4D">
        <w:rPr>
          <w:rFonts w:ascii="Arial" w:hAnsi="Arial" w:cs="Arial"/>
          <w:color w:val="auto"/>
          <w:sz w:val="18"/>
        </w:rPr>
        <w:t>Хомаг</w:t>
      </w:r>
      <w:proofErr w:type="spellEnd"/>
      <w:r w:rsidRPr="00783B4D">
        <w:rPr>
          <w:rFonts w:ascii="Arial" w:hAnsi="Arial" w:cs="Arial"/>
          <w:color w:val="auto"/>
          <w:sz w:val="18"/>
        </w:rPr>
        <w:t xml:space="preserve">» производит машины и оборудование для деревообрабатывающей промышленности. Она представлена в России московским подразделением </w:t>
      </w:r>
      <w:proofErr w:type="spellStart"/>
      <w:r w:rsidRPr="00783B4D">
        <w:rPr>
          <w:rFonts w:ascii="Arial" w:hAnsi="Arial" w:cs="Arial"/>
          <w:color w:val="auto"/>
          <w:sz w:val="18"/>
        </w:rPr>
        <w:t>Хомаг</w:t>
      </w:r>
      <w:proofErr w:type="spellEnd"/>
      <w:r w:rsidRPr="00783B4D">
        <w:rPr>
          <w:rFonts w:ascii="Arial" w:hAnsi="Arial" w:cs="Arial"/>
          <w:color w:val="auto"/>
          <w:sz w:val="18"/>
        </w:rPr>
        <w:t xml:space="preserve"> Россия, осуществляющим продажи и сервисное обслуживание.</w:t>
      </w:r>
    </w:p>
    <w:p w14:paraId="3DDE2255" w14:textId="77777777" w:rsidR="00E15DAA" w:rsidRPr="00783B4D" w:rsidRDefault="00E15DAA" w:rsidP="00D71DD1">
      <w:pPr>
        <w:spacing w:line="276" w:lineRule="auto"/>
        <w:jc w:val="both"/>
        <w:rPr>
          <w:rFonts w:ascii="Arial" w:hAnsi="Arial" w:cs="Arial"/>
          <w:iCs/>
          <w:sz w:val="18"/>
          <w:szCs w:val="18"/>
        </w:rPr>
      </w:pPr>
    </w:p>
    <w:p w14:paraId="22D45FE9" w14:textId="05AA61DD" w:rsidR="00E15DAA" w:rsidRPr="00783B4D" w:rsidRDefault="00E15DAA" w:rsidP="00D71DD1">
      <w:pPr>
        <w:spacing w:line="276" w:lineRule="auto"/>
        <w:jc w:val="both"/>
        <w:rPr>
          <w:rFonts w:ascii="Arial" w:hAnsi="Arial" w:cs="Arial"/>
          <w:sz w:val="18"/>
          <w:szCs w:val="18"/>
        </w:rPr>
      </w:pPr>
      <w:r w:rsidRPr="00783B4D">
        <w:rPr>
          <w:rFonts w:ascii="Arial" w:hAnsi="Arial" w:cs="Arial"/>
          <w:iCs/>
          <w:sz w:val="18"/>
          <w:szCs w:val="18"/>
        </w:rPr>
        <w:t xml:space="preserve">Группа </w:t>
      </w:r>
      <w:proofErr w:type="spellStart"/>
      <w:r w:rsidRPr="00783B4D">
        <w:rPr>
          <w:rFonts w:ascii="Arial" w:hAnsi="Arial" w:cs="Arial"/>
          <w:iCs/>
          <w:sz w:val="18"/>
          <w:szCs w:val="18"/>
        </w:rPr>
        <w:t>Дюрр</w:t>
      </w:r>
      <w:proofErr w:type="spellEnd"/>
      <w:r w:rsidRPr="00783B4D">
        <w:rPr>
          <w:rFonts w:ascii="Arial" w:hAnsi="Arial" w:cs="Arial"/>
          <w:iCs/>
          <w:sz w:val="18"/>
          <w:szCs w:val="18"/>
        </w:rPr>
        <w:t xml:space="preserve"> является одним из мировых лидеров в области проектирования и машиностроения, обладает обширными разработками в области автоматизации и цифровых технологий в соответствии с концепцией Индустрия 4.0. Продукция, системы и услуги концерна </w:t>
      </w:r>
      <w:proofErr w:type="spellStart"/>
      <w:r w:rsidRPr="00783B4D">
        <w:rPr>
          <w:rFonts w:ascii="Arial" w:hAnsi="Arial" w:cs="Arial"/>
          <w:iCs/>
          <w:sz w:val="18"/>
          <w:szCs w:val="18"/>
        </w:rPr>
        <w:t>Дюрр</w:t>
      </w:r>
      <w:proofErr w:type="spellEnd"/>
      <w:r w:rsidRPr="00783B4D">
        <w:rPr>
          <w:rFonts w:ascii="Arial" w:hAnsi="Arial" w:cs="Arial"/>
          <w:iCs/>
          <w:sz w:val="18"/>
          <w:szCs w:val="18"/>
        </w:rPr>
        <w:t xml:space="preserve"> позволяют организовать высокоэффективные и ресурсосберегающие производственные процессы в разных отраслях промышленности. Группа </w:t>
      </w:r>
      <w:proofErr w:type="spellStart"/>
      <w:r w:rsidRPr="00783B4D">
        <w:rPr>
          <w:rFonts w:ascii="Arial" w:hAnsi="Arial" w:cs="Arial"/>
          <w:iCs/>
          <w:sz w:val="18"/>
          <w:szCs w:val="18"/>
        </w:rPr>
        <w:t>Дюрр</w:t>
      </w:r>
      <w:proofErr w:type="spellEnd"/>
      <w:r w:rsidRPr="00783B4D">
        <w:rPr>
          <w:rFonts w:ascii="Arial" w:hAnsi="Arial" w:cs="Arial"/>
          <w:iCs/>
          <w:sz w:val="18"/>
          <w:szCs w:val="18"/>
        </w:rPr>
        <w:t xml:space="preserve"> поставляет свою продукцию в следующие сектора промышленности: автомобилестроение, инжиниринг, химическую, фармацевтическую промышленность и медицину, деревообрабатывающую промышленность. года В 2020 году совокупный доход от продаж группы </w:t>
      </w:r>
      <w:proofErr w:type="spellStart"/>
      <w:r w:rsidRPr="00783B4D">
        <w:rPr>
          <w:rFonts w:ascii="Arial" w:hAnsi="Arial" w:cs="Arial"/>
          <w:iCs/>
          <w:sz w:val="18"/>
          <w:szCs w:val="18"/>
        </w:rPr>
        <w:t>Дюрр</w:t>
      </w:r>
      <w:proofErr w:type="spellEnd"/>
      <w:r w:rsidRPr="00783B4D">
        <w:rPr>
          <w:rFonts w:ascii="Arial" w:hAnsi="Arial" w:cs="Arial"/>
          <w:iCs/>
          <w:sz w:val="18"/>
          <w:szCs w:val="18"/>
        </w:rPr>
        <w:t xml:space="preserve"> составил 3.32 млрд. евро. </w:t>
      </w:r>
      <w:r w:rsidRPr="00783B4D">
        <w:rPr>
          <w:rFonts w:ascii="Arial" w:hAnsi="Arial" w:cs="Arial"/>
          <w:iCs/>
          <w:sz w:val="18"/>
          <w:szCs w:val="18"/>
          <w:lang w:eastAsia="ja-JP"/>
        </w:rPr>
        <w:t xml:space="preserve">В настоящее время численность сотрудников компании составила более 17000 человек в 121 филиалах в 33 странах. </w:t>
      </w:r>
      <w:r w:rsidRPr="00783B4D">
        <w:rPr>
          <w:rFonts w:ascii="Arial" w:hAnsi="Arial" w:cs="Arial"/>
          <w:iCs/>
          <w:sz w:val="18"/>
          <w:szCs w:val="18"/>
        </w:rPr>
        <w:t xml:space="preserve">С февраля 2021 компания </w:t>
      </w:r>
      <w:proofErr w:type="spellStart"/>
      <w:r w:rsidRPr="00783B4D">
        <w:rPr>
          <w:rFonts w:ascii="Arial" w:hAnsi="Arial" w:cs="Arial"/>
          <w:iCs/>
          <w:sz w:val="18"/>
          <w:szCs w:val="18"/>
        </w:rPr>
        <w:t>Тимстекник</w:t>
      </w:r>
      <w:proofErr w:type="spellEnd"/>
      <w:r w:rsidRPr="00783B4D">
        <w:rPr>
          <w:rFonts w:ascii="Arial" w:hAnsi="Arial" w:cs="Arial"/>
          <w:iCs/>
          <w:sz w:val="18"/>
          <w:szCs w:val="18"/>
        </w:rPr>
        <w:t xml:space="preserve">, специализирующаяся на процессах автоматизации, стала частью Группы. Концерн представлен на рынке брендами </w:t>
      </w:r>
      <w:proofErr w:type="spellStart"/>
      <w:r w:rsidRPr="00783B4D">
        <w:rPr>
          <w:rFonts w:ascii="Arial" w:hAnsi="Arial" w:cs="Arial"/>
          <w:iCs/>
          <w:sz w:val="18"/>
          <w:szCs w:val="18"/>
        </w:rPr>
        <w:t>Дюрр</w:t>
      </w:r>
      <w:proofErr w:type="spellEnd"/>
      <w:r w:rsidRPr="00783B4D">
        <w:rPr>
          <w:rFonts w:ascii="Arial" w:hAnsi="Arial" w:cs="Arial"/>
          <w:iCs/>
          <w:sz w:val="18"/>
          <w:szCs w:val="18"/>
        </w:rPr>
        <w:t xml:space="preserve">, </w:t>
      </w:r>
      <w:proofErr w:type="spellStart"/>
      <w:r w:rsidRPr="00783B4D">
        <w:rPr>
          <w:rFonts w:ascii="Arial" w:hAnsi="Arial" w:cs="Arial"/>
          <w:iCs/>
          <w:sz w:val="18"/>
          <w:szCs w:val="18"/>
        </w:rPr>
        <w:t>Шенк</w:t>
      </w:r>
      <w:proofErr w:type="spellEnd"/>
      <w:r w:rsidRPr="00783B4D">
        <w:rPr>
          <w:rFonts w:ascii="Arial" w:hAnsi="Arial" w:cs="Arial"/>
          <w:iCs/>
          <w:sz w:val="18"/>
          <w:szCs w:val="18"/>
        </w:rPr>
        <w:t xml:space="preserve"> и ХОМАГ и пятью производственными подразделениями:</w:t>
      </w:r>
    </w:p>
    <w:p w14:paraId="4870241E" w14:textId="77777777" w:rsidR="00E15DAA" w:rsidRPr="00783B4D" w:rsidRDefault="00E15DAA" w:rsidP="00D71DD1">
      <w:pPr>
        <w:numPr>
          <w:ilvl w:val="0"/>
          <w:numId w:val="18"/>
        </w:numPr>
        <w:tabs>
          <w:tab w:val="clear" w:pos="3572"/>
        </w:tabs>
        <w:snapToGrid w:val="0"/>
        <w:spacing w:line="276" w:lineRule="auto"/>
        <w:contextualSpacing/>
        <w:jc w:val="both"/>
        <w:rPr>
          <w:rFonts w:ascii="Arial" w:hAnsi="Arial" w:cs="Arial"/>
          <w:sz w:val="18"/>
          <w:szCs w:val="18"/>
          <w:lang w:eastAsia="zh-CN"/>
        </w:rPr>
      </w:pPr>
      <w:r w:rsidRPr="00783B4D">
        <w:rPr>
          <w:rFonts w:ascii="Arial" w:hAnsi="Arial" w:cs="Arial"/>
          <w:b/>
          <w:bCs/>
          <w:iCs/>
          <w:sz w:val="18"/>
          <w:szCs w:val="18"/>
          <w:lang w:eastAsia="zh-CN"/>
        </w:rPr>
        <w:t>Системы окраски и сборки:</w:t>
      </w:r>
      <w:r w:rsidRPr="00783B4D">
        <w:rPr>
          <w:rFonts w:ascii="Arial" w:hAnsi="Arial" w:cs="Arial"/>
          <w:iCs/>
          <w:sz w:val="18"/>
          <w:szCs w:val="18"/>
          <w:lang w:eastAsia="zh-CN"/>
        </w:rPr>
        <w:t xml:space="preserve"> цеха окраски, системы финальной сборки, а также испытательное и заправочное оборудование для автомобильной промышленност</w:t>
      </w:r>
      <w:r w:rsidRPr="00783B4D">
        <w:rPr>
          <w:rFonts w:ascii="Arial" w:hAnsi="Arial" w:cs="Arial"/>
          <w:iCs/>
          <w:sz w:val="18"/>
          <w:szCs w:val="18"/>
        </w:rPr>
        <w:t>и, системы финальной сборки и тестовое оборудование для медицины.</w:t>
      </w:r>
    </w:p>
    <w:p w14:paraId="11267C67" w14:textId="77777777" w:rsidR="00E15DAA" w:rsidRPr="00783B4D" w:rsidRDefault="00E15DAA" w:rsidP="00D71DD1">
      <w:pPr>
        <w:numPr>
          <w:ilvl w:val="0"/>
          <w:numId w:val="18"/>
        </w:numPr>
        <w:tabs>
          <w:tab w:val="clear" w:pos="3572"/>
        </w:tabs>
        <w:snapToGrid w:val="0"/>
        <w:spacing w:line="276" w:lineRule="auto"/>
        <w:contextualSpacing/>
        <w:jc w:val="both"/>
        <w:rPr>
          <w:rFonts w:ascii="Arial" w:hAnsi="Arial" w:cs="Arial"/>
          <w:sz w:val="18"/>
          <w:szCs w:val="18"/>
          <w:lang w:eastAsia="zh-CN"/>
        </w:rPr>
      </w:pPr>
      <w:r w:rsidRPr="00783B4D">
        <w:rPr>
          <w:rFonts w:ascii="Arial" w:hAnsi="Arial" w:cs="Arial"/>
          <w:b/>
          <w:bCs/>
          <w:iCs/>
          <w:sz w:val="18"/>
          <w:szCs w:val="18"/>
          <w:lang w:eastAsia="zh-CN"/>
        </w:rPr>
        <w:t xml:space="preserve">Технологии нанесения покрытий: </w:t>
      </w:r>
      <w:r w:rsidRPr="00783B4D">
        <w:rPr>
          <w:rFonts w:ascii="Arial" w:hAnsi="Arial" w:cs="Arial"/>
          <w:iCs/>
          <w:sz w:val="18"/>
          <w:szCs w:val="18"/>
          <w:lang w:eastAsia="zh-CN"/>
        </w:rPr>
        <w:t xml:space="preserve">роботизированные технологии для автоматического нанесения лакокрасочных покрытий, а также герметизирующих и клеящих материалов </w:t>
      </w:r>
    </w:p>
    <w:p w14:paraId="0C7F254E" w14:textId="77777777" w:rsidR="00E15DAA" w:rsidRPr="00783B4D" w:rsidRDefault="00E15DAA" w:rsidP="00D71DD1">
      <w:pPr>
        <w:numPr>
          <w:ilvl w:val="0"/>
          <w:numId w:val="18"/>
        </w:numPr>
        <w:tabs>
          <w:tab w:val="clear" w:pos="3572"/>
        </w:tabs>
        <w:snapToGrid w:val="0"/>
        <w:spacing w:line="276" w:lineRule="auto"/>
        <w:contextualSpacing/>
        <w:jc w:val="both"/>
        <w:rPr>
          <w:rFonts w:ascii="Arial" w:hAnsi="Arial" w:cs="Arial"/>
          <w:sz w:val="18"/>
          <w:szCs w:val="18"/>
          <w:lang w:eastAsia="zh-CN"/>
        </w:rPr>
      </w:pPr>
      <w:r w:rsidRPr="00783B4D">
        <w:rPr>
          <w:rFonts w:ascii="Arial" w:hAnsi="Arial" w:cs="Arial"/>
          <w:b/>
          <w:bCs/>
          <w:iCs/>
          <w:sz w:val="18"/>
          <w:szCs w:val="18"/>
          <w:lang w:eastAsia="zh-CN"/>
        </w:rPr>
        <w:t>Природоохранные и энергосберегающие технологии:</w:t>
      </w:r>
      <w:r w:rsidRPr="00783B4D">
        <w:rPr>
          <w:rFonts w:ascii="Arial" w:hAnsi="Arial" w:cs="Arial"/>
          <w:iCs/>
          <w:sz w:val="18"/>
          <w:szCs w:val="18"/>
          <w:lang w:eastAsia="zh-CN"/>
        </w:rPr>
        <w:t xml:space="preserve"> установки для очистки отработанного воздуха, системы шумоподавления и нанесение покрытия на электроды аккумуляторов</w:t>
      </w:r>
    </w:p>
    <w:p w14:paraId="04C6E96C" w14:textId="77777777" w:rsidR="00E15DAA" w:rsidRPr="00783B4D" w:rsidRDefault="00E15DAA" w:rsidP="00D71DD1">
      <w:pPr>
        <w:numPr>
          <w:ilvl w:val="0"/>
          <w:numId w:val="18"/>
        </w:numPr>
        <w:tabs>
          <w:tab w:val="clear" w:pos="3572"/>
        </w:tabs>
        <w:snapToGrid w:val="0"/>
        <w:spacing w:line="276" w:lineRule="auto"/>
        <w:contextualSpacing/>
        <w:jc w:val="both"/>
        <w:rPr>
          <w:rFonts w:ascii="Arial" w:hAnsi="Arial" w:cs="Arial"/>
          <w:sz w:val="18"/>
          <w:szCs w:val="18"/>
          <w:lang w:eastAsia="zh-CN"/>
        </w:rPr>
      </w:pPr>
      <w:r w:rsidRPr="00783B4D">
        <w:rPr>
          <w:rFonts w:ascii="Arial" w:hAnsi="Arial" w:cs="Arial"/>
          <w:b/>
          <w:bCs/>
          <w:iCs/>
          <w:sz w:val="18"/>
          <w:szCs w:val="18"/>
          <w:lang w:eastAsia="zh-CN"/>
        </w:rPr>
        <w:t>Оборудование для измерений и обработки:</w:t>
      </w:r>
      <w:r w:rsidRPr="00783B4D">
        <w:rPr>
          <w:rFonts w:ascii="Arial" w:hAnsi="Arial" w:cs="Arial"/>
          <w:iCs/>
          <w:sz w:val="18"/>
          <w:szCs w:val="18"/>
          <w:lang w:eastAsia="zh-CN"/>
        </w:rPr>
        <w:t xml:space="preserve"> балансировочное и диагностическое оборудование</w:t>
      </w:r>
    </w:p>
    <w:p w14:paraId="5DF57DAB" w14:textId="77777777" w:rsidR="00E15DAA" w:rsidRPr="00783B4D" w:rsidRDefault="00E15DAA" w:rsidP="00D71DD1">
      <w:pPr>
        <w:pStyle w:val="af3"/>
        <w:numPr>
          <w:ilvl w:val="0"/>
          <w:numId w:val="18"/>
        </w:numPr>
        <w:spacing w:line="276" w:lineRule="auto"/>
        <w:jc w:val="both"/>
        <w:rPr>
          <w:rFonts w:ascii="Arial" w:eastAsia="Calibri" w:hAnsi="Arial" w:cs="Arial"/>
          <w:sz w:val="18"/>
          <w:szCs w:val="18"/>
          <w:lang w:val="ru-RU"/>
        </w:rPr>
      </w:pPr>
      <w:r w:rsidRPr="00783B4D">
        <w:rPr>
          <w:rFonts w:ascii="Arial" w:hAnsi="Arial" w:cs="Arial"/>
          <w:b/>
          <w:bCs/>
          <w:iCs/>
          <w:sz w:val="18"/>
          <w:szCs w:val="18"/>
          <w:lang w:val="ru-RU"/>
        </w:rPr>
        <w:t>Системы обработки древесины:</w:t>
      </w:r>
      <w:r w:rsidRPr="00783B4D">
        <w:rPr>
          <w:rFonts w:ascii="Arial" w:hAnsi="Arial" w:cs="Arial"/>
          <w:iCs/>
          <w:sz w:val="18"/>
          <w:szCs w:val="18"/>
          <w:lang w:val="ru-RU"/>
        </w:rPr>
        <w:t xml:space="preserve"> станки </w:t>
      </w:r>
      <w:r w:rsidRPr="00783B4D">
        <w:rPr>
          <w:rFonts w:ascii="Arial" w:hAnsi="Arial" w:cs="Arial"/>
          <w:iCs/>
          <w:sz w:val="18"/>
          <w:szCs w:val="18"/>
        </w:rPr>
        <w:t>u</w:t>
      </w:r>
      <w:r w:rsidRPr="00783B4D">
        <w:rPr>
          <w:rFonts w:ascii="Arial" w:hAnsi="Arial" w:cs="Arial"/>
          <w:iCs/>
          <w:sz w:val="18"/>
          <w:szCs w:val="18"/>
          <w:lang w:val="ru-RU"/>
        </w:rPr>
        <w:t xml:space="preserve"> оборудование для деревообрабатывающей промышленности</w:t>
      </w:r>
    </w:p>
    <w:p w14:paraId="71DF5C44" w14:textId="77777777" w:rsidR="000A44D5" w:rsidRDefault="000A44D5" w:rsidP="00D71DD1">
      <w:pPr>
        <w:spacing w:after="200" w:line="276" w:lineRule="auto"/>
        <w:jc w:val="both"/>
        <w:rPr>
          <w:rStyle w:val="Fettung"/>
          <w:rFonts w:ascii="Calibri" w:hAnsi="Calibri" w:cs="Calibri"/>
          <w:b w:val="0"/>
          <w:color w:val="auto"/>
          <w:sz w:val="24"/>
          <w:u w:val="single"/>
        </w:rPr>
      </w:pPr>
      <w:bookmarkStart w:id="1" w:name="_GoBack"/>
      <w:bookmarkEnd w:id="1"/>
    </w:p>
    <w:p w14:paraId="2518C284" w14:textId="74791DE5" w:rsidR="00E15DAA" w:rsidRPr="000A44D5" w:rsidRDefault="00E15DAA" w:rsidP="00D71DD1">
      <w:pPr>
        <w:spacing w:after="200" w:line="276" w:lineRule="auto"/>
        <w:jc w:val="both"/>
        <w:rPr>
          <w:rStyle w:val="Fettung"/>
          <w:rFonts w:ascii="Arial" w:eastAsia="MS Mincho" w:hAnsi="Arial" w:cs="Arial"/>
          <w:bCs/>
          <w:color w:val="00346A" w:themeColor="accent1" w:themeShade="BF"/>
          <w:spacing w:val="0"/>
          <w:w w:val="100"/>
          <w:sz w:val="18"/>
          <w:szCs w:val="18"/>
          <w:u w:val="single"/>
          <w:lang w:eastAsia="ja-JP"/>
        </w:rPr>
      </w:pPr>
      <w:r w:rsidRPr="000A44D5">
        <w:rPr>
          <w:rStyle w:val="Fettung"/>
          <w:rFonts w:ascii="Calibri" w:hAnsi="Calibri" w:cs="Calibri"/>
          <w:b w:val="0"/>
          <w:color w:val="auto"/>
          <w:sz w:val="24"/>
          <w:u w:val="single"/>
        </w:rPr>
        <w:t>Контакт</w:t>
      </w:r>
      <w:r w:rsidR="000A44D5" w:rsidRPr="000A44D5">
        <w:rPr>
          <w:rStyle w:val="Fettung"/>
          <w:rFonts w:ascii="Calibri" w:hAnsi="Calibri" w:cs="Calibri"/>
          <w:b w:val="0"/>
          <w:color w:val="auto"/>
          <w:sz w:val="24"/>
          <w:u w:val="single"/>
        </w:rPr>
        <w:t>ы</w:t>
      </w:r>
    </w:p>
    <w:p w14:paraId="41EB0E9B" w14:textId="77777777" w:rsidR="00E15DAA" w:rsidRPr="00783B4D" w:rsidRDefault="00E15DAA" w:rsidP="00D71DD1">
      <w:pPr>
        <w:ind w:right="27"/>
        <w:jc w:val="both"/>
        <w:rPr>
          <w:rFonts w:ascii="Calibri" w:hAnsi="Calibri" w:cs="Calibri"/>
          <w:color w:val="auto"/>
          <w:sz w:val="24"/>
          <w:lang w:bidi="en-US"/>
        </w:rPr>
      </w:pPr>
      <w:r w:rsidRPr="00783B4D">
        <w:rPr>
          <w:rFonts w:ascii="Calibri" w:hAnsi="Calibri" w:cs="Calibri"/>
          <w:color w:val="auto"/>
          <w:sz w:val="24"/>
          <w:lang w:val="en-US" w:bidi="en-US"/>
        </w:rPr>
        <w:t>D</w:t>
      </w:r>
      <w:r w:rsidRPr="00783B4D">
        <w:rPr>
          <w:rFonts w:ascii="Calibri" w:hAnsi="Calibri" w:cs="Calibri"/>
          <w:color w:val="auto"/>
          <w:sz w:val="24"/>
          <w:lang w:bidi="en-US"/>
        </w:rPr>
        <w:t>ü</w:t>
      </w:r>
      <w:proofErr w:type="spellStart"/>
      <w:r w:rsidRPr="00783B4D">
        <w:rPr>
          <w:rFonts w:ascii="Calibri" w:hAnsi="Calibri" w:cs="Calibri"/>
          <w:color w:val="auto"/>
          <w:sz w:val="24"/>
          <w:lang w:val="en-US" w:bidi="en-US"/>
        </w:rPr>
        <w:t>rr</w:t>
      </w:r>
      <w:proofErr w:type="spellEnd"/>
      <w:r w:rsidRPr="00783B4D">
        <w:rPr>
          <w:rFonts w:ascii="Calibri" w:hAnsi="Calibri" w:cs="Calibri"/>
          <w:color w:val="auto"/>
          <w:sz w:val="24"/>
          <w:lang w:bidi="en-US"/>
        </w:rPr>
        <w:t xml:space="preserve"> </w:t>
      </w:r>
      <w:r w:rsidRPr="00783B4D">
        <w:rPr>
          <w:rFonts w:ascii="Calibri" w:hAnsi="Calibri" w:cs="Calibri"/>
          <w:color w:val="auto"/>
          <w:sz w:val="24"/>
          <w:lang w:val="en-US" w:bidi="en-US"/>
        </w:rPr>
        <w:t>Systems</w:t>
      </w:r>
      <w:r w:rsidRPr="00783B4D">
        <w:rPr>
          <w:rFonts w:ascii="Calibri" w:hAnsi="Calibri" w:cs="Calibri"/>
          <w:color w:val="auto"/>
          <w:sz w:val="24"/>
          <w:lang w:bidi="en-US"/>
        </w:rPr>
        <w:t xml:space="preserve"> </w:t>
      </w:r>
      <w:r w:rsidRPr="00783B4D">
        <w:rPr>
          <w:rFonts w:ascii="Calibri" w:hAnsi="Calibri" w:cs="Calibri"/>
          <w:color w:val="auto"/>
          <w:sz w:val="24"/>
          <w:lang w:val="en-US" w:bidi="en-US"/>
        </w:rPr>
        <w:t>RUS</w:t>
      </w:r>
      <w:r w:rsidRPr="00783B4D">
        <w:rPr>
          <w:rFonts w:ascii="Calibri" w:hAnsi="Calibri" w:cs="Calibri"/>
          <w:color w:val="auto"/>
          <w:sz w:val="24"/>
          <w:lang w:bidi="en-US"/>
        </w:rPr>
        <w:t xml:space="preserve"> </w:t>
      </w:r>
      <w:proofErr w:type="spellStart"/>
      <w:r w:rsidRPr="00783B4D">
        <w:rPr>
          <w:rFonts w:ascii="Calibri" w:hAnsi="Calibri" w:cs="Calibri"/>
          <w:color w:val="auto"/>
          <w:sz w:val="24"/>
          <w:lang w:bidi="en-US"/>
        </w:rPr>
        <w:t>Дюрр</w:t>
      </w:r>
      <w:proofErr w:type="spellEnd"/>
      <w:r w:rsidRPr="00783B4D">
        <w:rPr>
          <w:rFonts w:ascii="Calibri" w:hAnsi="Calibri" w:cs="Calibri"/>
          <w:color w:val="auto"/>
          <w:sz w:val="24"/>
          <w:lang w:bidi="en-US"/>
        </w:rPr>
        <w:t xml:space="preserve"> Системс РУС</w:t>
      </w:r>
    </w:p>
    <w:p w14:paraId="719C232D" w14:textId="77777777" w:rsidR="00E15DAA" w:rsidRPr="00783B4D" w:rsidRDefault="00E15DAA" w:rsidP="00D71DD1">
      <w:pPr>
        <w:ind w:right="27"/>
        <w:jc w:val="both"/>
        <w:rPr>
          <w:rFonts w:ascii="Calibri" w:hAnsi="Calibri" w:cs="Calibri"/>
          <w:color w:val="auto"/>
          <w:sz w:val="24"/>
          <w:lang w:bidi="en-US"/>
        </w:rPr>
      </w:pPr>
      <w:r w:rsidRPr="00783B4D">
        <w:rPr>
          <w:rFonts w:ascii="Calibri" w:hAnsi="Calibri" w:cs="Calibri"/>
          <w:color w:val="auto"/>
          <w:sz w:val="24"/>
          <w:lang w:bidi="en-US"/>
        </w:rPr>
        <w:t xml:space="preserve">Алёна </w:t>
      </w:r>
      <w:proofErr w:type="spellStart"/>
      <w:r w:rsidRPr="00783B4D">
        <w:rPr>
          <w:rFonts w:ascii="Calibri" w:hAnsi="Calibri" w:cs="Calibri"/>
          <w:color w:val="auto"/>
          <w:sz w:val="24"/>
          <w:lang w:bidi="en-US"/>
        </w:rPr>
        <w:t>Моршинина</w:t>
      </w:r>
      <w:proofErr w:type="spellEnd"/>
    </w:p>
    <w:p w14:paraId="0DFE7182" w14:textId="77777777" w:rsidR="00E15DAA" w:rsidRPr="00783B4D" w:rsidRDefault="00E15DAA" w:rsidP="00D71DD1">
      <w:pPr>
        <w:ind w:right="27"/>
        <w:jc w:val="both"/>
        <w:rPr>
          <w:rFonts w:ascii="Calibri" w:hAnsi="Calibri" w:cs="Calibri"/>
          <w:color w:val="auto"/>
          <w:sz w:val="24"/>
          <w:lang w:bidi="en-US"/>
        </w:rPr>
      </w:pPr>
      <w:r w:rsidRPr="00783B4D">
        <w:rPr>
          <w:rFonts w:ascii="Calibri" w:hAnsi="Calibri" w:cs="Calibri"/>
          <w:color w:val="auto"/>
          <w:sz w:val="24"/>
          <w:lang w:bidi="en-US"/>
        </w:rPr>
        <w:t>Продажи и Маркетинг</w:t>
      </w:r>
    </w:p>
    <w:p w14:paraId="75553AF3" w14:textId="77777777" w:rsidR="00E15DAA" w:rsidRPr="00783B4D" w:rsidRDefault="00E15DAA" w:rsidP="00D71DD1">
      <w:pPr>
        <w:ind w:right="27"/>
        <w:jc w:val="both"/>
        <w:rPr>
          <w:rFonts w:ascii="Calibri" w:hAnsi="Calibri" w:cs="Calibri"/>
          <w:color w:val="auto"/>
          <w:sz w:val="24"/>
          <w:lang w:bidi="en-US"/>
        </w:rPr>
      </w:pPr>
      <w:r w:rsidRPr="00783B4D">
        <w:rPr>
          <w:rFonts w:ascii="Calibri" w:hAnsi="Calibri" w:cs="Calibri"/>
          <w:color w:val="auto"/>
          <w:sz w:val="24"/>
        </w:rPr>
        <w:t>Телефон: +7 495</w:t>
      </w:r>
      <w:r w:rsidRPr="00783B4D">
        <w:rPr>
          <w:rFonts w:ascii="Calibri" w:hAnsi="Calibri" w:cs="Calibri"/>
          <w:color w:val="auto"/>
          <w:sz w:val="24"/>
          <w:lang w:val="en-US" w:bidi="en-US"/>
        </w:rPr>
        <w:t> </w:t>
      </w:r>
      <w:r w:rsidRPr="00783B4D">
        <w:rPr>
          <w:rFonts w:ascii="Calibri" w:hAnsi="Calibri" w:cs="Calibri"/>
          <w:color w:val="auto"/>
          <w:sz w:val="24"/>
        </w:rPr>
        <w:t>741 00 51</w:t>
      </w:r>
    </w:p>
    <w:p w14:paraId="61C37B5B" w14:textId="77777777" w:rsidR="00E15DAA" w:rsidRPr="00783B4D" w:rsidRDefault="00B00EF2" w:rsidP="00D71DD1">
      <w:pPr>
        <w:ind w:right="27"/>
        <w:jc w:val="both"/>
        <w:rPr>
          <w:rFonts w:ascii="Calibri" w:hAnsi="Calibri" w:cs="Calibri"/>
          <w:color w:val="auto"/>
          <w:sz w:val="24"/>
          <w:lang w:bidi="en-US"/>
        </w:rPr>
      </w:pPr>
      <w:hyperlink r:id="rId12" w:history="1">
        <w:r w:rsidR="00E15DAA" w:rsidRPr="00783B4D">
          <w:rPr>
            <w:rStyle w:val="ac"/>
            <w:rFonts w:ascii="Calibri" w:hAnsi="Calibri" w:cs="Calibri"/>
            <w:color w:val="auto"/>
            <w:sz w:val="24"/>
            <w:lang w:val="en-US" w:bidi="en-US"/>
          </w:rPr>
          <w:t>alyona</w:t>
        </w:r>
        <w:r w:rsidR="00E15DAA" w:rsidRPr="00783B4D">
          <w:rPr>
            <w:rStyle w:val="ac"/>
            <w:rFonts w:ascii="Calibri" w:hAnsi="Calibri" w:cs="Calibri"/>
            <w:color w:val="auto"/>
            <w:sz w:val="24"/>
            <w:lang w:bidi="en-US"/>
          </w:rPr>
          <w:t>.</w:t>
        </w:r>
        <w:r w:rsidR="00E15DAA" w:rsidRPr="00783B4D">
          <w:rPr>
            <w:rStyle w:val="ac"/>
            <w:rFonts w:ascii="Calibri" w:hAnsi="Calibri" w:cs="Calibri"/>
            <w:color w:val="auto"/>
            <w:sz w:val="24"/>
            <w:lang w:val="en-US" w:bidi="en-US"/>
          </w:rPr>
          <w:t>morshinina</w:t>
        </w:r>
        <w:r w:rsidR="00E15DAA" w:rsidRPr="00783B4D">
          <w:rPr>
            <w:rStyle w:val="ac"/>
            <w:rFonts w:ascii="Calibri" w:hAnsi="Calibri" w:cs="Calibri"/>
            <w:color w:val="auto"/>
            <w:sz w:val="24"/>
            <w:lang w:bidi="en-US"/>
          </w:rPr>
          <w:t>@</w:t>
        </w:r>
        <w:r w:rsidR="00E15DAA" w:rsidRPr="00783B4D">
          <w:rPr>
            <w:rStyle w:val="ac"/>
            <w:rFonts w:ascii="Calibri" w:hAnsi="Calibri" w:cs="Calibri"/>
            <w:color w:val="auto"/>
            <w:sz w:val="24"/>
            <w:lang w:val="en-US" w:bidi="en-US"/>
          </w:rPr>
          <w:t>durr</w:t>
        </w:r>
        <w:r w:rsidR="00E15DAA" w:rsidRPr="00783B4D">
          <w:rPr>
            <w:rStyle w:val="ac"/>
            <w:rFonts w:ascii="Calibri" w:hAnsi="Calibri" w:cs="Calibri"/>
            <w:color w:val="auto"/>
            <w:sz w:val="24"/>
            <w:lang w:bidi="en-US"/>
          </w:rPr>
          <w:t>.</w:t>
        </w:r>
        <w:r w:rsidR="00E15DAA" w:rsidRPr="00783B4D">
          <w:rPr>
            <w:rStyle w:val="ac"/>
            <w:rFonts w:ascii="Calibri" w:hAnsi="Calibri" w:cs="Calibri"/>
            <w:color w:val="auto"/>
            <w:sz w:val="24"/>
            <w:lang w:val="en-US" w:bidi="en-US"/>
          </w:rPr>
          <w:t>com</w:t>
        </w:r>
      </w:hyperlink>
    </w:p>
    <w:p w14:paraId="23602E4C" w14:textId="77777777" w:rsidR="00E15DAA" w:rsidRPr="00783B4D" w:rsidRDefault="00B00EF2" w:rsidP="00D71DD1">
      <w:pPr>
        <w:ind w:right="27"/>
        <w:jc w:val="both"/>
        <w:rPr>
          <w:rFonts w:ascii="Calibri" w:hAnsi="Calibri" w:cs="Calibri"/>
          <w:color w:val="auto"/>
          <w:sz w:val="24"/>
          <w:lang w:bidi="en-US"/>
        </w:rPr>
      </w:pPr>
      <w:hyperlink r:id="rId13" w:history="1">
        <w:r w:rsidR="00E15DAA" w:rsidRPr="00783B4D">
          <w:rPr>
            <w:rStyle w:val="ac"/>
            <w:rFonts w:ascii="Calibri" w:hAnsi="Calibri" w:cs="Calibri"/>
            <w:color w:val="auto"/>
            <w:sz w:val="24"/>
            <w:lang w:bidi="en-US"/>
          </w:rPr>
          <w:t>www</w:t>
        </w:r>
        <w:r w:rsidR="00E15DAA" w:rsidRPr="00783B4D">
          <w:rPr>
            <w:rStyle w:val="ac"/>
            <w:rFonts w:ascii="Calibri" w:hAnsi="Calibri" w:cs="Calibri"/>
            <w:color w:val="auto"/>
            <w:sz w:val="24"/>
          </w:rPr>
          <w:t>.</w:t>
        </w:r>
        <w:r w:rsidR="00E15DAA" w:rsidRPr="00783B4D">
          <w:rPr>
            <w:rStyle w:val="ac"/>
            <w:rFonts w:ascii="Calibri" w:hAnsi="Calibri" w:cs="Calibri"/>
            <w:color w:val="auto"/>
            <w:sz w:val="24"/>
            <w:lang w:bidi="en-US"/>
          </w:rPr>
          <w:t>durr</w:t>
        </w:r>
        <w:r w:rsidR="00E15DAA" w:rsidRPr="00783B4D">
          <w:rPr>
            <w:rStyle w:val="ac"/>
            <w:rFonts w:ascii="Calibri" w:hAnsi="Calibri" w:cs="Calibri"/>
            <w:color w:val="auto"/>
            <w:sz w:val="24"/>
          </w:rPr>
          <w:t>.</w:t>
        </w:r>
        <w:r w:rsidR="00E15DAA" w:rsidRPr="00783B4D">
          <w:rPr>
            <w:rStyle w:val="ac"/>
            <w:rFonts w:ascii="Calibri" w:hAnsi="Calibri" w:cs="Calibri"/>
            <w:color w:val="auto"/>
            <w:sz w:val="24"/>
            <w:lang w:bidi="en-US"/>
          </w:rPr>
          <w:t>com</w:t>
        </w:r>
      </w:hyperlink>
    </w:p>
    <w:p w14:paraId="3BDCE417" w14:textId="77777777" w:rsidR="00E15DAA" w:rsidRPr="00783B4D" w:rsidRDefault="00E15DAA" w:rsidP="00D71DD1">
      <w:pPr>
        <w:ind w:right="27"/>
        <w:jc w:val="both"/>
        <w:rPr>
          <w:rFonts w:ascii="Calibri" w:hAnsi="Calibri" w:cs="Calibri"/>
          <w:color w:val="auto"/>
          <w:sz w:val="24"/>
        </w:rPr>
      </w:pPr>
    </w:p>
    <w:p w14:paraId="24270EF7" w14:textId="7ED3A8E4" w:rsidR="00E15DAA" w:rsidRPr="00783B4D" w:rsidRDefault="00E15DAA" w:rsidP="00D71DD1">
      <w:pPr>
        <w:ind w:right="27"/>
        <w:jc w:val="both"/>
        <w:rPr>
          <w:rFonts w:ascii="Calibri" w:hAnsi="Calibri" w:cs="Calibri"/>
          <w:color w:val="auto"/>
          <w:sz w:val="24"/>
        </w:rPr>
      </w:pPr>
      <w:r w:rsidRPr="00783B4D">
        <w:rPr>
          <w:rFonts w:ascii="Calibri" w:hAnsi="Calibri" w:cs="Calibri"/>
          <w:color w:val="auto"/>
          <w:sz w:val="24"/>
        </w:rPr>
        <w:lastRenderedPageBreak/>
        <w:t>3.14</w:t>
      </w:r>
      <w:r w:rsidRPr="00783B4D">
        <w:rPr>
          <w:rFonts w:ascii="Calibri" w:hAnsi="Calibri" w:cs="Calibri"/>
          <w:color w:val="auto"/>
          <w:sz w:val="24"/>
          <w:lang w:bidi="en-US"/>
        </w:rPr>
        <w:t>R</w:t>
      </w:r>
      <w:r w:rsidRPr="00783B4D">
        <w:rPr>
          <w:rFonts w:ascii="Calibri" w:hAnsi="Calibri" w:cs="Calibri"/>
          <w:color w:val="auto"/>
          <w:sz w:val="24"/>
        </w:rPr>
        <w:t xml:space="preserve"> </w:t>
      </w:r>
      <w:proofErr w:type="spellStart"/>
      <w:r w:rsidRPr="00783B4D">
        <w:rPr>
          <w:rFonts w:ascii="Calibri" w:hAnsi="Calibri" w:cs="Calibri"/>
          <w:color w:val="auto"/>
          <w:sz w:val="24"/>
          <w:lang w:bidi="en-US"/>
        </w:rPr>
        <w:t>Agency</w:t>
      </w:r>
      <w:proofErr w:type="spellEnd"/>
    </w:p>
    <w:p w14:paraId="0975CD96" w14:textId="77777777" w:rsidR="00E15DAA" w:rsidRPr="00783B4D" w:rsidRDefault="00E15DAA" w:rsidP="00D71DD1">
      <w:pPr>
        <w:ind w:right="27"/>
        <w:jc w:val="both"/>
        <w:rPr>
          <w:rFonts w:ascii="Calibri" w:hAnsi="Calibri" w:cs="Calibri"/>
          <w:color w:val="auto"/>
          <w:sz w:val="24"/>
        </w:rPr>
      </w:pPr>
      <w:r w:rsidRPr="00783B4D">
        <w:rPr>
          <w:rFonts w:ascii="Calibri" w:hAnsi="Calibri" w:cs="Calibri"/>
          <w:color w:val="auto"/>
          <w:sz w:val="24"/>
        </w:rPr>
        <w:t xml:space="preserve">Андрей </w:t>
      </w:r>
      <w:proofErr w:type="spellStart"/>
      <w:r w:rsidRPr="00783B4D">
        <w:rPr>
          <w:rFonts w:ascii="Calibri" w:hAnsi="Calibri" w:cs="Calibri"/>
          <w:color w:val="auto"/>
          <w:sz w:val="24"/>
        </w:rPr>
        <w:t>Поддерегин</w:t>
      </w:r>
      <w:proofErr w:type="spellEnd"/>
    </w:p>
    <w:p w14:paraId="075C9B48" w14:textId="77777777" w:rsidR="00E15DAA" w:rsidRPr="00783B4D" w:rsidRDefault="00E15DAA" w:rsidP="00D71DD1">
      <w:pPr>
        <w:ind w:right="27"/>
        <w:jc w:val="both"/>
        <w:rPr>
          <w:rFonts w:ascii="Calibri" w:hAnsi="Calibri" w:cs="Calibri"/>
          <w:color w:val="auto"/>
          <w:sz w:val="24"/>
        </w:rPr>
      </w:pPr>
      <w:r w:rsidRPr="00783B4D">
        <w:rPr>
          <w:rFonts w:ascii="Calibri" w:hAnsi="Calibri" w:cs="Calibri"/>
          <w:color w:val="auto"/>
          <w:sz w:val="24"/>
        </w:rPr>
        <w:t>Телефон: +7 985</w:t>
      </w:r>
      <w:r w:rsidRPr="00783B4D">
        <w:rPr>
          <w:rFonts w:ascii="Calibri" w:hAnsi="Calibri" w:cs="Calibri"/>
          <w:color w:val="auto"/>
          <w:sz w:val="24"/>
          <w:lang w:bidi="en-US"/>
        </w:rPr>
        <w:t> </w:t>
      </w:r>
      <w:r w:rsidRPr="00783B4D">
        <w:rPr>
          <w:rFonts w:ascii="Calibri" w:hAnsi="Calibri" w:cs="Calibri"/>
          <w:color w:val="auto"/>
          <w:sz w:val="24"/>
        </w:rPr>
        <w:t>181 65 46</w:t>
      </w:r>
    </w:p>
    <w:p w14:paraId="06BDDDF2" w14:textId="77777777" w:rsidR="00E15DAA" w:rsidRPr="00783B4D" w:rsidRDefault="00E15DAA" w:rsidP="00D71DD1">
      <w:pPr>
        <w:ind w:right="27"/>
        <w:jc w:val="both"/>
        <w:rPr>
          <w:rFonts w:ascii="Calibri" w:hAnsi="Calibri" w:cs="Calibri"/>
          <w:color w:val="auto"/>
          <w:sz w:val="24"/>
        </w:rPr>
      </w:pPr>
      <w:r w:rsidRPr="00783B4D">
        <w:rPr>
          <w:rFonts w:ascii="Calibri" w:hAnsi="Calibri" w:cs="Calibri"/>
          <w:color w:val="auto"/>
          <w:sz w:val="24"/>
        </w:rPr>
        <w:t>Адрес электронной почты:</w:t>
      </w:r>
    </w:p>
    <w:p w14:paraId="6F529DFB" w14:textId="44865E60" w:rsidR="00E15DAA" w:rsidRDefault="00E15DAA" w:rsidP="000A44D5">
      <w:pPr>
        <w:ind w:right="27"/>
        <w:jc w:val="both"/>
      </w:pPr>
      <w:r w:rsidRPr="00783B4D">
        <w:rPr>
          <w:rFonts w:ascii="Calibri" w:hAnsi="Calibri" w:cs="Calibri"/>
          <w:color w:val="auto"/>
          <w:sz w:val="24"/>
          <w:lang w:bidi="en-US"/>
        </w:rPr>
        <w:t>podderegin</w:t>
      </w:r>
      <w:r w:rsidRPr="00783B4D">
        <w:rPr>
          <w:rFonts w:ascii="Calibri" w:hAnsi="Calibri" w:cs="Calibri"/>
          <w:color w:val="auto"/>
          <w:sz w:val="24"/>
        </w:rPr>
        <w:t>@314</w:t>
      </w:r>
      <w:r w:rsidRPr="00783B4D">
        <w:rPr>
          <w:rFonts w:ascii="Calibri" w:hAnsi="Calibri" w:cs="Calibri"/>
          <w:color w:val="auto"/>
          <w:sz w:val="24"/>
          <w:lang w:bidi="en-US"/>
        </w:rPr>
        <w:t>R</w:t>
      </w:r>
      <w:r w:rsidRPr="00783B4D">
        <w:rPr>
          <w:rFonts w:ascii="Calibri" w:hAnsi="Calibri" w:cs="Calibri"/>
          <w:color w:val="auto"/>
          <w:sz w:val="24"/>
        </w:rPr>
        <w:t>.</w:t>
      </w:r>
      <w:r w:rsidRPr="00783B4D">
        <w:rPr>
          <w:rFonts w:ascii="Calibri" w:hAnsi="Calibri" w:cs="Calibri"/>
          <w:color w:val="auto"/>
          <w:sz w:val="24"/>
          <w:lang w:bidi="en-US"/>
        </w:rPr>
        <w:t>com</w:t>
      </w:r>
    </w:p>
    <w:sectPr w:rsidR="00E15DAA" w:rsidSect="00B143FE">
      <w:headerReference w:type="default" r:id="rId14"/>
      <w:footerReference w:type="default" r:id="rId15"/>
      <w:headerReference w:type="first" r:id="rId16"/>
      <w:footerReference w:type="first" r:id="rId17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DBB6B83" w14:textId="77777777" w:rsidR="00B00EF2" w:rsidRDefault="00B00EF2" w:rsidP="00D9165E">
      <w:r>
        <w:separator/>
      </w:r>
    </w:p>
  </w:endnote>
  <w:endnote w:type="continuationSeparator" w:id="0">
    <w:p w14:paraId="27E10B34" w14:textId="77777777" w:rsidR="00B00EF2" w:rsidRDefault="00B00EF2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variable"/>
    <w:sig w:usb0="60000287" w:usb1="00000001" w:usb2="00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BA6E5A" w14:textId="146CF119" w:rsidR="0012060B" w:rsidRPr="0085432F" w:rsidRDefault="0012060B" w:rsidP="005218C8">
    <w:pPr>
      <w:pStyle w:val="a5"/>
    </w:pPr>
    <w:r w:rsidRPr="006E5C09">
      <w:fldChar w:fldCharType="begin"/>
    </w:r>
    <w:r w:rsidRPr="006E5C09">
      <w:instrText xml:space="preserve"> IF  \* MERGEFORMAT </w:instrText>
    </w:r>
    <w:r w:rsidR="00B00EF2">
      <w:fldChar w:fldCharType="begin"/>
    </w:r>
    <w:r w:rsidR="00B00EF2">
      <w:instrText xml:space="preserve"> NUMPAGES  \* MERGEFORMAT </w:instrText>
    </w:r>
    <w:r w:rsidR="00B00EF2">
      <w:fldChar w:fldCharType="separate"/>
    </w:r>
    <w:r w:rsidR="000A44D5">
      <w:instrText>7</w:instrText>
    </w:r>
    <w:r w:rsidR="00B00EF2">
      <w:fldChar w:fldCharType="end"/>
    </w:r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0A44D5">
      <w:instrText>7</w:instrText>
    </w:r>
    <w:r w:rsidRPr="006E5C09">
      <w:fldChar w:fldCharType="end"/>
    </w:r>
    <w:r w:rsidRPr="006E5C09">
      <w:instrText>/</w:instrText>
    </w:r>
    <w:r w:rsidR="00B00EF2">
      <w:fldChar w:fldCharType="begin"/>
    </w:r>
    <w:r w:rsidR="00B00EF2">
      <w:instrText xml:space="preserve"> NUMPAGES  \* MERGEFORMAT </w:instrText>
    </w:r>
    <w:r w:rsidR="00B00EF2">
      <w:fldChar w:fldCharType="separate"/>
    </w:r>
    <w:r w:rsidR="000A44D5">
      <w:instrText>7</w:instrText>
    </w:r>
    <w:r w:rsidR="00B00EF2">
      <w:fldChar w:fldCharType="end"/>
    </w:r>
    <w:r w:rsidRPr="006E5C09">
      <w:instrText>" "</w:instrText>
    </w:r>
    <w:r w:rsidRPr="006E5C09">
      <w:fldChar w:fldCharType="separate"/>
    </w:r>
    <w:r w:rsidR="000A44D5">
      <w:t>7</w:t>
    </w:r>
    <w:r w:rsidR="000A44D5" w:rsidRPr="006E5C09">
      <w:t>/</w:t>
    </w:r>
    <w:r w:rsidR="000A44D5">
      <w:t>7</w:t>
    </w:r>
    <w:r w:rsidRPr="006E5C09">
      <w:fldChar w:fldCharType="end"/>
    </w:r>
    <w: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E2977D" w14:textId="297C1360" w:rsidR="0012060B" w:rsidRPr="005218C8" w:rsidRDefault="0012060B" w:rsidP="005218C8">
    <w:pPr>
      <w:pStyle w:val="a4"/>
    </w:pPr>
    <w:r w:rsidRPr="005218C8">
      <w:fldChar w:fldCharType="begin"/>
    </w:r>
    <w:r w:rsidRPr="005218C8">
      <w:instrText xml:space="preserve"> IF  \* MERGEFORMAT </w:instrText>
    </w:r>
    <w:r w:rsidR="00B00EF2">
      <w:fldChar w:fldCharType="begin"/>
    </w:r>
    <w:r w:rsidR="00B00EF2">
      <w:instrText xml:space="preserve"> NUMPAGES  \* MERGEFORMAT </w:instrText>
    </w:r>
    <w:r w:rsidR="00B00EF2">
      <w:fldChar w:fldCharType="separate"/>
    </w:r>
    <w:r w:rsidR="00D71DD1">
      <w:instrText>8</w:instrText>
    </w:r>
    <w:r w:rsidR="00B00EF2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D71DD1">
      <w:instrText>1</w:instrText>
    </w:r>
    <w:r w:rsidRPr="005218C8">
      <w:fldChar w:fldCharType="end"/>
    </w:r>
    <w:r w:rsidRPr="005218C8">
      <w:instrText>/</w:instrText>
    </w:r>
    <w:r w:rsidR="00B00EF2">
      <w:fldChar w:fldCharType="begin"/>
    </w:r>
    <w:r w:rsidR="00B00EF2">
      <w:instrText xml:space="preserve"> NUMPAGES  \* MERGEFORMAT </w:instrText>
    </w:r>
    <w:r w:rsidR="00B00EF2">
      <w:fldChar w:fldCharType="separate"/>
    </w:r>
    <w:r w:rsidR="00D71DD1">
      <w:instrText>8</w:instrText>
    </w:r>
    <w:r w:rsidR="00B00EF2">
      <w:fldChar w:fldCharType="end"/>
    </w:r>
    <w:r w:rsidRPr="005218C8">
      <w:instrText>" "</w:instrText>
    </w:r>
    <w:r w:rsidR="00D71DD1">
      <w:fldChar w:fldCharType="separate"/>
    </w:r>
    <w:r w:rsidR="00D71DD1">
      <w:t>1</w:t>
    </w:r>
    <w:r w:rsidR="00D71DD1" w:rsidRPr="005218C8">
      <w:t>/</w:t>
    </w:r>
    <w:r w:rsidR="00D71DD1">
      <w:t>8</w:t>
    </w:r>
    <w:r w:rsidRPr="005218C8">
      <w:fldChar w:fldCharType="end"/>
    </w:r>
    <w:r>
      <w:tab/>
      <w:t xml:space="preserve">Пресс-релиз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3F5A809" w14:textId="77777777" w:rsidR="00B00EF2" w:rsidRDefault="00B00EF2" w:rsidP="00D9165E">
      <w:r>
        <w:separator/>
      </w:r>
    </w:p>
  </w:footnote>
  <w:footnote w:type="continuationSeparator" w:id="0">
    <w:p w14:paraId="65147F25" w14:textId="77777777" w:rsidR="00B00EF2" w:rsidRDefault="00B00EF2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3E6D2B" w14:textId="46803A5B" w:rsidR="0012060B" w:rsidRPr="00F73F1D" w:rsidRDefault="0012060B" w:rsidP="005218C8">
    <w:pPr>
      <w:pStyle w:val="a4"/>
    </w:pPr>
    <w:r>
      <w:rPr>
        <w:lang w:eastAsia="ru-RU"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12060B" w:rsidRPr="00700982" w:rsidRDefault="0012060B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700982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12060B" w:rsidRPr="00783B4D" w:rsidRDefault="0012060B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00982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783B4D">
                            <w:rPr>
                              <w:lang w:val="de-DE"/>
                            </w:rPr>
                            <w:t>34</w:t>
                          </w:r>
                        </w:p>
                        <w:p w14:paraId="013BD512" w14:textId="77777777" w:rsidR="0012060B" w:rsidRPr="00700982" w:rsidRDefault="0012060B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00982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6F69D746" w14:textId="77777777" w:rsidR="0012060B" w:rsidRPr="00E551EC" w:rsidRDefault="0012060B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12060B" w:rsidRPr="00700982" w:rsidRDefault="0012060B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t>Тел</w:t>
                          </w:r>
                          <w:r w:rsidRPr="00700982">
                            <w:rPr>
                              <w:lang w:val="de-DE"/>
                            </w:rPr>
                            <w:t xml:space="preserve">.: +49 7142 78-0 </w:t>
                          </w:r>
                        </w:p>
                        <w:p w14:paraId="717B90E6" w14:textId="77777777" w:rsidR="0012060B" w:rsidRPr="00700982" w:rsidRDefault="0012060B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t>Факс</w:t>
                          </w:r>
                          <w:r w:rsidRPr="00700982">
                            <w:rPr>
                              <w:lang w:val="de-DE"/>
                            </w:rPr>
                            <w:t xml:space="preserve">: +49 7142 78-2107 </w:t>
                          </w:r>
                        </w:p>
                        <w:p w14:paraId="2C72C6A2" w14:textId="77777777" w:rsidR="0012060B" w:rsidRPr="00E551EC" w:rsidRDefault="0012060B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12060B" w:rsidRPr="00700982" w:rsidRDefault="0012060B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00982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77777777" w:rsidR="0012060B" w:rsidRPr="0026127D" w:rsidRDefault="0012060B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" filled="f" stroked="f" strokeweight=".5pt">
              <v:textbox inset="0,0,0,0">
                <w:txbxContent>
                  <w:p w14:paraId="1701DAF9" w14:textId="487D473C" w:rsidR="0012060B" w:rsidRPr="00700982" w:rsidRDefault="0012060B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700982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3A50D5" w14:textId="77777777" w:rsidR="0012060B" w:rsidRPr="00783B4D" w:rsidRDefault="0012060B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700982">
                      <w:rPr>
                        <w:lang w:val="de-DE"/>
                      </w:rPr>
                      <w:t xml:space="preserve">Carl-Benz-Str. </w:t>
                    </w:r>
                    <w:r w:rsidRPr="00783B4D">
                      <w:rPr>
                        <w:lang w:val="de-DE"/>
                      </w:rPr>
                      <w:t>34</w:t>
                    </w:r>
                  </w:p>
                  <w:p w14:paraId="013BD512" w14:textId="77777777" w:rsidR="0012060B" w:rsidRPr="00700982" w:rsidRDefault="0012060B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700982">
                      <w:rPr>
                        <w:lang w:val="de-DE"/>
                      </w:rPr>
                      <w:t>74321 Bietigheim-Bissingen</w:t>
                    </w:r>
                  </w:p>
                  <w:p w14:paraId="6F69D746" w14:textId="77777777" w:rsidR="0012060B" w:rsidRPr="00E551EC" w:rsidRDefault="0012060B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12060B" w:rsidRPr="00700982" w:rsidRDefault="0012060B" w:rsidP="00B143FE">
                    <w:pPr>
                      <w:pStyle w:val="Kontaktdaten"/>
                      <w:rPr>
                        <w:lang w:val="de-DE"/>
                      </w:rPr>
                    </w:pPr>
                    <w:r>
                      <w:t>Тел</w:t>
                    </w:r>
                    <w:r w:rsidRPr="00700982">
                      <w:rPr>
                        <w:lang w:val="de-DE"/>
                      </w:rPr>
                      <w:t xml:space="preserve">.: +49 7142 78-0 </w:t>
                    </w:r>
                  </w:p>
                  <w:p w14:paraId="717B90E6" w14:textId="77777777" w:rsidR="0012060B" w:rsidRPr="00700982" w:rsidRDefault="0012060B" w:rsidP="00B143FE">
                    <w:pPr>
                      <w:pStyle w:val="Kontaktdaten"/>
                      <w:rPr>
                        <w:lang w:val="de-DE"/>
                      </w:rPr>
                    </w:pPr>
                    <w:r>
                      <w:t>Факс</w:t>
                    </w:r>
                    <w:r w:rsidRPr="00700982">
                      <w:rPr>
                        <w:lang w:val="de-DE"/>
                      </w:rPr>
                      <w:t xml:space="preserve">: +49 7142 78-2107 </w:t>
                    </w:r>
                  </w:p>
                  <w:p w14:paraId="2C72C6A2" w14:textId="77777777" w:rsidR="0012060B" w:rsidRPr="00E551EC" w:rsidRDefault="0012060B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12060B" w:rsidRPr="00700982" w:rsidRDefault="0012060B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700982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77777777" w:rsidR="0012060B" w:rsidRPr="0026127D" w:rsidRDefault="0012060B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eastAsia="ru-RU"/>
      </w:rPr>
      <w:drawing>
        <wp:anchor distT="0" distB="0" distL="114300" distR="114300" simplePos="0" relativeHeight="251668480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55D745" w14:textId="77777777" w:rsidR="0012060B" w:rsidRPr="005837F9" w:rsidRDefault="0012060B" w:rsidP="005218C8">
    <w:pPr>
      <w:pStyle w:val="a4"/>
    </w:pPr>
    <w:r>
      <w:rPr>
        <w:lang w:eastAsia="ru-RU"/>
      </w:rPr>
      <w:drawing>
        <wp:anchor distT="0" distB="0" distL="114300" distR="114300" simplePos="0" relativeHeight="251665408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eastAsia="ru-RU"/>
      </w:rPr>
      <w:drawing>
        <wp:anchor distT="0" distB="0" distL="114300" distR="114300" simplePos="0" relativeHeight="251661312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12060B" w:rsidRDefault="0012060B" w:rsidP="005218C8">
    <w:pPr>
      <w:pStyle w:val="a4"/>
    </w:pPr>
  </w:p>
  <w:p w14:paraId="42F14B11" w14:textId="77777777" w:rsidR="0012060B" w:rsidRDefault="0012060B" w:rsidP="005218C8">
    <w:pPr>
      <w:pStyle w:val="a4"/>
    </w:pPr>
  </w:p>
  <w:p w14:paraId="3DD9B2BA" w14:textId="77777777" w:rsidR="0012060B" w:rsidRDefault="0012060B" w:rsidP="005218C8">
    <w:pPr>
      <w:pStyle w:val="a4"/>
    </w:pPr>
  </w:p>
  <w:p w14:paraId="63AA6475" w14:textId="77777777" w:rsidR="0012060B" w:rsidRDefault="0012060B" w:rsidP="00D9165E"/>
  <w:p w14:paraId="1ADCC302" w14:textId="77777777" w:rsidR="0012060B" w:rsidRDefault="0012060B" w:rsidP="00D9165E"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12060B" w:rsidRPr="00700982" w:rsidRDefault="0012060B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700982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12060B" w:rsidRPr="00783B4D" w:rsidRDefault="0012060B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00982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783B4D">
                            <w:rPr>
                              <w:lang w:val="de-DE"/>
                            </w:rPr>
                            <w:t>34</w:t>
                          </w:r>
                        </w:p>
                        <w:p w14:paraId="5555B2C2" w14:textId="77777777" w:rsidR="0012060B" w:rsidRPr="00700982" w:rsidRDefault="0012060B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00982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12060B" w:rsidRPr="00E551EC" w:rsidRDefault="0012060B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12060B" w:rsidRPr="00700982" w:rsidRDefault="0012060B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t>Тел</w:t>
                          </w:r>
                          <w:r w:rsidRPr="00700982">
                            <w:rPr>
                              <w:lang w:val="de-DE"/>
                            </w:rPr>
                            <w:t xml:space="preserve">.: +49 7142 78-0 </w:t>
                          </w:r>
                        </w:p>
                        <w:p w14:paraId="32EF3341" w14:textId="77777777" w:rsidR="0012060B" w:rsidRPr="00700982" w:rsidRDefault="0012060B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>
                            <w:t>Факс</w:t>
                          </w:r>
                          <w:r w:rsidRPr="00700982">
                            <w:rPr>
                              <w:lang w:val="de-DE"/>
                            </w:rPr>
                            <w:t xml:space="preserve">: +49 7142 78-2107 </w:t>
                          </w:r>
                        </w:p>
                        <w:p w14:paraId="1D8E1397" w14:textId="77777777" w:rsidR="0012060B" w:rsidRPr="00E551EC" w:rsidRDefault="0012060B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12060B" w:rsidRPr="00700982" w:rsidRDefault="0012060B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700982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12060B" w:rsidRPr="0026127D" w:rsidRDefault="0012060B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" filled="f" stroked="f" strokeweight=".5pt">
              <v:textbox inset="0,0,0,0">
                <w:txbxContent>
                  <w:p w14:paraId="4EF90155" w14:textId="079D1D91" w:rsidR="0012060B" w:rsidRPr="00700982" w:rsidRDefault="0012060B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700982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12060B" w:rsidRPr="00783B4D" w:rsidRDefault="0012060B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700982">
                      <w:rPr>
                        <w:lang w:val="de-DE"/>
                      </w:rPr>
                      <w:t xml:space="preserve">Carl-Benz-Str. </w:t>
                    </w:r>
                    <w:r w:rsidRPr="00783B4D">
                      <w:rPr>
                        <w:lang w:val="de-DE"/>
                      </w:rPr>
                      <w:t>34</w:t>
                    </w:r>
                  </w:p>
                  <w:p w14:paraId="5555B2C2" w14:textId="77777777" w:rsidR="0012060B" w:rsidRPr="00700982" w:rsidRDefault="0012060B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700982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12060B" w:rsidRPr="00E551EC" w:rsidRDefault="0012060B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12060B" w:rsidRPr="00700982" w:rsidRDefault="0012060B" w:rsidP="0026127D">
                    <w:pPr>
                      <w:pStyle w:val="Kontaktdaten"/>
                      <w:rPr>
                        <w:lang w:val="de-DE"/>
                      </w:rPr>
                    </w:pPr>
                    <w:r>
                      <w:t>Тел</w:t>
                    </w:r>
                    <w:r w:rsidRPr="00700982">
                      <w:rPr>
                        <w:lang w:val="de-DE"/>
                      </w:rPr>
                      <w:t xml:space="preserve">.: +49 7142 78-0 </w:t>
                    </w:r>
                  </w:p>
                  <w:p w14:paraId="32EF3341" w14:textId="77777777" w:rsidR="0012060B" w:rsidRPr="00700982" w:rsidRDefault="0012060B" w:rsidP="0026127D">
                    <w:pPr>
                      <w:pStyle w:val="Kontaktdaten"/>
                      <w:rPr>
                        <w:lang w:val="de-DE"/>
                      </w:rPr>
                    </w:pPr>
                    <w:r>
                      <w:t>Факс</w:t>
                    </w:r>
                    <w:r w:rsidRPr="00700982">
                      <w:rPr>
                        <w:lang w:val="de-DE"/>
                      </w:rPr>
                      <w:t xml:space="preserve">: +49 7142 78-2107 </w:t>
                    </w:r>
                  </w:p>
                  <w:p w14:paraId="1D8E1397" w14:textId="77777777" w:rsidR="0012060B" w:rsidRPr="00E551EC" w:rsidRDefault="0012060B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12060B" w:rsidRPr="00700982" w:rsidRDefault="0012060B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700982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12060B" w:rsidRPr="0026127D" w:rsidRDefault="0012060B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7B77477C"/>
    <w:multiLevelType w:val="multilevel"/>
    <w:tmpl w:val="B0E0169C"/>
    <w:lvl w:ilvl="0">
      <w:start w:val="1"/>
      <w:numFmt w:val="decimal"/>
      <w:pStyle w:val="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5"/>
  </w:num>
  <w:num w:numId="3">
    <w:abstractNumId w:val="4"/>
  </w:num>
  <w:num w:numId="4">
    <w:abstractNumId w:val="7"/>
  </w:num>
  <w:num w:numId="5">
    <w:abstractNumId w:val="12"/>
  </w:num>
  <w:num w:numId="6">
    <w:abstractNumId w:val="1"/>
  </w:num>
  <w:num w:numId="7">
    <w:abstractNumId w:val="17"/>
  </w:num>
  <w:num w:numId="8">
    <w:abstractNumId w:val="6"/>
  </w:num>
  <w:num w:numId="9">
    <w:abstractNumId w:val="16"/>
  </w:num>
  <w:num w:numId="10">
    <w:abstractNumId w:val="5"/>
  </w:num>
  <w:num w:numId="11">
    <w:abstractNumId w:val="0"/>
  </w:num>
  <w:num w:numId="12">
    <w:abstractNumId w:val="3"/>
  </w:num>
  <w:num w:numId="13">
    <w:abstractNumId w:val="9"/>
  </w:num>
  <w:num w:numId="14">
    <w:abstractNumId w:val="11"/>
  </w:num>
  <w:num w:numId="15">
    <w:abstractNumId w:val="14"/>
  </w:num>
  <w:num w:numId="16">
    <w:abstractNumId w:val="13"/>
  </w:num>
  <w:num w:numId="17">
    <w:abstractNumId w:val="10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8"/>
  <w:doNotDisplayPageBoundaries/>
  <w:activeWritingStyle w:appName="MSWord" w:lang="it-IT" w:vendorID="64" w:dllVersion="6" w:nlCheck="1" w:checkStyle="0"/>
  <w:activeWritingStyle w:appName="MSWord" w:lang="de-DE" w:vendorID="64" w:dllVersion="6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6" w:nlCheck="1" w:checkStyle="1"/>
  <w:activeWritingStyle w:appName="MSWord" w:lang="de-DE" w:vendorID="64" w:dllVersion="4096" w:nlCheck="1" w:checkStyle="0"/>
  <w:activeWritingStyle w:appName="MSWord" w:lang="it-IT" w:vendorID="64" w:dllVersion="0" w:nlCheck="1" w:checkStyle="0"/>
  <w:activeWritingStyle w:appName="MSWord" w:lang="ru-RU" w:vendorID="64" w:dllVersion="6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1"/>
  <w:activeWritingStyle w:appName="MSWord" w:lang="de-DE" w:vendorID="64" w:dllVersion="131078" w:nlCheck="1" w:checkStyle="1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3FE"/>
    <w:rsid w:val="000010C4"/>
    <w:rsid w:val="00003DD5"/>
    <w:rsid w:val="000042E4"/>
    <w:rsid w:val="00004CE4"/>
    <w:rsid w:val="00004D92"/>
    <w:rsid w:val="00004FE4"/>
    <w:rsid w:val="00005AF4"/>
    <w:rsid w:val="00007506"/>
    <w:rsid w:val="0001039C"/>
    <w:rsid w:val="00011CA6"/>
    <w:rsid w:val="000137F9"/>
    <w:rsid w:val="00013B23"/>
    <w:rsid w:val="00015F92"/>
    <w:rsid w:val="00016315"/>
    <w:rsid w:val="000165C4"/>
    <w:rsid w:val="00016ABD"/>
    <w:rsid w:val="0002273A"/>
    <w:rsid w:val="00022762"/>
    <w:rsid w:val="00025217"/>
    <w:rsid w:val="00026B8C"/>
    <w:rsid w:val="00030020"/>
    <w:rsid w:val="00030C1A"/>
    <w:rsid w:val="0003227D"/>
    <w:rsid w:val="000339D1"/>
    <w:rsid w:val="00033B70"/>
    <w:rsid w:val="0003445B"/>
    <w:rsid w:val="0003543C"/>
    <w:rsid w:val="00036336"/>
    <w:rsid w:val="00037BB3"/>
    <w:rsid w:val="00037FF7"/>
    <w:rsid w:val="00040FEA"/>
    <w:rsid w:val="0004140A"/>
    <w:rsid w:val="000436AB"/>
    <w:rsid w:val="00043AB8"/>
    <w:rsid w:val="0004583E"/>
    <w:rsid w:val="00052BC7"/>
    <w:rsid w:val="000557D8"/>
    <w:rsid w:val="00056AC8"/>
    <w:rsid w:val="00060375"/>
    <w:rsid w:val="00062BC6"/>
    <w:rsid w:val="00062C8E"/>
    <w:rsid w:val="00064547"/>
    <w:rsid w:val="0006654A"/>
    <w:rsid w:val="000667BB"/>
    <w:rsid w:val="000679B5"/>
    <w:rsid w:val="00067A27"/>
    <w:rsid w:val="00070B29"/>
    <w:rsid w:val="0007116F"/>
    <w:rsid w:val="00073211"/>
    <w:rsid w:val="000750E4"/>
    <w:rsid w:val="00075464"/>
    <w:rsid w:val="0007582C"/>
    <w:rsid w:val="00077087"/>
    <w:rsid w:val="00081766"/>
    <w:rsid w:val="000830E8"/>
    <w:rsid w:val="0008387D"/>
    <w:rsid w:val="00085D6C"/>
    <w:rsid w:val="0008775A"/>
    <w:rsid w:val="00090C8B"/>
    <w:rsid w:val="0009126C"/>
    <w:rsid w:val="00095F60"/>
    <w:rsid w:val="00097770"/>
    <w:rsid w:val="00097924"/>
    <w:rsid w:val="000A0BBC"/>
    <w:rsid w:val="000A44D5"/>
    <w:rsid w:val="000A6420"/>
    <w:rsid w:val="000A779F"/>
    <w:rsid w:val="000A799A"/>
    <w:rsid w:val="000A7C4A"/>
    <w:rsid w:val="000B066F"/>
    <w:rsid w:val="000B122D"/>
    <w:rsid w:val="000B17AC"/>
    <w:rsid w:val="000B237F"/>
    <w:rsid w:val="000B42D1"/>
    <w:rsid w:val="000B6E58"/>
    <w:rsid w:val="000B77D0"/>
    <w:rsid w:val="000C009A"/>
    <w:rsid w:val="000C214E"/>
    <w:rsid w:val="000C2A85"/>
    <w:rsid w:val="000C3444"/>
    <w:rsid w:val="000C3AF3"/>
    <w:rsid w:val="000C6350"/>
    <w:rsid w:val="000C67C4"/>
    <w:rsid w:val="000C74C8"/>
    <w:rsid w:val="000C74D5"/>
    <w:rsid w:val="000D1867"/>
    <w:rsid w:val="000D3F8C"/>
    <w:rsid w:val="000D4047"/>
    <w:rsid w:val="000E1145"/>
    <w:rsid w:val="000E7903"/>
    <w:rsid w:val="000F0487"/>
    <w:rsid w:val="000F0FF2"/>
    <w:rsid w:val="000F1B6F"/>
    <w:rsid w:val="000F215E"/>
    <w:rsid w:val="000F52E1"/>
    <w:rsid w:val="000F599A"/>
    <w:rsid w:val="0010001A"/>
    <w:rsid w:val="00100C0C"/>
    <w:rsid w:val="0010134F"/>
    <w:rsid w:val="00101934"/>
    <w:rsid w:val="00102066"/>
    <w:rsid w:val="00103128"/>
    <w:rsid w:val="0010399B"/>
    <w:rsid w:val="00103EE3"/>
    <w:rsid w:val="001052E0"/>
    <w:rsid w:val="001076E4"/>
    <w:rsid w:val="00112DF3"/>
    <w:rsid w:val="00113000"/>
    <w:rsid w:val="0011355B"/>
    <w:rsid w:val="00114E74"/>
    <w:rsid w:val="00115190"/>
    <w:rsid w:val="001167D1"/>
    <w:rsid w:val="00116AAF"/>
    <w:rsid w:val="00116F3F"/>
    <w:rsid w:val="00116F84"/>
    <w:rsid w:val="0011716C"/>
    <w:rsid w:val="00117904"/>
    <w:rsid w:val="00117C7F"/>
    <w:rsid w:val="0012060B"/>
    <w:rsid w:val="0012206F"/>
    <w:rsid w:val="00122564"/>
    <w:rsid w:val="00124E6A"/>
    <w:rsid w:val="0012678A"/>
    <w:rsid w:val="001271A8"/>
    <w:rsid w:val="0013275F"/>
    <w:rsid w:val="001328DB"/>
    <w:rsid w:val="00135319"/>
    <w:rsid w:val="00136A6D"/>
    <w:rsid w:val="00142FDB"/>
    <w:rsid w:val="001440F5"/>
    <w:rsid w:val="00144747"/>
    <w:rsid w:val="00147965"/>
    <w:rsid w:val="0015096A"/>
    <w:rsid w:val="00151506"/>
    <w:rsid w:val="0015445B"/>
    <w:rsid w:val="001551F9"/>
    <w:rsid w:val="00156161"/>
    <w:rsid w:val="00157977"/>
    <w:rsid w:val="00157E76"/>
    <w:rsid w:val="00161460"/>
    <w:rsid w:val="001617C1"/>
    <w:rsid w:val="0016271C"/>
    <w:rsid w:val="00162EEF"/>
    <w:rsid w:val="0016325F"/>
    <w:rsid w:val="00163B9D"/>
    <w:rsid w:val="0016547D"/>
    <w:rsid w:val="00165B12"/>
    <w:rsid w:val="00176D8A"/>
    <w:rsid w:val="0017740D"/>
    <w:rsid w:val="00177C4F"/>
    <w:rsid w:val="00180D0F"/>
    <w:rsid w:val="00184094"/>
    <w:rsid w:val="00185F8F"/>
    <w:rsid w:val="001877A6"/>
    <w:rsid w:val="001935AE"/>
    <w:rsid w:val="001936C7"/>
    <w:rsid w:val="00194AC6"/>
    <w:rsid w:val="00194B05"/>
    <w:rsid w:val="00197009"/>
    <w:rsid w:val="00197A69"/>
    <w:rsid w:val="001A297C"/>
    <w:rsid w:val="001A4159"/>
    <w:rsid w:val="001A52AC"/>
    <w:rsid w:val="001A5B15"/>
    <w:rsid w:val="001A65EE"/>
    <w:rsid w:val="001A73BC"/>
    <w:rsid w:val="001A7714"/>
    <w:rsid w:val="001B094C"/>
    <w:rsid w:val="001B0C55"/>
    <w:rsid w:val="001C07E6"/>
    <w:rsid w:val="001C0A26"/>
    <w:rsid w:val="001C0A39"/>
    <w:rsid w:val="001C4980"/>
    <w:rsid w:val="001C5EB3"/>
    <w:rsid w:val="001C5FDC"/>
    <w:rsid w:val="001D0887"/>
    <w:rsid w:val="001D0F2E"/>
    <w:rsid w:val="001D3ADB"/>
    <w:rsid w:val="001D4BB0"/>
    <w:rsid w:val="001D4E19"/>
    <w:rsid w:val="001D6905"/>
    <w:rsid w:val="001D697E"/>
    <w:rsid w:val="001D776F"/>
    <w:rsid w:val="001D7C2E"/>
    <w:rsid w:val="001F0EC7"/>
    <w:rsid w:val="001F1FAE"/>
    <w:rsid w:val="001F2571"/>
    <w:rsid w:val="001F2A1C"/>
    <w:rsid w:val="001F3730"/>
    <w:rsid w:val="001F3883"/>
    <w:rsid w:val="001F4D5B"/>
    <w:rsid w:val="001F6276"/>
    <w:rsid w:val="001F7E95"/>
    <w:rsid w:val="0020322F"/>
    <w:rsid w:val="002034F5"/>
    <w:rsid w:val="002044E5"/>
    <w:rsid w:val="00205B62"/>
    <w:rsid w:val="0020631B"/>
    <w:rsid w:val="00206375"/>
    <w:rsid w:val="00206AAF"/>
    <w:rsid w:val="00210159"/>
    <w:rsid w:val="002118EB"/>
    <w:rsid w:val="002169A9"/>
    <w:rsid w:val="00216A5C"/>
    <w:rsid w:val="00216BD0"/>
    <w:rsid w:val="00216FC6"/>
    <w:rsid w:val="002176DB"/>
    <w:rsid w:val="00221324"/>
    <w:rsid w:val="00222FAE"/>
    <w:rsid w:val="00224CB8"/>
    <w:rsid w:val="00226865"/>
    <w:rsid w:val="00230799"/>
    <w:rsid w:val="002312ED"/>
    <w:rsid w:val="00231A54"/>
    <w:rsid w:val="0023563A"/>
    <w:rsid w:val="0023699D"/>
    <w:rsid w:val="00236E5E"/>
    <w:rsid w:val="002426A6"/>
    <w:rsid w:val="00242EB2"/>
    <w:rsid w:val="00243F9B"/>
    <w:rsid w:val="002450BD"/>
    <w:rsid w:val="00252189"/>
    <w:rsid w:val="0025441C"/>
    <w:rsid w:val="00260CFE"/>
    <w:rsid w:val="0026127D"/>
    <w:rsid w:val="002637BC"/>
    <w:rsid w:val="002655A1"/>
    <w:rsid w:val="002662AE"/>
    <w:rsid w:val="00271320"/>
    <w:rsid w:val="002714A1"/>
    <w:rsid w:val="002717A8"/>
    <w:rsid w:val="00272268"/>
    <w:rsid w:val="0027237F"/>
    <w:rsid w:val="002752AF"/>
    <w:rsid w:val="00275350"/>
    <w:rsid w:val="00280819"/>
    <w:rsid w:val="00282680"/>
    <w:rsid w:val="00284C18"/>
    <w:rsid w:val="00284DF1"/>
    <w:rsid w:val="00285788"/>
    <w:rsid w:val="00291935"/>
    <w:rsid w:val="00292501"/>
    <w:rsid w:val="00292925"/>
    <w:rsid w:val="00293703"/>
    <w:rsid w:val="00294020"/>
    <w:rsid w:val="00294B59"/>
    <w:rsid w:val="00296AD3"/>
    <w:rsid w:val="00297113"/>
    <w:rsid w:val="002A1286"/>
    <w:rsid w:val="002A1717"/>
    <w:rsid w:val="002A172B"/>
    <w:rsid w:val="002A49F2"/>
    <w:rsid w:val="002A5671"/>
    <w:rsid w:val="002A5D25"/>
    <w:rsid w:val="002A639F"/>
    <w:rsid w:val="002A7E8B"/>
    <w:rsid w:val="002B06E7"/>
    <w:rsid w:val="002B18CE"/>
    <w:rsid w:val="002B4EA0"/>
    <w:rsid w:val="002B71FB"/>
    <w:rsid w:val="002C00EB"/>
    <w:rsid w:val="002C0163"/>
    <w:rsid w:val="002C40A7"/>
    <w:rsid w:val="002C5677"/>
    <w:rsid w:val="002C632F"/>
    <w:rsid w:val="002D0DCA"/>
    <w:rsid w:val="002D0F47"/>
    <w:rsid w:val="002D1C32"/>
    <w:rsid w:val="002D2E6A"/>
    <w:rsid w:val="002D337D"/>
    <w:rsid w:val="002D33B7"/>
    <w:rsid w:val="002D4939"/>
    <w:rsid w:val="002D506A"/>
    <w:rsid w:val="002D60B0"/>
    <w:rsid w:val="002D60E0"/>
    <w:rsid w:val="002D6DD3"/>
    <w:rsid w:val="002D6E5B"/>
    <w:rsid w:val="002D71E9"/>
    <w:rsid w:val="002D7EB6"/>
    <w:rsid w:val="002E03AE"/>
    <w:rsid w:val="002E2125"/>
    <w:rsid w:val="002E2BE5"/>
    <w:rsid w:val="002E3435"/>
    <w:rsid w:val="002E444A"/>
    <w:rsid w:val="002F0269"/>
    <w:rsid w:val="002F3DBF"/>
    <w:rsid w:val="002F3E72"/>
    <w:rsid w:val="002F4D89"/>
    <w:rsid w:val="002F5303"/>
    <w:rsid w:val="002F6BF1"/>
    <w:rsid w:val="002F7140"/>
    <w:rsid w:val="002F730B"/>
    <w:rsid w:val="0030067C"/>
    <w:rsid w:val="00302DB1"/>
    <w:rsid w:val="003035A6"/>
    <w:rsid w:val="00316BF1"/>
    <w:rsid w:val="003251D2"/>
    <w:rsid w:val="00326DCC"/>
    <w:rsid w:val="00327CBF"/>
    <w:rsid w:val="00330683"/>
    <w:rsid w:val="003326CE"/>
    <w:rsid w:val="00332CA4"/>
    <w:rsid w:val="003337D8"/>
    <w:rsid w:val="00333CF4"/>
    <w:rsid w:val="00335617"/>
    <w:rsid w:val="00335C0B"/>
    <w:rsid w:val="0033769D"/>
    <w:rsid w:val="0034071F"/>
    <w:rsid w:val="00343127"/>
    <w:rsid w:val="00344BA5"/>
    <w:rsid w:val="00345773"/>
    <w:rsid w:val="00346D23"/>
    <w:rsid w:val="003473D1"/>
    <w:rsid w:val="00351665"/>
    <w:rsid w:val="00351AF4"/>
    <w:rsid w:val="003527F5"/>
    <w:rsid w:val="00352D97"/>
    <w:rsid w:val="00352E30"/>
    <w:rsid w:val="00352FCC"/>
    <w:rsid w:val="0035390A"/>
    <w:rsid w:val="00354C04"/>
    <w:rsid w:val="00355970"/>
    <w:rsid w:val="00356188"/>
    <w:rsid w:val="00357644"/>
    <w:rsid w:val="00360089"/>
    <w:rsid w:val="0036088A"/>
    <w:rsid w:val="0036125D"/>
    <w:rsid w:val="00361E1A"/>
    <w:rsid w:val="00361EE0"/>
    <w:rsid w:val="00362153"/>
    <w:rsid w:val="003621B6"/>
    <w:rsid w:val="00362739"/>
    <w:rsid w:val="00365EE8"/>
    <w:rsid w:val="00366A8E"/>
    <w:rsid w:val="003728D5"/>
    <w:rsid w:val="00373E56"/>
    <w:rsid w:val="00375576"/>
    <w:rsid w:val="00375B2A"/>
    <w:rsid w:val="00375D1A"/>
    <w:rsid w:val="003768F3"/>
    <w:rsid w:val="00384066"/>
    <w:rsid w:val="003849ED"/>
    <w:rsid w:val="003924CA"/>
    <w:rsid w:val="00392F03"/>
    <w:rsid w:val="0039367F"/>
    <w:rsid w:val="00395574"/>
    <w:rsid w:val="0039654F"/>
    <w:rsid w:val="003A046C"/>
    <w:rsid w:val="003A2989"/>
    <w:rsid w:val="003A4B4E"/>
    <w:rsid w:val="003A4F3B"/>
    <w:rsid w:val="003A692D"/>
    <w:rsid w:val="003B0692"/>
    <w:rsid w:val="003B160B"/>
    <w:rsid w:val="003B1684"/>
    <w:rsid w:val="003B78B1"/>
    <w:rsid w:val="003C22FE"/>
    <w:rsid w:val="003C3D9B"/>
    <w:rsid w:val="003C4777"/>
    <w:rsid w:val="003C492A"/>
    <w:rsid w:val="003C51F3"/>
    <w:rsid w:val="003C560F"/>
    <w:rsid w:val="003C5B53"/>
    <w:rsid w:val="003C60F4"/>
    <w:rsid w:val="003C6DA9"/>
    <w:rsid w:val="003D2127"/>
    <w:rsid w:val="003D50EB"/>
    <w:rsid w:val="003D6656"/>
    <w:rsid w:val="003D770A"/>
    <w:rsid w:val="003E06FE"/>
    <w:rsid w:val="003E1EDC"/>
    <w:rsid w:val="003E2649"/>
    <w:rsid w:val="003E3B41"/>
    <w:rsid w:val="003E5B52"/>
    <w:rsid w:val="003E738F"/>
    <w:rsid w:val="003E7CF8"/>
    <w:rsid w:val="003F0A6C"/>
    <w:rsid w:val="003F0CD8"/>
    <w:rsid w:val="003F1873"/>
    <w:rsid w:val="003F3459"/>
    <w:rsid w:val="003F6FFA"/>
    <w:rsid w:val="003F78C2"/>
    <w:rsid w:val="00402949"/>
    <w:rsid w:val="00402AD2"/>
    <w:rsid w:val="0040381F"/>
    <w:rsid w:val="00403BFB"/>
    <w:rsid w:val="00404174"/>
    <w:rsid w:val="0040784F"/>
    <w:rsid w:val="00407CD3"/>
    <w:rsid w:val="004119BA"/>
    <w:rsid w:val="00412648"/>
    <w:rsid w:val="00413D6D"/>
    <w:rsid w:val="004140E1"/>
    <w:rsid w:val="00416BD0"/>
    <w:rsid w:val="00424A3C"/>
    <w:rsid w:val="00427D24"/>
    <w:rsid w:val="0043012F"/>
    <w:rsid w:val="0043346C"/>
    <w:rsid w:val="0043414C"/>
    <w:rsid w:val="004370EF"/>
    <w:rsid w:val="004374FB"/>
    <w:rsid w:val="004400ED"/>
    <w:rsid w:val="004404FF"/>
    <w:rsid w:val="00442156"/>
    <w:rsid w:val="004427AF"/>
    <w:rsid w:val="00442E17"/>
    <w:rsid w:val="0044328B"/>
    <w:rsid w:val="00450174"/>
    <w:rsid w:val="00450D7A"/>
    <w:rsid w:val="00451CA7"/>
    <w:rsid w:val="004535D9"/>
    <w:rsid w:val="00455402"/>
    <w:rsid w:val="00456256"/>
    <w:rsid w:val="004606AC"/>
    <w:rsid w:val="00461F87"/>
    <w:rsid w:val="0046201D"/>
    <w:rsid w:val="00462DDC"/>
    <w:rsid w:val="004639A7"/>
    <w:rsid w:val="004667BA"/>
    <w:rsid w:val="00466954"/>
    <w:rsid w:val="004669EB"/>
    <w:rsid w:val="00467800"/>
    <w:rsid w:val="004706B1"/>
    <w:rsid w:val="00470EFD"/>
    <w:rsid w:val="00471520"/>
    <w:rsid w:val="00473AEC"/>
    <w:rsid w:val="00476060"/>
    <w:rsid w:val="004762B9"/>
    <w:rsid w:val="0047652B"/>
    <w:rsid w:val="00476746"/>
    <w:rsid w:val="00477801"/>
    <w:rsid w:val="00481B65"/>
    <w:rsid w:val="00483B92"/>
    <w:rsid w:val="00484045"/>
    <w:rsid w:val="00484BF7"/>
    <w:rsid w:val="00486F5D"/>
    <w:rsid w:val="004871EF"/>
    <w:rsid w:val="00490EEF"/>
    <w:rsid w:val="00493734"/>
    <w:rsid w:val="00494EE7"/>
    <w:rsid w:val="004A23FB"/>
    <w:rsid w:val="004A2ED4"/>
    <w:rsid w:val="004A3A5F"/>
    <w:rsid w:val="004A46C8"/>
    <w:rsid w:val="004A6C69"/>
    <w:rsid w:val="004A73F4"/>
    <w:rsid w:val="004B0ACA"/>
    <w:rsid w:val="004B1411"/>
    <w:rsid w:val="004B3D7E"/>
    <w:rsid w:val="004C1651"/>
    <w:rsid w:val="004C2420"/>
    <w:rsid w:val="004C6EBC"/>
    <w:rsid w:val="004C7A28"/>
    <w:rsid w:val="004D1D0E"/>
    <w:rsid w:val="004D3165"/>
    <w:rsid w:val="004D3BE4"/>
    <w:rsid w:val="004D7B9E"/>
    <w:rsid w:val="004E0D94"/>
    <w:rsid w:val="004E1560"/>
    <w:rsid w:val="004E2175"/>
    <w:rsid w:val="004E3872"/>
    <w:rsid w:val="004E5A5C"/>
    <w:rsid w:val="004E5C86"/>
    <w:rsid w:val="004E5E7F"/>
    <w:rsid w:val="004E6C65"/>
    <w:rsid w:val="004E7C0B"/>
    <w:rsid w:val="004F206E"/>
    <w:rsid w:val="004F2765"/>
    <w:rsid w:val="004F2A79"/>
    <w:rsid w:val="004F39B4"/>
    <w:rsid w:val="004F3B7C"/>
    <w:rsid w:val="004F3E59"/>
    <w:rsid w:val="004F4E97"/>
    <w:rsid w:val="004F50F4"/>
    <w:rsid w:val="004F639D"/>
    <w:rsid w:val="004F65B3"/>
    <w:rsid w:val="004F6D74"/>
    <w:rsid w:val="0050056C"/>
    <w:rsid w:val="00502D73"/>
    <w:rsid w:val="00505786"/>
    <w:rsid w:val="00506BD5"/>
    <w:rsid w:val="00510FF5"/>
    <w:rsid w:val="00511067"/>
    <w:rsid w:val="00513534"/>
    <w:rsid w:val="0051492B"/>
    <w:rsid w:val="00515153"/>
    <w:rsid w:val="005169B8"/>
    <w:rsid w:val="00520BFA"/>
    <w:rsid w:val="00521429"/>
    <w:rsid w:val="005218C8"/>
    <w:rsid w:val="00521CF5"/>
    <w:rsid w:val="00521FD5"/>
    <w:rsid w:val="0052321B"/>
    <w:rsid w:val="005244E9"/>
    <w:rsid w:val="00524BE9"/>
    <w:rsid w:val="00524C20"/>
    <w:rsid w:val="00525B71"/>
    <w:rsid w:val="005266F2"/>
    <w:rsid w:val="0052691A"/>
    <w:rsid w:val="00527289"/>
    <w:rsid w:val="00527D8F"/>
    <w:rsid w:val="00530A56"/>
    <w:rsid w:val="00530EE1"/>
    <w:rsid w:val="00531D4B"/>
    <w:rsid w:val="00532242"/>
    <w:rsid w:val="00532252"/>
    <w:rsid w:val="0053448B"/>
    <w:rsid w:val="00534C1A"/>
    <w:rsid w:val="00535797"/>
    <w:rsid w:val="0053604A"/>
    <w:rsid w:val="005365B4"/>
    <w:rsid w:val="00537884"/>
    <w:rsid w:val="00537F0F"/>
    <w:rsid w:val="005412DF"/>
    <w:rsid w:val="00541924"/>
    <w:rsid w:val="005426FE"/>
    <w:rsid w:val="0054450D"/>
    <w:rsid w:val="00550E77"/>
    <w:rsid w:val="00554864"/>
    <w:rsid w:val="00555999"/>
    <w:rsid w:val="00555E2A"/>
    <w:rsid w:val="00557DDD"/>
    <w:rsid w:val="00560383"/>
    <w:rsid w:val="00561597"/>
    <w:rsid w:val="00564109"/>
    <w:rsid w:val="00565CE0"/>
    <w:rsid w:val="005673B5"/>
    <w:rsid w:val="005674E8"/>
    <w:rsid w:val="0057025C"/>
    <w:rsid w:val="0057193A"/>
    <w:rsid w:val="005730AC"/>
    <w:rsid w:val="005736F9"/>
    <w:rsid w:val="005755BD"/>
    <w:rsid w:val="00580070"/>
    <w:rsid w:val="00581795"/>
    <w:rsid w:val="00581C8C"/>
    <w:rsid w:val="005837F9"/>
    <w:rsid w:val="00583D49"/>
    <w:rsid w:val="00584007"/>
    <w:rsid w:val="00584B9D"/>
    <w:rsid w:val="00586FBB"/>
    <w:rsid w:val="00587179"/>
    <w:rsid w:val="005913CF"/>
    <w:rsid w:val="00591CEB"/>
    <w:rsid w:val="00592D83"/>
    <w:rsid w:val="00593AA7"/>
    <w:rsid w:val="00594B29"/>
    <w:rsid w:val="005962FB"/>
    <w:rsid w:val="00596E68"/>
    <w:rsid w:val="00597F78"/>
    <w:rsid w:val="005A15E5"/>
    <w:rsid w:val="005A1C80"/>
    <w:rsid w:val="005A7BDC"/>
    <w:rsid w:val="005B01C4"/>
    <w:rsid w:val="005B184A"/>
    <w:rsid w:val="005B19FD"/>
    <w:rsid w:val="005B34DA"/>
    <w:rsid w:val="005B3CCD"/>
    <w:rsid w:val="005B4385"/>
    <w:rsid w:val="005B4B20"/>
    <w:rsid w:val="005B55FA"/>
    <w:rsid w:val="005C13A1"/>
    <w:rsid w:val="005C374F"/>
    <w:rsid w:val="005C5563"/>
    <w:rsid w:val="005C6742"/>
    <w:rsid w:val="005C720F"/>
    <w:rsid w:val="005C78FA"/>
    <w:rsid w:val="005D1745"/>
    <w:rsid w:val="005D1F94"/>
    <w:rsid w:val="005D3A5C"/>
    <w:rsid w:val="005D5830"/>
    <w:rsid w:val="005D5940"/>
    <w:rsid w:val="005D5A38"/>
    <w:rsid w:val="005D5CD4"/>
    <w:rsid w:val="005D6A17"/>
    <w:rsid w:val="005D6DBD"/>
    <w:rsid w:val="005E041B"/>
    <w:rsid w:val="005E200B"/>
    <w:rsid w:val="005E2B31"/>
    <w:rsid w:val="005E69A9"/>
    <w:rsid w:val="005E780A"/>
    <w:rsid w:val="005F010B"/>
    <w:rsid w:val="005F182E"/>
    <w:rsid w:val="005F4FBF"/>
    <w:rsid w:val="005F595E"/>
    <w:rsid w:val="005F64AB"/>
    <w:rsid w:val="005F7CEF"/>
    <w:rsid w:val="0060229F"/>
    <w:rsid w:val="00602E06"/>
    <w:rsid w:val="00604F17"/>
    <w:rsid w:val="006074EB"/>
    <w:rsid w:val="0060792D"/>
    <w:rsid w:val="00610B9B"/>
    <w:rsid w:val="0061154F"/>
    <w:rsid w:val="006117A1"/>
    <w:rsid w:val="00614890"/>
    <w:rsid w:val="00614F30"/>
    <w:rsid w:val="00615ED0"/>
    <w:rsid w:val="00617EA4"/>
    <w:rsid w:val="00624049"/>
    <w:rsid w:val="00626A28"/>
    <w:rsid w:val="00626FDB"/>
    <w:rsid w:val="006311E0"/>
    <w:rsid w:val="00631FED"/>
    <w:rsid w:val="00632F11"/>
    <w:rsid w:val="00633FEA"/>
    <w:rsid w:val="00635ABF"/>
    <w:rsid w:val="006401F7"/>
    <w:rsid w:val="00641F88"/>
    <w:rsid w:val="006438A8"/>
    <w:rsid w:val="00643A04"/>
    <w:rsid w:val="0064408D"/>
    <w:rsid w:val="006449CA"/>
    <w:rsid w:val="00645074"/>
    <w:rsid w:val="00646A47"/>
    <w:rsid w:val="00650808"/>
    <w:rsid w:val="00651173"/>
    <w:rsid w:val="0065432C"/>
    <w:rsid w:val="00655B99"/>
    <w:rsid w:val="00656706"/>
    <w:rsid w:val="006606F0"/>
    <w:rsid w:val="00664318"/>
    <w:rsid w:val="0066573F"/>
    <w:rsid w:val="006673F5"/>
    <w:rsid w:val="00670E84"/>
    <w:rsid w:val="0067194E"/>
    <w:rsid w:val="00674DB7"/>
    <w:rsid w:val="0067514E"/>
    <w:rsid w:val="0067591C"/>
    <w:rsid w:val="0068106C"/>
    <w:rsid w:val="00681ECE"/>
    <w:rsid w:val="00683E9E"/>
    <w:rsid w:val="00684913"/>
    <w:rsid w:val="0068497A"/>
    <w:rsid w:val="0068636E"/>
    <w:rsid w:val="006871F2"/>
    <w:rsid w:val="00691B0A"/>
    <w:rsid w:val="00691F9E"/>
    <w:rsid w:val="00694150"/>
    <w:rsid w:val="00695F99"/>
    <w:rsid w:val="00696D2A"/>
    <w:rsid w:val="006A5A75"/>
    <w:rsid w:val="006A6121"/>
    <w:rsid w:val="006A6348"/>
    <w:rsid w:val="006A688E"/>
    <w:rsid w:val="006B592D"/>
    <w:rsid w:val="006B6DD8"/>
    <w:rsid w:val="006B6EB6"/>
    <w:rsid w:val="006C2364"/>
    <w:rsid w:val="006C2A31"/>
    <w:rsid w:val="006C38E6"/>
    <w:rsid w:val="006C3AA3"/>
    <w:rsid w:val="006C428A"/>
    <w:rsid w:val="006C4815"/>
    <w:rsid w:val="006C50E1"/>
    <w:rsid w:val="006C6111"/>
    <w:rsid w:val="006D5DA9"/>
    <w:rsid w:val="006D6C1A"/>
    <w:rsid w:val="006D768A"/>
    <w:rsid w:val="006D7F10"/>
    <w:rsid w:val="006E2573"/>
    <w:rsid w:val="006E2943"/>
    <w:rsid w:val="006E5C09"/>
    <w:rsid w:val="006E7FBA"/>
    <w:rsid w:val="006F0473"/>
    <w:rsid w:val="006F0F55"/>
    <w:rsid w:val="006F2AD8"/>
    <w:rsid w:val="006F2DE4"/>
    <w:rsid w:val="006F4577"/>
    <w:rsid w:val="006F4C75"/>
    <w:rsid w:val="006F66DA"/>
    <w:rsid w:val="006F6A7A"/>
    <w:rsid w:val="006F6B37"/>
    <w:rsid w:val="006F6EFA"/>
    <w:rsid w:val="006F77C7"/>
    <w:rsid w:val="00700982"/>
    <w:rsid w:val="00705074"/>
    <w:rsid w:val="00705D59"/>
    <w:rsid w:val="007065A6"/>
    <w:rsid w:val="007065CF"/>
    <w:rsid w:val="00710899"/>
    <w:rsid w:val="00711205"/>
    <w:rsid w:val="00712070"/>
    <w:rsid w:val="007125A4"/>
    <w:rsid w:val="007126B0"/>
    <w:rsid w:val="00713E2E"/>
    <w:rsid w:val="00716622"/>
    <w:rsid w:val="00720139"/>
    <w:rsid w:val="00720A2B"/>
    <w:rsid w:val="00722380"/>
    <w:rsid w:val="007238F1"/>
    <w:rsid w:val="00723DE6"/>
    <w:rsid w:val="00724249"/>
    <w:rsid w:val="00726540"/>
    <w:rsid w:val="00726A89"/>
    <w:rsid w:val="00726BFA"/>
    <w:rsid w:val="00727E16"/>
    <w:rsid w:val="00731385"/>
    <w:rsid w:val="007325B9"/>
    <w:rsid w:val="00734321"/>
    <w:rsid w:val="007357E1"/>
    <w:rsid w:val="00736291"/>
    <w:rsid w:val="007403DA"/>
    <w:rsid w:val="007405D9"/>
    <w:rsid w:val="007430DC"/>
    <w:rsid w:val="00744943"/>
    <w:rsid w:val="00753908"/>
    <w:rsid w:val="00754739"/>
    <w:rsid w:val="007579FC"/>
    <w:rsid w:val="007616A8"/>
    <w:rsid w:val="00762C5B"/>
    <w:rsid w:val="00771469"/>
    <w:rsid w:val="00772BCD"/>
    <w:rsid w:val="0077342C"/>
    <w:rsid w:val="00773BF3"/>
    <w:rsid w:val="00775053"/>
    <w:rsid w:val="00775358"/>
    <w:rsid w:val="007769A8"/>
    <w:rsid w:val="007801B8"/>
    <w:rsid w:val="00780466"/>
    <w:rsid w:val="007808EF"/>
    <w:rsid w:val="00783B4D"/>
    <w:rsid w:val="0078405F"/>
    <w:rsid w:val="0078480F"/>
    <w:rsid w:val="00786C56"/>
    <w:rsid w:val="00793E7F"/>
    <w:rsid w:val="00794234"/>
    <w:rsid w:val="0079763B"/>
    <w:rsid w:val="007A0268"/>
    <w:rsid w:val="007A156C"/>
    <w:rsid w:val="007A188D"/>
    <w:rsid w:val="007A31A2"/>
    <w:rsid w:val="007A64A6"/>
    <w:rsid w:val="007A72F2"/>
    <w:rsid w:val="007A77C3"/>
    <w:rsid w:val="007A7F56"/>
    <w:rsid w:val="007C0C38"/>
    <w:rsid w:val="007C1A9A"/>
    <w:rsid w:val="007C1F06"/>
    <w:rsid w:val="007C1FA4"/>
    <w:rsid w:val="007C4752"/>
    <w:rsid w:val="007C6FA7"/>
    <w:rsid w:val="007C7171"/>
    <w:rsid w:val="007C726C"/>
    <w:rsid w:val="007C7E8E"/>
    <w:rsid w:val="007D1C32"/>
    <w:rsid w:val="007D220B"/>
    <w:rsid w:val="007D439C"/>
    <w:rsid w:val="007D49EB"/>
    <w:rsid w:val="007D5E15"/>
    <w:rsid w:val="007D628F"/>
    <w:rsid w:val="007E0001"/>
    <w:rsid w:val="007E1C18"/>
    <w:rsid w:val="007E1E12"/>
    <w:rsid w:val="007E4D9A"/>
    <w:rsid w:val="007E54C0"/>
    <w:rsid w:val="007F161F"/>
    <w:rsid w:val="007F2BCD"/>
    <w:rsid w:val="007F402B"/>
    <w:rsid w:val="007F4972"/>
    <w:rsid w:val="007F4CF1"/>
    <w:rsid w:val="007F770C"/>
    <w:rsid w:val="00800B39"/>
    <w:rsid w:val="00802347"/>
    <w:rsid w:val="00802CAC"/>
    <w:rsid w:val="008070EF"/>
    <w:rsid w:val="00811187"/>
    <w:rsid w:val="00814018"/>
    <w:rsid w:val="00814940"/>
    <w:rsid w:val="00816302"/>
    <w:rsid w:val="00816C45"/>
    <w:rsid w:val="00817EDB"/>
    <w:rsid w:val="008202CC"/>
    <w:rsid w:val="00821292"/>
    <w:rsid w:val="008234F5"/>
    <w:rsid w:val="00824846"/>
    <w:rsid w:val="00825029"/>
    <w:rsid w:val="00826567"/>
    <w:rsid w:val="00826C30"/>
    <w:rsid w:val="00827948"/>
    <w:rsid w:val="00831A04"/>
    <w:rsid w:val="0083392F"/>
    <w:rsid w:val="00834D0F"/>
    <w:rsid w:val="00840ED7"/>
    <w:rsid w:val="00842BD1"/>
    <w:rsid w:val="008435FC"/>
    <w:rsid w:val="0084627F"/>
    <w:rsid w:val="008467BF"/>
    <w:rsid w:val="00847B8C"/>
    <w:rsid w:val="00851EEF"/>
    <w:rsid w:val="008531F8"/>
    <w:rsid w:val="0085354B"/>
    <w:rsid w:val="0085432F"/>
    <w:rsid w:val="0085589B"/>
    <w:rsid w:val="00857E8E"/>
    <w:rsid w:val="00862389"/>
    <w:rsid w:val="008649EE"/>
    <w:rsid w:val="00866CA8"/>
    <w:rsid w:val="00873697"/>
    <w:rsid w:val="00874C03"/>
    <w:rsid w:val="00875E2E"/>
    <w:rsid w:val="008761F6"/>
    <w:rsid w:val="00876DD1"/>
    <w:rsid w:val="008856CC"/>
    <w:rsid w:val="0088695A"/>
    <w:rsid w:val="00887651"/>
    <w:rsid w:val="00890887"/>
    <w:rsid w:val="00890E39"/>
    <w:rsid w:val="00891292"/>
    <w:rsid w:val="0089379B"/>
    <w:rsid w:val="00894856"/>
    <w:rsid w:val="00897281"/>
    <w:rsid w:val="00897E2C"/>
    <w:rsid w:val="008A071E"/>
    <w:rsid w:val="008A1398"/>
    <w:rsid w:val="008A22DD"/>
    <w:rsid w:val="008A2326"/>
    <w:rsid w:val="008A374E"/>
    <w:rsid w:val="008A5BF3"/>
    <w:rsid w:val="008A5FA9"/>
    <w:rsid w:val="008A6CEC"/>
    <w:rsid w:val="008A70B7"/>
    <w:rsid w:val="008B0BF6"/>
    <w:rsid w:val="008B0D00"/>
    <w:rsid w:val="008B0D22"/>
    <w:rsid w:val="008B0E2E"/>
    <w:rsid w:val="008B30DE"/>
    <w:rsid w:val="008B50B9"/>
    <w:rsid w:val="008B59FF"/>
    <w:rsid w:val="008B732F"/>
    <w:rsid w:val="008C081A"/>
    <w:rsid w:val="008C343A"/>
    <w:rsid w:val="008C4110"/>
    <w:rsid w:val="008C5157"/>
    <w:rsid w:val="008C7F2C"/>
    <w:rsid w:val="008D0426"/>
    <w:rsid w:val="008D53AE"/>
    <w:rsid w:val="008D674F"/>
    <w:rsid w:val="008D67AF"/>
    <w:rsid w:val="008D7BC0"/>
    <w:rsid w:val="008E0E65"/>
    <w:rsid w:val="008E14A9"/>
    <w:rsid w:val="008E5F87"/>
    <w:rsid w:val="008E6DF7"/>
    <w:rsid w:val="008E7656"/>
    <w:rsid w:val="008E777A"/>
    <w:rsid w:val="008F0222"/>
    <w:rsid w:val="008F4796"/>
    <w:rsid w:val="008F53A0"/>
    <w:rsid w:val="008F5646"/>
    <w:rsid w:val="008F5E48"/>
    <w:rsid w:val="008F6C31"/>
    <w:rsid w:val="00900B83"/>
    <w:rsid w:val="00901D5D"/>
    <w:rsid w:val="00901F38"/>
    <w:rsid w:val="00902358"/>
    <w:rsid w:val="00905B45"/>
    <w:rsid w:val="00913BBF"/>
    <w:rsid w:val="00914FC6"/>
    <w:rsid w:val="00915251"/>
    <w:rsid w:val="009163C0"/>
    <w:rsid w:val="00921CF1"/>
    <w:rsid w:val="00924CB3"/>
    <w:rsid w:val="0092544D"/>
    <w:rsid w:val="00925F7D"/>
    <w:rsid w:val="00931A39"/>
    <w:rsid w:val="0093254F"/>
    <w:rsid w:val="00933199"/>
    <w:rsid w:val="00933393"/>
    <w:rsid w:val="00933B86"/>
    <w:rsid w:val="00935B23"/>
    <w:rsid w:val="0093649F"/>
    <w:rsid w:val="00940128"/>
    <w:rsid w:val="00944105"/>
    <w:rsid w:val="00944A84"/>
    <w:rsid w:val="00946F11"/>
    <w:rsid w:val="009527FF"/>
    <w:rsid w:val="009547D1"/>
    <w:rsid w:val="009633E0"/>
    <w:rsid w:val="00965F78"/>
    <w:rsid w:val="00967AD9"/>
    <w:rsid w:val="00972120"/>
    <w:rsid w:val="00972EBA"/>
    <w:rsid w:val="009738B9"/>
    <w:rsid w:val="00974ACB"/>
    <w:rsid w:val="00976B93"/>
    <w:rsid w:val="00976EEA"/>
    <w:rsid w:val="00980436"/>
    <w:rsid w:val="00980499"/>
    <w:rsid w:val="009849DE"/>
    <w:rsid w:val="009863DF"/>
    <w:rsid w:val="00991E0E"/>
    <w:rsid w:val="009949D0"/>
    <w:rsid w:val="009959BC"/>
    <w:rsid w:val="00995E07"/>
    <w:rsid w:val="009A0BB3"/>
    <w:rsid w:val="009A306C"/>
    <w:rsid w:val="009A351B"/>
    <w:rsid w:val="009A454E"/>
    <w:rsid w:val="009A7B8B"/>
    <w:rsid w:val="009B2D9D"/>
    <w:rsid w:val="009B5337"/>
    <w:rsid w:val="009C05E8"/>
    <w:rsid w:val="009C0868"/>
    <w:rsid w:val="009C1F30"/>
    <w:rsid w:val="009C3C81"/>
    <w:rsid w:val="009C3E3B"/>
    <w:rsid w:val="009C6066"/>
    <w:rsid w:val="009C746C"/>
    <w:rsid w:val="009D0715"/>
    <w:rsid w:val="009D2DBA"/>
    <w:rsid w:val="009D62BE"/>
    <w:rsid w:val="009D749D"/>
    <w:rsid w:val="009E0334"/>
    <w:rsid w:val="009E10EC"/>
    <w:rsid w:val="009E381F"/>
    <w:rsid w:val="009E4826"/>
    <w:rsid w:val="009E664B"/>
    <w:rsid w:val="009F0007"/>
    <w:rsid w:val="009F1650"/>
    <w:rsid w:val="009F18FC"/>
    <w:rsid w:val="009F21D0"/>
    <w:rsid w:val="009F252D"/>
    <w:rsid w:val="009F2ED5"/>
    <w:rsid w:val="009F5FB8"/>
    <w:rsid w:val="009F6743"/>
    <w:rsid w:val="009F7881"/>
    <w:rsid w:val="00A00A20"/>
    <w:rsid w:val="00A00F8D"/>
    <w:rsid w:val="00A0100D"/>
    <w:rsid w:val="00A02A15"/>
    <w:rsid w:val="00A031CE"/>
    <w:rsid w:val="00A03D1A"/>
    <w:rsid w:val="00A050D1"/>
    <w:rsid w:val="00A05A05"/>
    <w:rsid w:val="00A06101"/>
    <w:rsid w:val="00A12857"/>
    <w:rsid w:val="00A1553E"/>
    <w:rsid w:val="00A16BD5"/>
    <w:rsid w:val="00A1711B"/>
    <w:rsid w:val="00A20F9D"/>
    <w:rsid w:val="00A21244"/>
    <w:rsid w:val="00A21AB0"/>
    <w:rsid w:val="00A2238C"/>
    <w:rsid w:val="00A2544A"/>
    <w:rsid w:val="00A27EFC"/>
    <w:rsid w:val="00A31DB8"/>
    <w:rsid w:val="00A3428C"/>
    <w:rsid w:val="00A36FE0"/>
    <w:rsid w:val="00A40E17"/>
    <w:rsid w:val="00A40FCE"/>
    <w:rsid w:val="00A41116"/>
    <w:rsid w:val="00A41D7D"/>
    <w:rsid w:val="00A42555"/>
    <w:rsid w:val="00A46F54"/>
    <w:rsid w:val="00A47AC7"/>
    <w:rsid w:val="00A50E94"/>
    <w:rsid w:val="00A51480"/>
    <w:rsid w:val="00A51D14"/>
    <w:rsid w:val="00A51F29"/>
    <w:rsid w:val="00A53879"/>
    <w:rsid w:val="00A54184"/>
    <w:rsid w:val="00A55881"/>
    <w:rsid w:val="00A562F7"/>
    <w:rsid w:val="00A5700C"/>
    <w:rsid w:val="00A57063"/>
    <w:rsid w:val="00A606D8"/>
    <w:rsid w:val="00A624FA"/>
    <w:rsid w:val="00A65AE5"/>
    <w:rsid w:val="00A70A5F"/>
    <w:rsid w:val="00A7539C"/>
    <w:rsid w:val="00A81731"/>
    <w:rsid w:val="00A82F57"/>
    <w:rsid w:val="00A873A1"/>
    <w:rsid w:val="00A87A11"/>
    <w:rsid w:val="00A9208D"/>
    <w:rsid w:val="00A92D91"/>
    <w:rsid w:val="00A93B09"/>
    <w:rsid w:val="00A95A7B"/>
    <w:rsid w:val="00A962D0"/>
    <w:rsid w:val="00A976CC"/>
    <w:rsid w:val="00A97E72"/>
    <w:rsid w:val="00AA0E11"/>
    <w:rsid w:val="00AA225B"/>
    <w:rsid w:val="00AA2EC0"/>
    <w:rsid w:val="00AA3A5E"/>
    <w:rsid w:val="00AA4D33"/>
    <w:rsid w:val="00AA5517"/>
    <w:rsid w:val="00AA68C0"/>
    <w:rsid w:val="00AB0334"/>
    <w:rsid w:val="00AB1B65"/>
    <w:rsid w:val="00AB384A"/>
    <w:rsid w:val="00AB5C73"/>
    <w:rsid w:val="00AB5D95"/>
    <w:rsid w:val="00AB5E5A"/>
    <w:rsid w:val="00AB6134"/>
    <w:rsid w:val="00AB6E4C"/>
    <w:rsid w:val="00AB7342"/>
    <w:rsid w:val="00AC0C0A"/>
    <w:rsid w:val="00AC1795"/>
    <w:rsid w:val="00AC1DA9"/>
    <w:rsid w:val="00AC2191"/>
    <w:rsid w:val="00AC25D2"/>
    <w:rsid w:val="00AC455F"/>
    <w:rsid w:val="00AC4932"/>
    <w:rsid w:val="00AC6378"/>
    <w:rsid w:val="00AD364B"/>
    <w:rsid w:val="00AD3753"/>
    <w:rsid w:val="00AD7E8E"/>
    <w:rsid w:val="00AE08B8"/>
    <w:rsid w:val="00AE0CC8"/>
    <w:rsid w:val="00AE234D"/>
    <w:rsid w:val="00AE3505"/>
    <w:rsid w:val="00AE447F"/>
    <w:rsid w:val="00AE5481"/>
    <w:rsid w:val="00AE5695"/>
    <w:rsid w:val="00AE6870"/>
    <w:rsid w:val="00AE7B29"/>
    <w:rsid w:val="00AF0111"/>
    <w:rsid w:val="00AF13BD"/>
    <w:rsid w:val="00AF22CD"/>
    <w:rsid w:val="00AF4F8B"/>
    <w:rsid w:val="00AF50E0"/>
    <w:rsid w:val="00AF5371"/>
    <w:rsid w:val="00AF633F"/>
    <w:rsid w:val="00AF745E"/>
    <w:rsid w:val="00AF7EC7"/>
    <w:rsid w:val="00B00EF2"/>
    <w:rsid w:val="00B030B8"/>
    <w:rsid w:val="00B100FA"/>
    <w:rsid w:val="00B117C4"/>
    <w:rsid w:val="00B12E36"/>
    <w:rsid w:val="00B1356F"/>
    <w:rsid w:val="00B143FE"/>
    <w:rsid w:val="00B14642"/>
    <w:rsid w:val="00B17605"/>
    <w:rsid w:val="00B201B6"/>
    <w:rsid w:val="00B20920"/>
    <w:rsid w:val="00B23B15"/>
    <w:rsid w:val="00B24024"/>
    <w:rsid w:val="00B24584"/>
    <w:rsid w:val="00B2527A"/>
    <w:rsid w:val="00B25F7B"/>
    <w:rsid w:val="00B268F1"/>
    <w:rsid w:val="00B27BFC"/>
    <w:rsid w:val="00B27FCB"/>
    <w:rsid w:val="00B311E4"/>
    <w:rsid w:val="00B33267"/>
    <w:rsid w:val="00B332C3"/>
    <w:rsid w:val="00B34292"/>
    <w:rsid w:val="00B342E1"/>
    <w:rsid w:val="00B34A9F"/>
    <w:rsid w:val="00B34C62"/>
    <w:rsid w:val="00B35EAA"/>
    <w:rsid w:val="00B361C2"/>
    <w:rsid w:val="00B375A2"/>
    <w:rsid w:val="00B37601"/>
    <w:rsid w:val="00B37658"/>
    <w:rsid w:val="00B42434"/>
    <w:rsid w:val="00B42DFA"/>
    <w:rsid w:val="00B432AF"/>
    <w:rsid w:val="00B45242"/>
    <w:rsid w:val="00B47A74"/>
    <w:rsid w:val="00B52C33"/>
    <w:rsid w:val="00B56335"/>
    <w:rsid w:val="00B57C05"/>
    <w:rsid w:val="00B60D1B"/>
    <w:rsid w:val="00B61893"/>
    <w:rsid w:val="00B629EB"/>
    <w:rsid w:val="00B639BB"/>
    <w:rsid w:val="00B63B39"/>
    <w:rsid w:val="00B6417B"/>
    <w:rsid w:val="00B66803"/>
    <w:rsid w:val="00B67227"/>
    <w:rsid w:val="00B67995"/>
    <w:rsid w:val="00B67ADF"/>
    <w:rsid w:val="00B67D02"/>
    <w:rsid w:val="00B73167"/>
    <w:rsid w:val="00B74EEC"/>
    <w:rsid w:val="00B7575A"/>
    <w:rsid w:val="00B75BE3"/>
    <w:rsid w:val="00B75CEB"/>
    <w:rsid w:val="00B76AC4"/>
    <w:rsid w:val="00B779F2"/>
    <w:rsid w:val="00B77DFE"/>
    <w:rsid w:val="00B827AD"/>
    <w:rsid w:val="00B8336D"/>
    <w:rsid w:val="00B85361"/>
    <w:rsid w:val="00B85A9F"/>
    <w:rsid w:val="00B8603F"/>
    <w:rsid w:val="00B87068"/>
    <w:rsid w:val="00B90801"/>
    <w:rsid w:val="00B90DC9"/>
    <w:rsid w:val="00B9358A"/>
    <w:rsid w:val="00B9478C"/>
    <w:rsid w:val="00B95050"/>
    <w:rsid w:val="00B95A5D"/>
    <w:rsid w:val="00B965A1"/>
    <w:rsid w:val="00B966C9"/>
    <w:rsid w:val="00BA04FC"/>
    <w:rsid w:val="00BA105F"/>
    <w:rsid w:val="00BA18BD"/>
    <w:rsid w:val="00BA22D7"/>
    <w:rsid w:val="00BA2BD9"/>
    <w:rsid w:val="00BA38A7"/>
    <w:rsid w:val="00BA42AF"/>
    <w:rsid w:val="00BA48D0"/>
    <w:rsid w:val="00BA49C1"/>
    <w:rsid w:val="00BA7B26"/>
    <w:rsid w:val="00BB0910"/>
    <w:rsid w:val="00BB111F"/>
    <w:rsid w:val="00BB6D1A"/>
    <w:rsid w:val="00BB72BA"/>
    <w:rsid w:val="00BC0CC5"/>
    <w:rsid w:val="00BC12DE"/>
    <w:rsid w:val="00BC159C"/>
    <w:rsid w:val="00BC299F"/>
    <w:rsid w:val="00BC4D2A"/>
    <w:rsid w:val="00BD1BE0"/>
    <w:rsid w:val="00BD1C30"/>
    <w:rsid w:val="00BD37F9"/>
    <w:rsid w:val="00BD410D"/>
    <w:rsid w:val="00BD6FDE"/>
    <w:rsid w:val="00BD7267"/>
    <w:rsid w:val="00BD7772"/>
    <w:rsid w:val="00BE2D16"/>
    <w:rsid w:val="00BE3832"/>
    <w:rsid w:val="00BE4FEB"/>
    <w:rsid w:val="00BF26AF"/>
    <w:rsid w:val="00BF4CD2"/>
    <w:rsid w:val="00BF5882"/>
    <w:rsid w:val="00BF5E03"/>
    <w:rsid w:val="00BF62A8"/>
    <w:rsid w:val="00BF6615"/>
    <w:rsid w:val="00C02F21"/>
    <w:rsid w:val="00C10168"/>
    <w:rsid w:val="00C155DA"/>
    <w:rsid w:val="00C15C40"/>
    <w:rsid w:val="00C21217"/>
    <w:rsid w:val="00C22B04"/>
    <w:rsid w:val="00C26C3B"/>
    <w:rsid w:val="00C30243"/>
    <w:rsid w:val="00C3460E"/>
    <w:rsid w:val="00C354BF"/>
    <w:rsid w:val="00C37FC9"/>
    <w:rsid w:val="00C41149"/>
    <w:rsid w:val="00C4131C"/>
    <w:rsid w:val="00C416F6"/>
    <w:rsid w:val="00C41892"/>
    <w:rsid w:val="00C42A39"/>
    <w:rsid w:val="00C4390B"/>
    <w:rsid w:val="00C444A5"/>
    <w:rsid w:val="00C461F6"/>
    <w:rsid w:val="00C463B0"/>
    <w:rsid w:val="00C4707B"/>
    <w:rsid w:val="00C51005"/>
    <w:rsid w:val="00C51567"/>
    <w:rsid w:val="00C51811"/>
    <w:rsid w:val="00C546A1"/>
    <w:rsid w:val="00C54CD4"/>
    <w:rsid w:val="00C5652E"/>
    <w:rsid w:val="00C62ACC"/>
    <w:rsid w:val="00C66A00"/>
    <w:rsid w:val="00C705CE"/>
    <w:rsid w:val="00C710E3"/>
    <w:rsid w:val="00C77DD3"/>
    <w:rsid w:val="00C85B1A"/>
    <w:rsid w:val="00C867C1"/>
    <w:rsid w:val="00C877B9"/>
    <w:rsid w:val="00C915A2"/>
    <w:rsid w:val="00C956CF"/>
    <w:rsid w:val="00C963C9"/>
    <w:rsid w:val="00CA0573"/>
    <w:rsid w:val="00CA14DD"/>
    <w:rsid w:val="00CA2589"/>
    <w:rsid w:val="00CA2C80"/>
    <w:rsid w:val="00CA59A1"/>
    <w:rsid w:val="00CA72D8"/>
    <w:rsid w:val="00CB1485"/>
    <w:rsid w:val="00CB1E91"/>
    <w:rsid w:val="00CB725A"/>
    <w:rsid w:val="00CB7FCF"/>
    <w:rsid w:val="00CC0BDE"/>
    <w:rsid w:val="00CC10B2"/>
    <w:rsid w:val="00CC1D25"/>
    <w:rsid w:val="00CC49F4"/>
    <w:rsid w:val="00CC6038"/>
    <w:rsid w:val="00CD2BC2"/>
    <w:rsid w:val="00CD340E"/>
    <w:rsid w:val="00CD5D15"/>
    <w:rsid w:val="00CD6F05"/>
    <w:rsid w:val="00CE04CF"/>
    <w:rsid w:val="00CE3458"/>
    <w:rsid w:val="00CE594D"/>
    <w:rsid w:val="00CE68CF"/>
    <w:rsid w:val="00CE71B8"/>
    <w:rsid w:val="00CE71C0"/>
    <w:rsid w:val="00CE738F"/>
    <w:rsid w:val="00CE7732"/>
    <w:rsid w:val="00CE7EF8"/>
    <w:rsid w:val="00CF25A9"/>
    <w:rsid w:val="00CF34DB"/>
    <w:rsid w:val="00CF37CD"/>
    <w:rsid w:val="00CF5472"/>
    <w:rsid w:val="00CF68DC"/>
    <w:rsid w:val="00CF7CE8"/>
    <w:rsid w:val="00D00FC4"/>
    <w:rsid w:val="00D04131"/>
    <w:rsid w:val="00D04A4C"/>
    <w:rsid w:val="00D0567D"/>
    <w:rsid w:val="00D05F5C"/>
    <w:rsid w:val="00D06D68"/>
    <w:rsid w:val="00D1136F"/>
    <w:rsid w:val="00D14905"/>
    <w:rsid w:val="00D16D90"/>
    <w:rsid w:val="00D24C4F"/>
    <w:rsid w:val="00D26132"/>
    <w:rsid w:val="00D27422"/>
    <w:rsid w:val="00D2759C"/>
    <w:rsid w:val="00D30B66"/>
    <w:rsid w:val="00D31110"/>
    <w:rsid w:val="00D31ABF"/>
    <w:rsid w:val="00D31C99"/>
    <w:rsid w:val="00D32967"/>
    <w:rsid w:val="00D34986"/>
    <w:rsid w:val="00D36FC5"/>
    <w:rsid w:val="00D4098D"/>
    <w:rsid w:val="00D41034"/>
    <w:rsid w:val="00D44B55"/>
    <w:rsid w:val="00D4535E"/>
    <w:rsid w:val="00D45CE9"/>
    <w:rsid w:val="00D475F8"/>
    <w:rsid w:val="00D50605"/>
    <w:rsid w:val="00D51AA6"/>
    <w:rsid w:val="00D51FA6"/>
    <w:rsid w:val="00D523BB"/>
    <w:rsid w:val="00D54E6C"/>
    <w:rsid w:val="00D558E8"/>
    <w:rsid w:val="00D65157"/>
    <w:rsid w:val="00D65A2D"/>
    <w:rsid w:val="00D6698C"/>
    <w:rsid w:val="00D66A46"/>
    <w:rsid w:val="00D7068A"/>
    <w:rsid w:val="00D7185B"/>
    <w:rsid w:val="00D71941"/>
    <w:rsid w:val="00D71DD1"/>
    <w:rsid w:val="00D71ECD"/>
    <w:rsid w:val="00D74E9C"/>
    <w:rsid w:val="00D7579A"/>
    <w:rsid w:val="00D811A8"/>
    <w:rsid w:val="00D854A6"/>
    <w:rsid w:val="00D85B9B"/>
    <w:rsid w:val="00D861BB"/>
    <w:rsid w:val="00D86880"/>
    <w:rsid w:val="00D86DD5"/>
    <w:rsid w:val="00D9165E"/>
    <w:rsid w:val="00D9590E"/>
    <w:rsid w:val="00DA286B"/>
    <w:rsid w:val="00DA2D79"/>
    <w:rsid w:val="00DA4574"/>
    <w:rsid w:val="00DA6848"/>
    <w:rsid w:val="00DA7988"/>
    <w:rsid w:val="00DA7EE1"/>
    <w:rsid w:val="00DB1268"/>
    <w:rsid w:val="00DB1452"/>
    <w:rsid w:val="00DB7031"/>
    <w:rsid w:val="00DB74F9"/>
    <w:rsid w:val="00DB7760"/>
    <w:rsid w:val="00DC2C62"/>
    <w:rsid w:val="00DC2C78"/>
    <w:rsid w:val="00DC443F"/>
    <w:rsid w:val="00DC4463"/>
    <w:rsid w:val="00DC7857"/>
    <w:rsid w:val="00DD0BF1"/>
    <w:rsid w:val="00DD1673"/>
    <w:rsid w:val="00DD30AE"/>
    <w:rsid w:val="00DD4B9D"/>
    <w:rsid w:val="00DD57C0"/>
    <w:rsid w:val="00DD5EA5"/>
    <w:rsid w:val="00DD64E3"/>
    <w:rsid w:val="00DD6B3F"/>
    <w:rsid w:val="00DD6E10"/>
    <w:rsid w:val="00DD7101"/>
    <w:rsid w:val="00DD7989"/>
    <w:rsid w:val="00DE0E6D"/>
    <w:rsid w:val="00DE446F"/>
    <w:rsid w:val="00DE4FB0"/>
    <w:rsid w:val="00DE5FF1"/>
    <w:rsid w:val="00DE6965"/>
    <w:rsid w:val="00DE6E13"/>
    <w:rsid w:val="00DF17A5"/>
    <w:rsid w:val="00DF1A6E"/>
    <w:rsid w:val="00DF24C7"/>
    <w:rsid w:val="00DF3B45"/>
    <w:rsid w:val="00DF5A64"/>
    <w:rsid w:val="00DF6C27"/>
    <w:rsid w:val="00DF7949"/>
    <w:rsid w:val="00E0085E"/>
    <w:rsid w:val="00E00C76"/>
    <w:rsid w:val="00E00DD2"/>
    <w:rsid w:val="00E01FD9"/>
    <w:rsid w:val="00E01FE8"/>
    <w:rsid w:val="00E03DA3"/>
    <w:rsid w:val="00E0498E"/>
    <w:rsid w:val="00E04C29"/>
    <w:rsid w:val="00E05C6B"/>
    <w:rsid w:val="00E06223"/>
    <w:rsid w:val="00E10E38"/>
    <w:rsid w:val="00E10ECE"/>
    <w:rsid w:val="00E1168B"/>
    <w:rsid w:val="00E11790"/>
    <w:rsid w:val="00E11C1B"/>
    <w:rsid w:val="00E12B62"/>
    <w:rsid w:val="00E13E05"/>
    <w:rsid w:val="00E14670"/>
    <w:rsid w:val="00E14A64"/>
    <w:rsid w:val="00E14A7F"/>
    <w:rsid w:val="00E15015"/>
    <w:rsid w:val="00E153AC"/>
    <w:rsid w:val="00E15DAA"/>
    <w:rsid w:val="00E1737D"/>
    <w:rsid w:val="00E17750"/>
    <w:rsid w:val="00E213C6"/>
    <w:rsid w:val="00E23A3C"/>
    <w:rsid w:val="00E24668"/>
    <w:rsid w:val="00E24CD8"/>
    <w:rsid w:val="00E27430"/>
    <w:rsid w:val="00E31651"/>
    <w:rsid w:val="00E32FCC"/>
    <w:rsid w:val="00E3372F"/>
    <w:rsid w:val="00E4071B"/>
    <w:rsid w:val="00E42663"/>
    <w:rsid w:val="00E4280B"/>
    <w:rsid w:val="00E42890"/>
    <w:rsid w:val="00E42C3C"/>
    <w:rsid w:val="00E43141"/>
    <w:rsid w:val="00E43913"/>
    <w:rsid w:val="00E447A7"/>
    <w:rsid w:val="00E45300"/>
    <w:rsid w:val="00E45906"/>
    <w:rsid w:val="00E465E8"/>
    <w:rsid w:val="00E50424"/>
    <w:rsid w:val="00E54912"/>
    <w:rsid w:val="00E54D4E"/>
    <w:rsid w:val="00E551EC"/>
    <w:rsid w:val="00E5583D"/>
    <w:rsid w:val="00E55F88"/>
    <w:rsid w:val="00E56A69"/>
    <w:rsid w:val="00E56B97"/>
    <w:rsid w:val="00E57436"/>
    <w:rsid w:val="00E57C86"/>
    <w:rsid w:val="00E6101F"/>
    <w:rsid w:val="00E61CEB"/>
    <w:rsid w:val="00E65512"/>
    <w:rsid w:val="00E65C30"/>
    <w:rsid w:val="00E710F1"/>
    <w:rsid w:val="00E72AB0"/>
    <w:rsid w:val="00E73647"/>
    <w:rsid w:val="00E746F0"/>
    <w:rsid w:val="00E74FCE"/>
    <w:rsid w:val="00E756EB"/>
    <w:rsid w:val="00E80572"/>
    <w:rsid w:val="00E8196D"/>
    <w:rsid w:val="00E832C2"/>
    <w:rsid w:val="00E839A5"/>
    <w:rsid w:val="00E84AA4"/>
    <w:rsid w:val="00E8737B"/>
    <w:rsid w:val="00E90C2A"/>
    <w:rsid w:val="00E90FEA"/>
    <w:rsid w:val="00E91128"/>
    <w:rsid w:val="00E95F59"/>
    <w:rsid w:val="00E96EF2"/>
    <w:rsid w:val="00EA3FC9"/>
    <w:rsid w:val="00EA448D"/>
    <w:rsid w:val="00EA6C44"/>
    <w:rsid w:val="00EA7A96"/>
    <w:rsid w:val="00EB1A3F"/>
    <w:rsid w:val="00EB2996"/>
    <w:rsid w:val="00EB31BC"/>
    <w:rsid w:val="00EB47E9"/>
    <w:rsid w:val="00EB493E"/>
    <w:rsid w:val="00EB575F"/>
    <w:rsid w:val="00EB5975"/>
    <w:rsid w:val="00EB5E1B"/>
    <w:rsid w:val="00EC0B50"/>
    <w:rsid w:val="00EC149A"/>
    <w:rsid w:val="00EC1BA4"/>
    <w:rsid w:val="00EC3352"/>
    <w:rsid w:val="00EC3B62"/>
    <w:rsid w:val="00EC3B9A"/>
    <w:rsid w:val="00EC4E78"/>
    <w:rsid w:val="00EC5907"/>
    <w:rsid w:val="00EC5CAB"/>
    <w:rsid w:val="00EC6F6F"/>
    <w:rsid w:val="00EC742B"/>
    <w:rsid w:val="00EC7DCA"/>
    <w:rsid w:val="00ED1C24"/>
    <w:rsid w:val="00ED2CA8"/>
    <w:rsid w:val="00ED54C6"/>
    <w:rsid w:val="00ED593D"/>
    <w:rsid w:val="00ED5FBD"/>
    <w:rsid w:val="00ED6237"/>
    <w:rsid w:val="00EE01DA"/>
    <w:rsid w:val="00EE3DB5"/>
    <w:rsid w:val="00EE541C"/>
    <w:rsid w:val="00EE7406"/>
    <w:rsid w:val="00EE78B9"/>
    <w:rsid w:val="00EE7A0F"/>
    <w:rsid w:val="00EF213B"/>
    <w:rsid w:val="00EF25A9"/>
    <w:rsid w:val="00EF2B48"/>
    <w:rsid w:val="00EF2F57"/>
    <w:rsid w:val="00EF65CC"/>
    <w:rsid w:val="00F0306A"/>
    <w:rsid w:val="00F037B9"/>
    <w:rsid w:val="00F03AFA"/>
    <w:rsid w:val="00F05961"/>
    <w:rsid w:val="00F11A6F"/>
    <w:rsid w:val="00F11A81"/>
    <w:rsid w:val="00F126BE"/>
    <w:rsid w:val="00F13222"/>
    <w:rsid w:val="00F13C04"/>
    <w:rsid w:val="00F13F85"/>
    <w:rsid w:val="00F14B40"/>
    <w:rsid w:val="00F1614D"/>
    <w:rsid w:val="00F175B5"/>
    <w:rsid w:val="00F1765E"/>
    <w:rsid w:val="00F22E61"/>
    <w:rsid w:val="00F24DFE"/>
    <w:rsid w:val="00F25BE1"/>
    <w:rsid w:val="00F26205"/>
    <w:rsid w:val="00F26D41"/>
    <w:rsid w:val="00F26F63"/>
    <w:rsid w:val="00F334A5"/>
    <w:rsid w:val="00F34005"/>
    <w:rsid w:val="00F35618"/>
    <w:rsid w:val="00F359EA"/>
    <w:rsid w:val="00F35DBA"/>
    <w:rsid w:val="00F4004D"/>
    <w:rsid w:val="00F42E35"/>
    <w:rsid w:val="00F43A83"/>
    <w:rsid w:val="00F43D07"/>
    <w:rsid w:val="00F44AB9"/>
    <w:rsid w:val="00F46835"/>
    <w:rsid w:val="00F46F03"/>
    <w:rsid w:val="00F51AD6"/>
    <w:rsid w:val="00F51F2A"/>
    <w:rsid w:val="00F5300C"/>
    <w:rsid w:val="00F56988"/>
    <w:rsid w:val="00F56BB9"/>
    <w:rsid w:val="00F57A6D"/>
    <w:rsid w:val="00F57B45"/>
    <w:rsid w:val="00F6135B"/>
    <w:rsid w:val="00F62945"/>
    <w:rsid w:val="00F63B99"/>
    <w:rsid w:val="00F6489E"/>
    <w:rsid w:val="00F6649F"/>
    <w:rsid w:val="00F7077A"/>
    <w:rsid w:val="00F7143A"/>
    <w:rsid w:val="00F72722"/>
    <w:rsid w:val="00F73F1D"/>
    <w:rsid w:val="00F751A6"/>
    <w:rsid w:val="00F754A3"/>
    <w:rsid w:val="00F76BB1"/>
    <w:rsid w:val="00F77C68"/>
    <w:rsid w:val="00F8163B"/>
    <w:rsid w:val="00F830C1"/>
    <w:rsid w:val="00F830E4"/>
    <w:rsid w:val="00F86269"/>
    <w:rsid w:val="00F90178"/>
    <w:rsid w:val="00F91A06"/>
    <w:rsid w:val="00F946C8"/>
    <w:rsid w:val="00F956E3"/>
    <w:rsid w:val="00FA026B"/>
    <w:rsid w:val="00FA02A8"/>
    <w:rsid w:val="00FA02CC"/>
    <w:rsid w:val="00FA0730"/>
    <w:rsid w:val="00FA2184"/>
    <w:rsid w:val="00FA4E42"/>
    <w:rsid w:val="00FA7889"/>
    <w:rsid w:val="00FB0B93"/>
    <w:rsid w:val="00FB3D58"/>
    <w:rsid w:val="00FB5C95"/>
    <w:rsid w:val="00FB61FB"/>
    <w:rsid w:val="00FC10E5"/>
    <w:rsid w:val="00FC1B67"/>
    <w:rsid w:val="00FC272A"/>
    <w:rsid w:val="00FC4F8C"/>
    <w:rsid w:val="00FC51FC"/>
    <w:rsid w:val="00FC78B8"/>
    <w:rsid w:val="00FD012F"/>
    <w:rsid w:val="00FD2C15"/>
    <w:rsid w:val="00FD3226"/>
    <w:rsid w:val="00FD3F17"/>
    <w:rsid w:val="00FD3FEF"/>
    <w:rsid w:val="00FD7285"/>
    <w:rsid w:val="00FD7864"/>
    <w:rsid w:val="00FE1B1F"/>
    <w:rsid w:val="00FE2608"/>
    <w:rsid w:val="00FE2F7C"/>
    <w:rsid w:val="00FF4B64"/>
    <w:rsid w:val="00FF526E"/>
    <w:rsid w:val="00FF5E14"/>
    <w:rsid w:val="00FF7625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6CB7213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1">
    <w:name w:val="heading 1"/>
    <w:basedOn w:val="a"/>
    <w:next w:val="a"/>
    <w:link w:val="10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2">
    <w:name w:val="heading 2"/>
    <w:basedOn w:val="1"/>
    <w:next w:val="Flietext"/>
    <w:link w:val="20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3">
    <w:name w:val="heading 3"/>
    <w:basedOn w:val="a"/>
    <w:next w:val="a"/>
    <w:link w:val="30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4">
    <w:name w:val="heading 4"/>
    <w:basedOn w:val="a"/>
    <w:next w:val="a"/>
    <w:link w:val="40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5"/>
    <w:link w:val="a6"/>
    <w:uiPriority w:val="99"/>
    <w:unhideWhenUsed/>
    <w:rsid w:val="005218C8"/>
    <w:pPr>
      <w:tabs>
        <w:tab w:val="clear" w:pos="4536"/>
      </w:tabs>
    </w:pPr>
  </w:style>
  <w:style w:type="character" w:customStyle="1" w:styleId="a6">
    <w:name w:val="Верхний колонтитул Знак"/>
    <w:basedOn w:val="a0"/>
    <w:link w:val="a4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a5">
    <w:name w:val="footer"/>
    <w:basedOn w:val="a"/>
    <w:link w:val="a7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a7">
    <w:name w:val="Нижний колонтитул Знак"/>
    <w:basedOn w:val="a0"/>
    <w:link w:val="a5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0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a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a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a8">
    <w:name w:val="Balloon Text"/>
    <w:basedOn w:val="a"/>
    <w:link w:val="a9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a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a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a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a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a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a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a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10">
    <w:name w:val="Заголовок 1 Знак"/>
    <w:basedOn w:val="a0"/>
    <w:link w:val="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20">
    <w:name w:val="Заголовок 2 Знак"/>
    <w:basedOn w:val="a0"/>
    <w:link w:val="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a"/>
    <w:qFormat/>
    <w:rsid w:val="00521CF5"/>
  </w:style>
  <w:style w:type="paragraph" w:styleId="aa">
    <w:name w:val="List Paragraph"/>
    <w:basedOn w:val="a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30">
    <w:name w:val="Заголовок 3 Знак"/>
    <w:basedOn w:val="a0"/>
    <w:link w:val="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40">
    <w:name w:val="Заголовок 4 Знак"/>
    <w:basedOn w:val="a0"/>
    <w:link w:val="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50">
    <w:name w:val="Заголовок 5 Знак"/>
    <w:basedOn w:val="a0"/>
    <w:link w:val="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60">
    <w:name w:val="Заголовок 6 Знак"/>
    <w:basedOn w:val="a0"/>
    <w:link w:val="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70">
    <w:name w:val="Заголовок 7 Знак"/>
    <w:basedOn w:val="a0"/>
    <w:link w:val="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80">
    <w:name w:val="Заголовок 8 Знак"/>
    <w:basedOn w:val="a0"/>
    <w:link w:val="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90">
    <w:name w:val="Заголовок 9 Знак"/>
    <w:basedOn w:val="a0"/>
    <w:link w:val="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a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ab">
    <w:name w:val="TOC Heading"/>
    <w:basedOn w:val="1"/>
    <w:next w:val="a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11">
    <w:name w:val="toc 1"/>
    <w:basedOn w:val="a"/>
    <w:next w:val="a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21">
    <w:name w:val="toc 2"/>
    <w:basedOn w:val="a"/>
    <w:next w:val="a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31">
    <w:name w:val="toc 3"/>
    <w:basedOn w:val="a"/>
    <w:next w:val="a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ac">
    <w:name w:val="Hyperlink"/>
    <w:basedOn w:val="a0"/>
    <w:uiPriority w:val="99"/>
    <w:unhideWhenUsed/>
    <w:rsid w:val="00A97E72"/>
    <w:rPr>
      <w:color w:val="000000" w:themeColor="hyperlink"/>
      <w:u w:val="single"/>
    </w:rPr>
  </w:style>
  <w:style w:type="paragraph" w:styleId="41">
    <w:name w:val="toc 4"/>
    <w:basedOn w:val="a"/>
    <w:next w:val="a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51">
    <w:name w:val="toc 5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61">
    <w:name w:val="toc 6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71">
    <w:name w:val="toc 7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81">
    <w:name w:val="toc 8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91">
    <w:name w:val="toc 9"/>
    <w:basedOn w:val="a"/>
    <w:next w:val="a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a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a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0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ad">
    <w:name w:val="annotation reference"/>
    <w:basedOn w:val="a0"/>
    <w:uiPriority w:val="99"/>
    <w:semiHidden/>
    <w:unhideWhenUsed/>
    <w:rsid w:val="008F53A0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8F53A0"/>
    <w:rPr>
      <w:rFonts w:cs="Times New Roman (Textkörper CS)"/>
      <w:color w:val="000000"/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8F53A0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a0"/>
    <w:uiPriority w:val="99"/>
    <w:semiHidden/>
    <w:unhideWhenUsed/>
    <w:rsid w:val="00EE3D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0"/>
    <w:uiPriority w:val="99"/>
    <w:semiHidden/>
    <w:unhideWhenUsed/>
    <w:rsid w:val="005266F2"/>
    <w:rPr>
      <w:color w:val="605E5C"/>
      <w:shd w:val="clear" w:color="auto" w:fill="E1DFDD"/>
    </w:rPr>
  </w:style>
  <w:style w:type="character" w:styleId="af2">
    <w:name w:val="FollowedHyperlink"/>
    <w:basedOn w:val="a0"/>
    <w:uiPriority w:val="99"/>
    <w:semiHidden/>
    <w:unhideWhenUsed/>
    <w:rsid w:val="00A0100D"/>
    <w:rPr>
      <w:color w:val="00468E" w:themeColor="followedHyperlink"/>
      <w:u w:val="single"/>
    </w:rPr>
  </w:style>
  <w:style w:type="character" w:customStyle="1" w:styleId="NichtaufgelsteErwhnung3">
    <w:name w:val="Nicht aufgelöste Erwähnung3"/>
    <w:basedOn w:val="a0"/>
    <w:uiPriority w:val="99"/>
    <w:semiHidden/>
    <w:unhideWhenUsed/>
    <w:rsid w:val="002034F5"/>
    <w:rPr>
      <w:color w:val="605E5C"/>
      <w:shd w:val="clear" w:color="auto" w:fill="E1DFDD"/>
    </w:rPr>
  </w:style>
  <w:style w:type="paragraph" w:customStyle="1" w:styleId="af3">
    <w:name w:val="????? ??????"/>
    <w:basedOn w:val="a"/>
    <w:rsid w:val="00E15DAA"/>
    <w:pPr>
      <w:tabs>
        <w:tab w:val="clear" w:pos="3572"/>
      </w:tabs>
      <w:snapToGrid w:val="0"/>
      <w:spacing w:line="240" w:lineRule="auto"/>
      <w:ind w:left="720"/>
      <w:contextualSpacing/>
    </w:pPr>
    <w:rPr>
      <w:rFonts w:ascii="Calibri" w:eastAsia="Times New Roman" w:hAnsi="Calibri" w:cs="Times New Roman"/>
      <w:color w:val="auto"/>
      <w:szCs w:val="22"/>
      <w:lang w:val="de-DE" w:eastAsia="zh-CN"/>
    </w:rPr>
  </w:style>
  <w:style w:type="character" w:styleId="af4">
    <w:name w:val="Strong"/>
    <w:basedOn w:val="a0"/>
    <w:uiPriority w:val="22"/>
    <w:qFormat/>
    <w:rsid w:val="00E01FD9"/>
    <w:rPr>
      <w:b/>
      <w:bCs/>
    </w:rPr>
  </w:style>
  <w:style w:type="character" w:styleId="af5">
    <w:name w:val="Emphasis"/>
    <w:basedOn w:val="a0"/>
    <w:uiPriority w:val="20"/>
    <w:qFormat/>
    <w:rsid w:val="00F7143A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durr.com/en/products/sealing-gluing-technology/gluing-solutions-final-assembly" TargetMode="External"/><Relationship Id="rId13" Type="http://schemas.openxmlformats.org/officeDocument/2006/relationships/hyperlink" Target="http://www.durr.com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alyona.morshinina@durr.com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4F2CC60-0176-4F4B-8618-5AE26EB69C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7</Pages>
  <Words>1294</Words>
  <Characters>7379</Characters>
  <Application>Microsoft Office Word</Application>
  <DocSecurity>0</DocSecurity>
  <Lines>61</Lines>
  <Paragraphs>17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p.a.t. GmbH</Company>
  <LinksUpToDate>false</LinksUpToDate>
  <CharactersWithSpaces>8656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User</cp:lastModifiedBy>
  <cp:revision>5</cp:revision>
  <cp:lastPrinted>2020-11-16T09:30:00Z</cp:lastPrinted>
  <dcterms:created xsi:type="dcterms:W3CDTF">2021-07-05T08:44:00Z</dcterms:created>
  <dcterms:modified xsi:type="dcterms:W3CDTF">2021-07-07T08:59:00Z</dcterms:modified>
</cp:coreProperties>
</file>