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Nota de prensa</w:t>
      </w:r>
    </w:p>
    <w:bookmarkStart w:id="0"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oel="http://schemas.microsoft.com/office/2019/extlst">
            <w:pict w14:anchorId="38EB6DA3">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14AE2B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v:stroke joinstyle="miter"/>
                <w10:anchorlock/>
              </v:line>
            </w:pict>
          </mc:Fallback>
        </mc:AlternateContent>
      </w:r>
    </w:p>
    <w:bookmarkEnd w:id="0"/>
    <w:p w14:paraId="7AAAF356" w14:textId="44E7FD73" w:rsidR="00866F9A" w:rsidRDefault="00304775" w:rsidP="00064547">
      <w:pPr>
        <w:pStyle w:val="Titel-Subline"/>
        <w:rPr>
          <w:color w:val="auto"/>
          <w:sz w:val="20"/>
          <w:szCs w:val="20"/>
        </w:rPr>
      </w:pPr>
      <w:r>
        <w:rPr>
          <w:color w:val="auto"/>
          <w:sz w:val="20"/>
        </w:rPr>
        <w:t>La electrificación de los hornos de gas natural reduce las emisiones de CO</w:t>
      </w:r>
      <w:r>
        <w:rPr>
          <w:color w:val="auto"/>
          <w:sz w:val="20"/>
          <w:vertAlign w:val="subscript"/>
        </w:rPr>
        <w:t>2</w:t>
      </w:r>
      <w:r>
        <w:rPr>
          <w:color w:val="auto"/>
          <w:sz w:val="20"/>
        </w:rPr>
        <w:t xml:space="preserve"> de las plantas de pintura hasta un 40 %</w:t>
      </w:r>
    </w:p>
    <w:p w14:paraId="21E3D425" w14:textId="5B6BDAED" w:rsidR="00A624FA" w:rsidRPr="00DA5071" w:rsidRDefault="002069C8" w:rsidP="00064547">
      <w:pPr>
        <w:pStyle w:val="Titel-Subline"/>
      </w:pPr>
      <w:r w:rsidRPr="008E5E4A">
        <w:t>Independiente</w:t>
      </w:r>
      <w:r w:rsidR="00022F2F" w:rsidRPr="008E5E4A">
        <w:t>s</w:t>
      </w:r>
      <w:r w:rsidRPr="008E5E4A">
        <w:t xml:space="preserve"> y respetuoso</w:t>
      </w:r>
      <w:r w:rsidR="00022F2F" w:rsidRPr="008E5E4A">
        <w:t>s</w:t>
      </w:r>
      <w:r w:rsidRPr="008E5E4A">
        <w:t xml:space="preserve"> </w:t>
      </w:r>
      <w:r>
        <w:t>con el medioambiente: los hornos eléctricos de Dürr reducen significativamente las emisiones de CO</w:t>
      </w:r>
      <w:r>
        <w:rPr>
          <w:vertAlign w:val="subscript"/>
        </w:rPr>
        <w:t>2</w:t>
      </w:r>
    </w:p>
    <w:p w14:paraId="4F6AFAA5" w14:textId="0E0259C4" w:rsidR="00F71793" w:rsidRPr="008E5E4A" w:rsidRDefault="00202100" w:rsidP="00C51567">
      <w:pPr>
        <w:pStyle w:val="Flietext"/>
        <w:rPr>
          <w:rStyle w:val="Fettung"/>
          <w:color w:val="auto"/>
        </w:rPr>
      </w:pPr>
      <w:r>
        <w:rPr>
          <w:b/>
          <w:iCs/>
          <w:spacing w:val="-2"/>
          <w:w w:val="101"/>
        </w:rPr>
        <w:t>Madrid</w:t>
      </w:r>
      <w:r w:rsidR="00AE6870">
        <w:rPr>
          <w:rStyle w:val="Fettung"/>
        </w:rPr>
        <w:t xml:space="preserve">, </w:t>
      </w:r>
      <w:r w:rsidR="005972F5">
        <w:rPr>
          <w:rStyle w:val="Fettung"/>
        </w:rPr>
        <w:t>08 de septiembre de</w:t>
      </w:r>
      <w:r w:rsidR="00AE6870">
        <w:rPr>
          <w:rStyle w:val="Fettung"/>
        </w:rPr>
        <w:t xml:space="preserve"> 2022</w:t>
      </w:r>
      <w:r w:rsidR="00687F74">
        <w:rPr>
          <w:rStyle w:val="Fettung"/>
        </w:rPr>
        <w:t xml:space="preserve"> –</w:t>
      </w:r>
      <w:r w:rsidR="00AE6870">
        <w:rPr>
          <w:rStyle w:val="Fettung"/>
        </w:rPr>
        <w:t xml:space="preserve"> la </w:t>
      </w:r>
      <w:r w:rsidR="00911835">
        <w:rPr>
          <w:rStyle w:val="Fettung"/>
        </w:rPr>
        <w:t xml:space="preserve">búsqueda de la </w:t>
      </w:r>
      <w:r w:rsidR="00AE6870">
        <w:rPr>
          <w:rStyle w:val="Fettung"/>
        </w:rPr>
        <w:t xml:space="preserve">neutralidad climática, </w:t>
      </w:r>
      <w:bookmarkStart w:id="1" w:name="_Hlk112318048"/>
      <w:r w:rsidR="00AE6870">
        <w:rPr>
          <w:rStyle w:val="Fettung"/>
        </w:rPr>
        <w:t>el aumento de los precios de las emisiones de CO</w:t>
      </w:r>
      <w:r w:rsidR="00AE6870">
        <w:rPr>
          <w:rStyle w:val="Fettung"/>
          <w:vertAlign w:val="subscript"/>
        </w:rPr>
        <w:t>2</w:t>
      </w:r>
      <w:r w:rsidR="00AE6870">
        <w:rPr>
          <w:rStyle w:val="Fettung"/>
        </w:rPr>
        <w:t xml:space="preserve"> y la inseguridad del suministro de gas natural están impulsando a los fabricantes de automóviles a intensificar la búsqueda de alternativas para las plantas de producción cuya energía depende del gas</w:t>
      </w:r>
      <w:bookmarkEnd w:id="1"/>
      <w:r w:rsidR="00AE6870">
        <w:rPr>
          <w:rStyle w:val="Fettung"/>
        </w:rPr>
        <w:t xml:space="preserve">. En respuesta a estas demandas, Dürr se </w:t>
      </w:r>
      <w:r w:rsidR="0069369D">
        <w:rPr>
          <w:rStyle w:val="Fettung"/>
        </w:rPr>
        <w:t>ha convertido</w:t>
      </w:r>
      <w:r w:rsidR="00AE6870">
        <w:rPr>
          <w:rStyle w:val="Fettung"/>
        </w:rPr>
        <w:t xml:space="preserve"> en el primer proveedor en electrificar todos los hornos para </w:t>
      </w:r>
      <w:r w:rsidR="00AE6870" w:rsidRPr="008E5E4A">
        <w:rPr>
          <w:rStyle w:val="Fettung"/>
          <w:color w:val="auto"/>
        </w:rPr>
        <w:t>carrocería</w:t>
      </w:r>
      <w:r w:rsidR="00364AB1" w:rsidRPr="008E5E4A">
        <w:rPr>
          <w:rStyle w:val="Fettung"/>
          <w:color w:val="auto"/>
        </w:rPr>
        <w:t>s</w:t>
      </w:r>
      <w:r w:rsidR="00AE6870" w:rsidRPr="008E5E4A">
        <w:rPr>
          <w:rStyle w:val="Fettung"/>
          <w:color w:val="auto"/>
        </w:rPr>
        <w:t xml:space="preserve"> de su </w:t>
      </w:r>
      <w:r w:rsidR="00601CF0" w:rsidRPr="008E5E4A">
        <w:rPr>
          <w:rStyle w:val="Fettung"/>
          <w:color w:val="auto"/>
        </w:rPr>
        <w:t>cartera de productos</w:t>
      </w:r>
      <w:r w:rsidR="00AE6870" w:rsidRPr="008E5E4A">
        <w:rPr>
          <w:rStyle w:val="Fettung"/>
          <w:color w:val="auto"/>
        </w:rPr>
        <w:t xml:space="preserve">. El primer proyecto de referencia en el uso de electricidad </w:t>
      </w:r>
      <w:r w:rsidR="0069369D" w:rsidRPr="008E5E4A">
        <w:rPr>
          <w:rStyle w:val="Fettung"/>
          <w:color w:val="auto"/>
        </w:rPr>
        <w:t>sostenible</w:t>
      </w:r>
      <w:r w:rsidR="00AE6870" w:rsidRPr="008E5E4A">
        <w:rPr>
          <w:rStyle w:val="Fettung"/>
          <w:color w:val="auto"/>
        </w:rPr>
        <w:t xml:space="preserve">, activo desde 2018 en una planta de pintura de Escandinavia, demuestra que no hay cambios en la calidad del proceso de secado, </w:t>
      </w:r>
      <w:r w:rsidR="0069369D" w:rsidRPr="008E5E4A">
        <w:rPr>
          <w:rStyle w:val="Fettung"/>
          <w:color w:val="auto"/>
        </w:rPr>
        <w:t>manteniendo los estándares más altos</w:t>
      </w:r>
      <w:r w:rsidR="00AE6870" w:rsidRPr="008E5E4A">
        <w:rPr>
          <w:rStyle w:val="Fettung"/>
          <w:color w:val="auto"/>
        </w:rPr>
        <w:t>.</w:t>
      </w:r>
    </w:p>
    <w:p w14:paraId="1DF9394D" w14:textId="77777777" w:rsidR="00F71793" w:rsidRPr="008E5E4A" w:rsidRDefault="00F71793" w:rsidP="00C51567">
      <w:pPr>
        <w:pStyle w:val="Flietext"/>
        <w:rPr>
          <w:rStyle w:val="Fettung"/>
          <w:color w:val="auto"/>
        </w:rPr>
      </w:pPr>
    </w:p>
    <w:p w14:paraId="3779369E" w14:textId="5B6850ED" w:rsidR="00615828" w:rsidRDefault="00F24706" w:rsidP="008A4A4B">
      <w:pPr>
        <w:pStyle w:val="Flietext"/>
        <w:rPr>
          <w:rStyle w:val="Fettung"/>
          <w:b w:val="0"/>
        </w:rPr>
      </w:pPr>
      <w:r w:rsidRPr="00F24706">
        <w:rPr>
          <w:rStyle w:val="Fettung"/>
          <w:b w:val="0"/>
          <w:color w:val="auto"/>
        </w:rPr>
        <w:t>El mayor consumidor de energía en el proceso de pintura es el secado de la carrocería</w:t>
      </w:r>
      <w:r w:rsidR="00C97BA1">
        <w:rPr>
          <w:rStyle w:val="Fettung"/>
          <w:b w:val="0"/>
          <w:color w:val="auto"/>
        </w:rPr>
        <w:t xml:space="preserve"> </w:t>
      </w:r>
      <w:r w:rsidR="00F73DA6" w:rsidRPr="008E5E4A">
        <w:rPr>
          <w:rStyle w:val="Fettung"/>
          <w:b w:val="0"/>
          <w:color w:val="auto"/>
        </w:rPr>
        <w:t>p</w:t>
      </w:r>
      <w:r w:rsidR="0069369D" w:rsidRPr="008E5E4A">
        <w:rPr>
          <w:rStyle w:val="Fettung"/>
          <w:b w:val="0"/>
          <w:color w:val="auto"/>
        </w:rPr>
        <w:t>rovocando una</w:t>
      </w:r>
      <w:r w:rsidR="00866F9A" w:rsidRPr="008E5E4A">
        <w:rPr>
          <w:rStyle w:val="Fettung"/>
          <w:b w:val="0"/>
          <w:color w:val="auto"/>
        </w:rPr>
        <w:t xml:space="preserve"> </w:t>
      </w:r>
      <w:r w:rsidR="00C97BA1">
        <w:rPr>
          <w:rStyle w:val="Fettung"/>
          <w:b w:val="0"/>
          <w:color w:val="auto"/>
        </w:rPr>
        <w:t xml:space="preserve">importante </w:t>
      </w:r>
      <w:r w:rsidR="00866F9A" w:rsidRPr="008E5E4A">
        <w:rPr>
          <w:rStyle w:val="Fettung"/>
          <w:b w:val="0"/>
          <w:color w:val="auto"/>
        </w:rPr>
        <w:t>huella de CO</w:t>
      </w:r>
      <w:r w:rsidR="00866F9A" w:rsidRPr="008E5E4A">
        <w:rPr>
          <w:rStyle w:val="Fettung"/>
          <w:b w:val="0"/>
          <w:color w:val="auto"/>
          <w:vertAlign w:val="subscript"/>
        </w:rPr>
        <w:t>2</w:t>
      </w:r>
      <w:r w:rsidR="00866F9A" w:rsidRPr="008E5E4A">
        <w:rPr>
          <w:rStyle w:val="Fettung"/>
          <w:b w:val="0"/>
          <w:color w:val="auto"/>
        </w:rPr>
        <w:t xml:space="preserve">. Al cambiar el uso de gas natural por energía renovable como la electricidad producida a partir de fuentes ecológicas, es posible reducir </w:t>
      </w:r>
      <w:r w:rsidR="00F73DA6" w:rsidRPr="008E5E4A">
        <w:rPr>
          <w:rStyle w:val="Fettung"/>
          <w:b w:val="0"/>
          <w:color w:val="auto"/>
        </w:rPr>
        <w:t xml:space="preserve">aproximadamente </w:t>
      </w:r>
      <w:r w:rsidR="0069369D">
        <w:rPr>
          <w:rStyle w:val="Fettung"/>
          <w:b w:val="0"/>
        </w:rPr>
        <w:t>un</w:t>
      </w:r>
      <w:r w:rsidR="00866F9A">
        <w:rPr>
          <w:rStyle w:val="Fettung"/>
          <w:b w:val="0"/>
        </w:rPr>
        <w:t xml:space="preserve"> 40% de las emisiones de </w:t>
      </w:r>
      <w:r w:rsidR="00866F9A">
        <w:rPr>
          <w:rStyle w:val="Fettung"/>
          <w:b w:val="0"/>
        </w:rPr>
        <w:lastRenderedPageBreak/>
        <w:t>CO</w:t>
      </w:r>
      <w:r w:rsidR="00866F9A">
        <w:rPr>
          <w:rStyle w:val="Fettung"/>
          <w:b w:val="0"/>
          <w:vertAlign w:val="subscript"/>
        </w:rPr>
        <w:t xml:space="preserve">2 </w:t>
      </w:r>
      <w:r w:rsidR="00866F9A">
        <w:rPr>
          <w:rStyle w:val="Fettung"/>
          <w:b w:val="0"/>
        </w:rPr>
        <w:t>de las plantas de pintura convencionales</w:t>
      </w:r>
      <w:r w:rsidR="0069369D">
        <w:rPr>
          <w:rStyle w:val="Fettung"/>
          <w:b w:val="0"/>
        </w:rPr>
        <w:t>. E</w:t>
      </w:r>
      <w:r w:rsidR="00866F9A">
        <w:rPr>
          <w:rStyle w:val="Fettung"/>
          <w:b w:val="0"/>
        </w:rPr>
        <w:t xml:space="preserve">sto </w:t>
      </w:r>
      <w:r w:rsidR="0069369D">
        <w:rPr>
          <w:rStyle w:val="Fettung"/>
          <w:b w:val="0"/>
        </w:rPr>
        <w:t>supone</w:t>
      </w:r>
      <w:r w:rsidR="00866F9A">
        <w:rPr>
          <w:rStyle w:val="Fettung"/>
          <w:b w:val="0"/>
        </w:rPr>
        <w:t xml:space="preserve"> un enorme avance hacia la producción con neutralidad climática y una mayor seguridad energética. </w:t>
      </w:r>
    </w:p>
    <w:p w14:paraId="2C101290" w14:textId="77777777" w:rsidR="00615828" w:rsidRDefault="00615828" w:rsidP="008A4A4B">
      <w:pPr>
        <w:pStyle w:val="Flietext"/>
        <w:rPr>
          <w:rStyle w:val="Fettung"/>
          <w:b w:val="0"/>
        </w:rPr>
      </w:pPr>
    </w:p>
    <w:p w14:paraId="3DCDDB4A" w14:textId="0EBCD43F" w:rsidR="008A4A4B" w:rsidRDefault="00615828" w:rsidP="008A4A4B">
      <w:pPr>
        <w:pStyle w:val="Flietext"/>
        <w:rPr>
          <w:rStyle w:val="Fettung"/>
          <w:b w:val="0"/>
        </w:rPr>
      </w:pPr>
      <w:r>
        <w:rPr>
          <w:rStyle w:val="Fettung"/>
          <w:b w:val="0"/>
        </w:rPr>
        <w:t xml:space="preserve">Todos los hornos de Dürr, desde los tradicionales hasta el </w:t>
      </w:r>
      <w:proofErr w:type="spellStart"/>
      <w:r>
        <w:rPr>
          <w:rStyle w:val="Fettung"/>
        </w:rPr>
        <w:t>Eco</w:t>
      </w:r>
      <w:r>
        <w:rPr>
          <w:rStyle w:val="Fettung"/>
          <w:b w:val="0"/>
        </w:rPr>
        <w:t>SmartCure</w:t>
      </w:r>
      <w:proofErr w:type="spellEnd"/>
      <w:r>
        <w:rPr>
          <w:rStyle w:val="Fettung"/>
          <w:b w:val="0"/>
        </w:rPr>
        <w:t xml:space="preserve"> compacto y el innovador </w:t>
      </w:r>
      <w:proofErr w:type="spellStart"/>
      <w:r>
        <w:rPr>
          <w:rStyle w:val="Fettung"/>
        </w:rPr>
        <w:t>Eco</w:t>
      </w:r>
      <w:r>
        <w:rPr>
          <w:rStyle w:val="Fettung"/>
          <w:b w:val="0"/>
        </w:rPr>
        <w:t>InCure</w:t>
      </w:r>
      <w:proofErr w:type="spellEnd"/>
      <w:r w:rsidR="002B4289">
        <w:rPr>
          <w:rStyle w:val="Fettung"/>
          <w:b w:val="0"/>
        </w:rPr>
        <w:t xml:space="preserve"> (</w:t>
      </w:r>
      <w:r>
        <w:rPr>
          <w:rStyle w:val="Fettung"/>
          <w:b w:val="0"/>
        </w:rPr>
        <w:t xml:space="preserve">con secado de carrocería desde </w:t>
      </w:r>
      <w:r w:rsidRPr="008E5E4A">
        <w:rPr>
          <w:rStyle w:val="Fettung"/>
          <w:b w:val="0"/>
          <w:color w:val="auto"/>
        </w:rPr>
        <w:t>dentro</w:t>
      </w:r>
      <w:r w:rsidR="002B4289" w:rsidRPr="008E5E4A">
        <w:rPr>
          <w:rStyle w:val="Fettung"/>
          <w:b w:val="0"/>
          <w:color w:val="auto"/>
        </w:rPr>
        <w:t>)</w:t>
      </w:r>
      <w:r w:rsidRPr="008E5E4A">
        <w:rPr>
          <w:rStyle w:val="Fettung"/>
          <w:b w:val="0"/>
          <w:color w:val="auto"/>
        </w:rPr>
        <w:t xml:space="preserve"> </w:t>
      </w:r>
      <w:r w:rsidR="002B4289" w:rsidRPr="008E5E4A">
        <w:rPr>
          <w:rStyle w:val="Fettung"/>
          <w:b w:val="0"/>
          <w:color w:val="auto"/>
        </w:rPr>
        <w:t>están preparados para funcionar</w:t>
      </w:r>
      <w:r w:rsidRPr="008E5E4A">
        <w:rPr>
          <w:rStyle w:val="Fettung"/>
          <w:b w:val="0"/>
          <w:color w:val="auto"/>
        </w:rPr>
        <w:t xml:space="preserve"> con las fuentes de energía del futuro. Además de favorecer el uso de la electricidad </w:t>
      </w:r>
      <w:r w:rsidR="00C850D6" w:rsidRPr="008E5E4A">
        <w:rPr>
          <w:rStyle w:val="Fettung"/>
          <w:b w:val="0"/>
          <w:color w:val="auto"/>
        </w:rPr>
        <w:t>verde</w:t>
      </w:r>
      <w:r w:rsidRPr="008E5E4A">
        <w:rPr>
          <w:rStyle w:val="Fettung"/>
          <w:b w:val="0"/>
          <w:color w:val="auto"/>
        </w:rPr>
        <w:t xml:space="preserve">, también </w:t>
      </w:r>
      <w:r w:rsidR="002B4289" w:rsidRPr="008E5E4A">
        <w:rPr>
          <w:rStyle w:val="Fettung"/>
          <w:b w:val="0"/>
          <w:color w:val="auto"/>
        </w:rPr>
        <w:t>permiten</w:t>
      </w:r>
      <w:r w:rsidRPr="008E5E4A">
        <w:rPr>
          <w:rStyle w:val="Fettung"/>
          <w:b w:val="0"/>
          <w:color w:val="auto"/>
        </w:rPr>
        <w:t xml:space="preserve"> la conversión </w:t>
      </w:r>
      <w:r w:rsidR="00C850D6" w:rsidRPr="008E5E4A">
        <w:rPr>
          <w:rStyle w:val="Fettung"/>
          <w:b w:val="0"/>
          <w:color w:val="auto"/>
        </w:rPr>
        <w:t>a</w:t>
      </w:r>
      <w:r w:rsidRPr="008E5E4A">
        <w:rPr>
          <w:rStyle w:val="Fettung"/>
          <w:b w:val="0"/>
          <w:color w:val="auto"/>
        </w:rPr>
        <w:t xml:space="preserve"> hidrógeno y el</w:t>
      </w:r>
      <w:r w:rsidR="002B4289" w:rsidRPr="008E5E4A">
        <w:rPr>
          <w:rStyle w:val="Fettung"/>
          <w:b w:val="0"/>
          <w:color w:val="auto"/>
        </w:rPr>
        <w:t xml:space="preserve"> uso de</w:t>
      </w:r>
      <w:r w:rsidRPr="008E5E4A">
        <w:rPr>
          <w:rStyle w:val="Fettung"/>
          <w:b w:val="0"/>
          <w:color w:val="auto"/>
        </w:rPr>
        <w:t xml:space="preserve"> biogás. Como pionero de los hornos eléctricos, Dürr demuestra su experiencia no solo en la electrificación de los hornos nuevos, sino también en la adaptación de los</w:t>
      </w:r>
      <w:r w:rsidR="002B4289" w:rsidRPr="008E5E4A">
        <w:rPr>
          <w:rStyle w:val="Fettung"/>
          <w:b w:val="0"/>
          <w:color w:val="auto"/>
        </w:rPr>
        <w:t xml:space="preserve"> ya</w:t>
      </w:r>
      <w:r w:rsidRPr="008E5E4A">
        <w:rPr>
          <w:rStyle w:val="Fettung"/>
          <w:b w:val="0"/>
          <w:color w:val="auto"/>
        </w:rPr>
        <w:t xml:space="preserve"> existentes. </w:t>
      </w:r>
      <w:r w:rsidRPr="008E5E4A">
        <w:rPr>
          <w:color w:val="auto"/>
        </w:rPr>
        <w:t xml:space="preserve">La empresa de </w:t>
      </w:r>
      <w:r w:rsidR="00C850D6" w:rsidRPr="008E5E4A">
        <w:rPr>
          <w:color w:val="auto"/>
        </w:rPr>
        <w:t xml:space="preserve">construcción de </w:t>
      </w:r>
      <w:r w:rsidRPr="008E5E4A">
        <w:rPr>
          <w:color w:val="auto"/>
        </w:rPr>
        <w:t xml:space="preserve">maquinaria </w:t>
      </w:r>
      <w:r w:rsidR="00C850D6" w:rsidRPr="008E5E4A">
        <w:rPr>
          <w:color w:val="auto"/>
        </w:rPr>
        <w:t xml:space="preserve">y </w:t>
      </w:r>
      <w:r w:rsidRPr="008E5E4A">
        <w:rPr>
          <w:color w:val="auto"/>
        </w:rPr>
        <w:t xml:space="preserve">de </w:t>
      </w:r>
      <w:r w:rsidR="00C850D6" w:rsidRPr="008E5E4A">
        <w:rPr>
          <w:color w:val="auto"/>
        </w:rPr>
        <w:t xml:space="preserve">instalaciones </w:t>
      </w:r>
      <w:r w:rsidRPr="008E5E4A">
        <w:rPr>
          <w:color w:val="auto"/>
        </w:rPr>
        <w:t xml:space="preserve">ofrece la evaluación individual de </w:t>
      </w:r>
      <w:r w:rsidR="00C850D6" w:rsidRPr="008E5E4A">
        <w:rPr>
          <w:color w:val="auto"/>
        </w:rPr>
        <w:t xml:space="preserve">las plantas </w:t>
      </w:r>
      <w:r w:rsidRPr="008E5E4A">
        <w:rPr>
          <w:color w:val="auto"/>
        </w:rPr>
        <w:t xml:space="preserve">en funcionamiento para desarrollar un concepto de conversión óptima y así permitir que los fabricantes </w:t>
      </w:r>
      <w:r w:rsidR="00364AB1">
        <w:t xml:space="preserve">logren </w:t>
      </w:r>
      <w:r>
        <w:t xml:space="preserve">tiempos de </w:t>
      </w:r>
      <w:r w:rsidR="002B4289">
        <w:t>transició</w:t>
      </w:r>
      <w:r>
        <w:t xml:space="preserve">n </w:t>
      </w:r>
      <w:r w:rsidR="00C97BA1">
        <w:t xml:space="preserve">más </w:t>
      </w:r>
      <w:r>
        <w:t xml:space="preserve">cortos y una excelente rentabilidad. </w:t>
      </w:r>
    </w:p>
    <w:p w14:paraId="49D870D2" w14:textId="033158D1" w:rsidR="008A4A4B" w:rsidRDefault="008A4A4B" w:rsidP="008A4A4B">
      <w:pPr>
        <w:pStyle w:val="Flietext"/>
        <w:rPr>
          <w:rStyle w:val="Fettung"/>
          <w:b w:val="0"/>
        </w:rPr>
      </w:pPr>
    </w:p>
    <w:p w14:paraId="1728F743" w14:textId="5DA83833" w:rsidR="0078556A" w:rsidRPr="0078556A" w:rsidRDefault="00C76604" w:rsidP="008A4A4B">
      <w:pPr>
        <w:pStyle w:val="Flietext"/>
        <w:rPr>
          <w:rStyle w:val="Fettung"/>
        </w:rPr>
      </w:pPr>
      <w:r>
        <w:rPr>
          <w:rStyle w:val="Fettung"/>
        </w:rPr>
        <w:t>Reducción de cost</w:t>
      </w:r>
      <w:r w:rsidR="00C97BA1">
        <w:rPr>
          <w:rStyle w:val="Fettung"/>
        </w:rPr>
        <w:t>e</w:t>
      </w:r>
      <w:r>
        <w:rPr>
          <w:rStyle w:val="Fettung"/>
        </w:rPr>
        <w:t>s a través de la eficiencia energética</w:t>
      </w:r>
    </w:p>
    <w:p w14:paraId="4CAAE314" w14:textId="6094BD72" w:rsidR="00EC0772" w:rsidRPr="008E5E4A" w:rsidRDefault="002B4289" w:rsidP="00AC28B6">
      <w:pPr>
        <w:pStyle w:val="Flietext"/>
        <w:rPr>
          <w:rStyle w:val="Fettung"/>
          <w:b w:val="0"/>
          <w:color w:val="auto"/>
        </w:rPr>
      </w:pPr>
      <w:r w:rsidRPr="008E5E4A">
        <w:rPr>
          <w:rStyle w:val="Fettung"/>
          <w:b w:val="0"/>
          <w:color w:val="auto"/>
        </w:rPr>
        <w:t xml:space="preserve">A </w:t>
      </w:r>
      <w:r w:rsidR="00C850D6" w:rsidRPr="008E5E4A">
        <w:rPr>
          <w:rStyle w:val="Fettung"/>
          <w:b w:val="0"/>
          <w:color w:val="auto"/>
        </w:rPr>
        <w:t>medio</w:t>
      </w:r>
      <w:r w:rsidRPr="008E5E4A">
        <w:rPr>
          <w:rStyle w:val="Fettung"/>
          <w:b w:val="0"/>
          <w:color w:val="auto"/>
        </w:rPr>
        <w:t xml:space="preserve"> plazo, s</w:t>
      </w:r>
      <w:r w:rsidR="428AB878" w:rsidRPr="008E5E4A">
        <w:rPr>
          <w:rStyle w:val="Fettung"/>
          <w:b w:val="0"/>
          <w:color w:val="auto"/>
        </w:rPr>
        <w:t>e esperan más aumentos en el precio de los combustibles fósiles, mientras que el cost</w:t>
      </w:r>
      <w:r w:rsidR="00C97BA1">
        <w:rPr>
          <w:rStyle w:val="Fettung"/>
          <w:b w:val="0"/>
          <w:color w:val="auto"/>
        </w:rPr>
        <w:t>e</w:t>
      </w:r>
      <w:r w:rsidR="428AB878" w:rsidRPr="008E5E4A">
        <w:rPr>
          <w:rStyle w:val="Fettung"/>
          <w:b w:val="0"/>
          <w:color w:val="auto"/>
        </w:rPr>
        <w:t xml:space="preserve"> de las plantas de energía renovable va disminuyendo a medida que el número de estas instalaciones se incrementa. </w:t>
      </w:r>
    </w:p>
    <w:p w14:paraId="2A95B4FD" w14:textId="3716A34A" w:rsidR="00EC0772" w:rsidRDefault="00EC0772" w:rsidP="00EC0772">
      <w:pPr>
        <w:pStyle w:val="Flietext"/>
        <w:rPr>
          <w:rStyle w:val="Fettung"/>
          <w:b w:val="0"/>
        </w:rPr>
      </w:pPr>
      <w:r w:rsidRPr="008E5E4A">
        <w:rPr>
          <w:rStyle w:val="Fettung"/>
          <w:b w:val="0"/>
          <w:color w:val="auto"/>
        </w:rPr>
        <w:t>“</w:t>
      </w:r>
      <w:r w:rsidR="00DC2DFF" w:rsidRPr="00C97BA1">
        <w:rPr>
          <w:rStyle w:val="Fettung"/>
          <w:b w:val="0"/>
          <w:i/>
          <w:iCs/>
          <w:color w:val="auto"/>
        </w:rPr>
        <w:t>Hemos desarrollado</w:t>
      </w:r>
      <w:r w:rsidRPr="00C97BA1">
        <w:rPr>
          <w:rStyle w:val="Fettung"/>
          <w:b w:val="0"/>
          <w:i/>
          <w:iCs/>
          <w:color w:val="auto"/>
        </w:rPr>
        <w:t xml:space="preserve"> un concepto completo con varios módulos de eficiencia energética para que los fabricantes de automóviles puedan aprovechar desde </w:t>
      </w:r>
      <w:r w:rsidR="00696E43" w:rsidRPr="00C97BA1">
        <w:rPr>
          <w:rStyle w:val="Fettung"/>
          <w:b w:val="0"/>
          <w:i/>
          <w:iCs/>
          <w:color w:val="auto"/>
        </w:rPr>
        <w:t xml:space="preserve">este momento </w:t>
      </w:r>
      <w:r w:rsidRPr="00C97BA1">
        <w:rPr>
          <w:rStyle w:val="Fettung"/>
          <w:b w:val="0"/>
          <w:i/>
          <w:iCs/>
          <w:color w:val="auto"/>
        </w:rPr>
        <w:t>la energía eléctrica respetuosa con el medioambiente y obtener una producción rentable</w:t>
      </w:r>
      <w:r w:rsidRPr="008E5E4A">
        <w:rPr>
          <w:rStyle w:val="Fettung"/>
          <w:b w:val="0"/>
          <w:color w:val="auto"/>
        </w:rPr>
        <w:t>”</w:t>
      </w:r>
      <w:r w:rsidR="00C97BA1">
        <w:rPr>
          <w:rStyle w:val="Fettung"/>
          <w:b w:val="0"/>
          <w:color w:val="auto"/>
        </w:rPr>
        <w:t xml:space="preserve">, </w:t>
      </w:r>
      <w:r w:rsidRPr="008E5E4A">
        <w:rPr>
          <w:rStyle w:val="Fettung"/>
          <w:b w:val="0"/>
          <w:color w:val="auto"/>
        </w:rPr>
        <w:t xml:space="preserve">explica </w:t>
      </w:r>
      <w:proofErr w:type="spellStart"/>
      <w:r w:rsidRPr="008E5E4A">
        <w:rPr>
          <w:rStyle w:val="Fettung"/>
          <w:b w:val="0"/>
          <w:color w:val="auto"/>
        </w:rPr>
        <w:t>Heiko</w:t>
      </w:r>
      <w:proofErr w:type="spellEnd"/>
      <w:r w:rsidRPr="008E5E4A">
        <w:rPr>
          <w:rStyle w:val="Fettung"/>
          <w:b w:val="0"/>
          <w:color w:val="auto"/>
        </w:rPr>
        <w:t xml:space="preserve"> Dieter, responsable de producto de Dürr </w:t>
      </w:r>
      <w:proofErr w:type="spellStart"/>
      <w:r w:rsidRPr="008E5E4A">
        <w:rPr>
          <w:rStyle w:val="Fettung"/>
          <w:b w:val="0"/>
          <w:color w:val="auto"/>
        </w:rPr>
        <w:t>Systems</w:t>
      </w:r>
      <w:proofErr w:type="spellEnd"/>
      <w:r w:rsidRPr="008E5E4A">
        <w:rPr>
          <w:rStyle w:val="Fettung"/>
          <w:b w:val="0"/>
          <w:color w:val="auto"/>
        </w:rPr>
        <w:t xml:space="preserve"> AG. “</w:t>
      </w:r>
      <w:r w:rsidRPr="00C97BA1">
        <w:rPr>
          <w:rStyle w:val="Fettung"/>
          <w:b w:val="0"/>
          <w:i/>
          <w:iCs/>
          <w:color w:val="auto"/>
        </w:rPr>
        <w:t>Con el concepto de aislamiento de última generación, la tecnología de transport</w:t>
      </w:r>
      <w:r w:rsidR="003A7EFD" w:rsidRPr="00C97BA1">
        <w:rPr>
          <w:rStyle w:val="Fettung"/>
          <w:b w:val="0"/>
          <w:i/>
          <w:iCs/>
          <w:color w:val="auto"/>
        </w:rPr>
        <w:t>adores</w:t>
      </w:r>
      <w:r w:rsidRPr="00C97BA1">
        <w:rPr>
          <w:rStyle w:val="Fettung"/>
          <w:b w:val="0"/>
          <w:i/>
          <w:iCs/>
          <w:color w:val="auto"/>
        </w:rPr>
        <w:t xml:space="preserve"> sin </w:t>
      </w:r>
      <w:proofErr w:type="spellStart"/>
      <w:r w:rsidRPr="00C97BA1">
        <w:rPr>
          <w:rStyle w:val="Fettung"/>
          <w:b w:val="0"/>
          <w:i/>
          <w:iCs/>
          <w:color w:val="auto"/>
        </w:rPr>
        <w:t>skids</w:t>
      </w:r>
      <w:proofErr w:type="spellEnd"/>
      <w:r w:rsidRPr="00C97BA1">
        <w:rPr>
          <w:rStyle w:val="Fettung"/>
          <w:b w:val="0"/>
          <w:i/>
          <w:iCs/>
          <w:color w:val="auto"/>
        </w:rPr>
        <w:t xml:space="preserve"> y nuestro sistema de control para hornos </w:t>
      </w:r>
      <w:proofErr w:type="spellStart"/>
      <w:r w:rsidRPr="00C97BA1">
        <w:rPr>
          <w:rStyle w:val="Fettung"/>
          <w:i/>
          <w:iCs/>
          <w:color w:val="auto"/>
        </w:rPr>
        <w:t>Eco</w:t>
      </w:r>
      <w:r w:rsidRPr="00C97BA1">
        <w:rPr>
          <w:rStyle w:val="Fettung"/>
          <w:b w:val="0"/>
          <w:i/>
          <w:iCs/>
          <w:color w:val="auto"/>
        </w:rPr>
        <w:t>Smart</w:t>
      </w:r>
      <w:proofErr w:type="spellEnd"/>
      <w:r w:rsidRPr="00C97BA1">
        <w:rPr>
          <w:rStyle w:val="Fettung"/>
          <w:b w:val="0"/>
          <w:i/>
          <w:iCs/>
          <w:color w:val="auto"/>
        </w:rPr>
        <w:t xml:space="preserve"> VEC, </w:t>
      </w:r>
      <w:r w:rsidR="002B4289" w:rsidRPr="00C97BA1">
        <w:rPr>
          <w:rStyle w:val="Fettung"/>
          <w:b w:val="0"/>
          <w:i/>
          <w:iCs/>
          <w:color w:val="auto"/>
        </w:rPr>
        <w:t xml:space="preserve">afrontamos </w:t>
      </w:r>
      <w:r w:rsidR="002B4289" w:rsidRPr="00C97BA1">
        <w:rPr>
          <w:rStyle w:val="Fettung"/>
          <w:b w:val="0"/>
          <w:i/>
          <w:iCs/>
        </w:rPr>
        <w:t xml:space="preserve">este asunto desde varios </w:t>
      </w:r>
      <w:r w:rsidR="00EB6B1B" w:rsidRPr="00C97BA1">
        <w:rPr>
          <w:rStyle w:val="Fettung"/>
          <w:b w:val="0"/>
          <w:i/>
          <w:iCs/>
        </w:rPr>
        <w:t>ángulos para conseguir este objetivo de eficiencia</w:t>
      </w:r>
      <w:r>
        <w:rPr>
          <w:rStyle w:val="Fettung"/>
          <w:b w:val="0"/>
        </w:rPr>
        <w:t xml:space="preserve">”. </w:t>
      </w:r>
    </w:p>
    <w:p w14:paraId="4D76941A" w14:textId="350534E4" w:rsidR="00A853CB" w:rsidRDefault="428AB878" w:rsidP="00C51567">
      <w:pPr>
        <w:pStyle w:val="Flietext"/>
        <w:rPr>
          <w:rStyle w:val="Fettung"/>
          <w:b w:val="0"/>
        </w:rPr>
      </w:pPr>
      <w:r>
        <w:rPr>
          <w:rStyle w:val="Fettung"/>
          <w:b w:val="0"/>
        </w:rPr>
        <w:t xml:space="preserve">  </w:t>
      </w:r>
    </w:p>
    <w:p w14:paraId="40996D52" w14:textId="73ED97B0" w:rsidR="00497759" w:rsidRPr="00497759" w:rsidRDefault="00C76604" w:rsidP="00C51567">
      <w:pPr>
        <w:pStyle w:val="Flietext"/>
        <w:rPr>
          <w:rStyle w:val="Fettung"/>
        </w:rPr>
      </w:pPr>
      <w:r>
        <w:rPr>
          <w:rStyle w:val="Fettung"/>
        </w:rPr>
        <w:t xml:space="preserve">Temperaturas </w:t>
      </w:r>
      <w:r w:rsidR="003A7EFD" w:rsidRPr="008E5E4A">
        <w:rPr>
          <w:rStyle w:val="Fettung"/>
          <w:color w:val="auto"/>
        </w:rPr>
        <w:t>mínimas</w:t>
      </w:r>
      <w:r w:rsidRPr="008E5E4A">
        <w:rPr>
          <w:rStyle w:val="Fettung"/>
          <w:color w:val="auto"/>
        </w:rPr>
        <w:t xml:space="preserve"> del aire de </w:t>
      </w:r>
      <w:r w:rsidR="00672A66" w:rsidRPr="008E5E4A">
        <w:rPr>
          <w:rStyle w:val="Fettung"/>
          <w:color w:val="auto"/>
        </w:rPr>
        <w:t>extracción</w:t>
      </w:r>
    </w:p>
    <w:p w14:paraId="2C7084A6" w14:textId="73035077" w:rsidR="0055037D" w:rsidRDefault="008A66DA" w:rsidP="00C51567">
      <w:pPr>
        <w:pStyle w:val="Flietext"/>
      </w:pPr>
      <w:r>
        <w:rPr>
          <w:rStyle w:val="Fettung"/>
          <w:b w:val="0"/>
        </w:rPr>
        <w:t xml:space="preserve">El sistema de control de la contaminación del aire </w:t>
      </w:r>
      <w:proofErr w:type="spellStart"/>
      <w:r>
        <w:rPr>
          <w:rStyle w:val="Fettung"/>
        </w:rPr>
        <w:t>Oxi</w:t>
      </w:r>
      <w:r>
        <w:rPr>
          <w:rStyle w:val="Fettung"/>
          <w:b w:val="0"/>
        </w:rPr>
        <w:t>.X.RV</w:t>
      </w:r>
      <w:proofErr w:type="spellEnd"/>
      <w:r>
        <w:rPr>
          <w:rStyle w:val="Fettung"/>
          <w:b w:val="0"/>
        </w:rPr>
        <w:t xml:space="preserve"> funciona con electricidad según el principio de oxidación térmica regenerativa (RTO). Dürr es el único proveedor que ofrece un concepto completo que incluye hornos que se calientan con energía eléctrica y </w:t>
      </w:r>
      <w:r w:rsidR="00672A66" w:rsidRPr="008E5E4A">
        <w:rPr>
          <w:rStyle w:val="Fettung"/>
          <w:b w:val="0"/>
          <w:color w:val="auto"/>
        </w:rPr>
        <w:t xml:space="preserve">tratamiento posterior eléctrico del </w:t>
      </w:r>
      <w:r w:rsidRPr="008E5E4A">
        <w:rPr>
          <w:rStyle w:val="Fettung"/>
          <w:b w:val="0"/>
          <w:color w:val="auto"/>
        </w:rPr>
        <w:t xml:space="preserve">aire de </w:t>
      </w:r>
      <w:r w:rsidR="00672A66" w:rsidRPr="008E5E4A">
        <w:rPr>
          <w:rStyle w:val="Fettung"/>
          <w:b w:val="0"/>
          <w:color w:val="auto"/>
        </w:rPr>
        <w:t>extracción</w:t>
      </w:r>
      <w:r w:rsidRPr="008E5E4A">
        <w:rPr>
          <w:rStyle w:val="Fettung"/>
          <w:b w:val="0"/>
          <w:color w:val="auto"/>
        </w:rPr>
        <w:t xml:space="preserve">. </w:t>
      </w:r>
      <w:r w:rsidRPr="008E5E4A">
        <w:rPr>
          <w:color w:val="auto"/>
        </w:rPr>
        <w:t>El calentamiento eléct</w:t>
      </w:r>
      <w:r>
        <w:t xml:space="preserve">rico emplea el método RTO, </w:t>
      </w:r>
      <w:r w:rsidR="00EB6B1B">
        <w:t>que</w:t>
      </w:r>
      <w:r>
        <w:t xml:space="preserve"> desvincula el calentamiento y el control de la contaminación del aire. El calor es </w:t>
      </w:r>
      <w:r>
        <w:lastRenderedPageBreak/>
        <w:t>proporcionado por unidades compactas, individuales y descentralizadas.</w:t>
      </w:r>
      <w:r>
        <w:rPr>
          <w:rStyle w:val="Fettung"/>
          <w:b w:val="0"/>
        </w:rPr>
        <w:t xml:space="preserve"> Las unidades tienen la ventaja adicional de optimizar el diseño al no ser necesarios grandes sistemas de conductos para suministrar calor.</w:t>
      </w:r>
      <w:r>
        <w:t xml:space="preserve"> </w:t>
      </w:r>
      <w:r w:rsidR="00EB6B1B">
        <w:rPr>
          <w:rStyle w:val="Fettung"/>
          <w:b w:val="0"/>
        </w:rPr>
        <w:t>La</w:t>
      </w:r>
      <w:r>
        <w:rPr>
          <w:rStyle w:val="Fettung"/>
          <w:b w:val="0"/>
        </w:rPr>
        <w:t xml:space="preserve"> recuperación de calor altamente eficiente permite que los fabricantes </w:t>
      </w:r>
      <w:r w:rsidRPr="008E5E4A">
        <w:rPr>
          <w:rStyle w:val="Fettung"/>
          <w:b w:val="0"/>
          <w:color w:val="auto"/>
        </w:rPr>
        <w:t>pued</w:t>
      </w:r>
      <w:r w:rsidR="008F4874" w:rsidRPr="008E5E4A">
        <w:rPr>
          <w:rStyle w:val="Fettung"/>
          <w:b w:val="0"/>
          <w:color w:val="auto"/>
        </w:rPr>
        <w:t>an</w:t>
      </w:r>
      <w:r w:rsidRPr="008E5E4A">
        <w:rPr>
          <w:rStyle w:val="Fettung"/>
          <w:b w:val="0"/>
          <w:color w:val="auto"/>
        </w:rPr>
        <w:t xml:space="preserve"> utilizar casi toda la energía </w:t>
      </w:r>
      <w:r w:rsidR="00EB6B1B" w:rsidRPr="008E5E4A">
        <w:rPr>
          <w:rStyle w:val="Fettung"/>
          <w:b w:val="0"/>
          <w:color w:val="auto"/>
        </w:rPr>
        <w:t>d</w:t>
      </w:r>
      <w:r w:rsidRPr="008E5E4A">
        <w:rPr>
          <w:rStyle w:val="Fettung"/>
          <w:b w:val="0"/>
          <w:color w:val="auto"/>
        </w:rPr>
        <w:t xml:space="preserve">el flujo de aire de </w:t>
      </w:r>
      <w:r w:rsidR="00F17385" w:rsidRPr="008E5E4A">
        <w:rPr>
          <w:rStyle w:val="Fettung"/>
          <w:b w:val="0"/>
          <w:color w:val="auto"/>
        </w:rPr>
        <w:t>extracción</w:t>
      </w:r>
      <w:r w:rsidRPr="008E5E4A">
        <w:rPr>
          <w:rStyle w:val="Fettung"/>
          <w:b w:val="0"/>
          <w:color w:val="auto"/>
        </w:rPr>
        <w:t xml:space="preserve"> para calentar el aire fresco. Esto reduce las pérdidas de energía a través del aire de </w:t>
      </w:r>
      <w:r w:rsidR="00F17385" w:rsidRPr="008E5E4A">
        <w:rPr>
          <w:rStyle w:val="Fettung"/>
          <w:b w:val="0"/>
          <w:color w:val="auto"/>
        </w:rPr>
        <w:t>extracción</w:t>
      </w:r>
      <w:r w:rsidRPr="008E5E4A">
        <w:rPr>
          <w:rStyle w:val="Fettung"/>
          <w:b w:val="0"/>
          <w:color w:val="auto"/>
        </w:rPr>
        <w:t xml:space="preserve"> </w:t>
      </w:r>
      <w:r>
        <w:rPr>
          <w:rStyle w:val="Fettung"/>
          <w:b w:val="0"/>
        </w:rPr>
        <w:t>a niveles nunca vistos</w:t>
      </w:r>
      <w:r w:rsidR="00C97BA1" w:rsidRPr="00C97BA1">
        <w:rPr>
          <w:rStyle w:val="Fettung"/>
          <w:b w:val="0"/>
        </w:rPr>
        <w:t xml:space="preserve"> </w:t>
      </w:r>
      <w:r w:rsidR="00C97BA1">
        <w:rPr>
          <w:rStyle w:val="Fettung"/>
          <w:b w:val="0"/>
        </w:rPr>
        <w:t>antes</w:t>
      </w:r>
      <w:r>
        <w:rPr>
          <w:rStyle w:val="Fettung"/>
          <w:b w:val="0"/>
        </w:rPr>
        <w:t>.</w:t>
      </w:r>
      <w:r>
        <w:t xml:space="preserve"> </w:t>
      </w:r>
    </w:p>
    <w:p w14:paraId="46214FD3" w14:textId="77777777" w:rsidR="0055037D" w:rsidRDefault="0055037D" w:rsidP="00C51567">
      <w:pPr>
        <w:pStyle w:val="Flietext"/>
      </w:pPr>
    </w:p>
    <w:p w14:paraId="27FF6C2B" w14:textId="4005AA89" w:rsidR="00E00DB6" w:rsidRPr="00E00DB6" w:rsidRDefault="00E00DB6" w:rsidP="00C51567">
      <w:pPr>
        <w:pStyle w:val="Flietext"/>
        <w:rPr>
          <w:rStyle w:val="Fettung"/>
        </w:rPr>
      </w:pPr>
      <w:r>
        <w:rPr>
          <w:rStyle w:val="Fettung"/>
        </w:rPr>
        <w:t>Control del suministro de electricidad según las necesidades</w:t>
      </w:r>
    </w:p>
    <w:p w14:paraId="59F0F3F4" w14:textId="75E80143" w:rsidR="006A3B77" w:rsidRDefault="0055037D" w:rsidP="00C51567">
      <w:pPr>
        <w:pStyle w:val="Flietext"/>
      </w:pPr>
      <w:r>
        <w:rPr>
          <w:rStyle w:val="Fettung"/>
          <w:b w:val="0"/>
        </w:rPr>
        <w:t xml:space="preserve">Otra herramienta para la eficiencia energética es el sistema predictivo de control de aire fresco y de </w:t>
      </w:r>
      <w:r w:rsidR="008F4874" w:rsidRPr="008E5E4A">
        <w:rPr>
          <w:rStyle w:val="Fettung"/>
          <w:b w:val="0"/>
          <w:color w:val="auto"/>
        </w:rPr>
        <w:t>extracción</w:t>
      </w:r>
      <w:r w:rsidRPr="008E5E4A">
        <w:rPr>
          <w:rStyle w:val="Fettung"/>
          <w:b w:val="0"/>
          <w:color w:val="auto"/>
        </w:rPr>
        <w:t xml:space="preserve"> </w:t>
      </w:r>
      <w:proofErr w:type="spellStart"/>
      <w:r>
        <w:rPr>
          <w:rStyle w:val="Fett"/>
        </w:rPr>
        <w:t>Eco</w:t>
      </w:r>
      <w:r>
        <w:t>Smart</w:t>
      </w:r>
      <w:proofErr w:type="spellEnd"/>
      <w:r>
        <w:t xml:space="preserve"> VEC. Este software inteligente regula el consumo de electricidad del horno al adaptar la demanda de energía </w:t>
      </w:r>
      <w:r w:rsidR="008F4874" w:rsidRPr="00E55700">
        <w:t>a</w:t>
      </w:r>
      <w:r>
        <w:t xml:space="preserve"> la cantidad exacta de carrocerías que hay en el horno y al reducir el consumo durante el funcionamiento con carga parcial. La actualización a la tecnología de transporte sin </w:t>
      </w:r>
      <w:proofErr w:type="spellStart"/>
      <w:r>
        <w:t>skids</w:t>
      </w:r>
      <w:proofErr w:type="spellEnd"/>
      <w:r>
        <w:t xml:space="preserve">, como la tecnología de traviesas de Dürr, también </w:t>
      </w:r>
      <w:r w:rsidR="00EB6B1B">
        <w:t>supone un ahorro de</w:t>
      </w:r>
      <w:r>
        <w:t xml:space="preserve"> energía, ya que el horno calienta menos material</w:t>
      </w:r>
      <w:r w:rsidR="00EB6B1B">
        <w:t>, y por tanto habrá menos material</w:t>
      </w:r>
      <w:r>
        <w:t xml:space="preserve"> que </w:t>
      </w:r>
      <w:r w:rsidR="00EB6B1B">
        <w:t xml:space="preserve">enfriar </w:t>
      </w:r>
      <w:r>
        <w:t>después.</w:t>
      </w:r>
    </w:p>
    <w:p w14:paraId="11244DF8" w14:textId="2F4FDB70" w:rsidR="006A3B77" w:rsidRDefault="006A3B77" w:rsidP="00C51567">
      <w:pPr>
        <w:pStyle w:val="Flietext"/>
      </w:pPr>
    </w:p>
    <w:p w14:paraId="25A22F21" w14:textId="1A1FEC85" w:rsidR="00C76604" w:rsidRPr="00C76604" w:rsidRDefault="00455D76" w:rsidP="530E6AC2">
      <w:pPr>
        <w:pStyle w:val="Flietext"/>
        <w:rPr>
          <w:b/>
          <w:bCs/>
        </w:rPr>
      </w:pPr>
      <w:r>
        <w:rPr>
          <w:b/>
        </w:rPr>
        <w:t>El secado eléctrico de carrocer</w:t>
      </w:r>
      <w:r w:rsidRPr="008E5E4A">
        <w:rPr>
          <w:b/>
          <w:color w:val="auto"/>
        </w:rPr>
        <w:t>ía</w:t>
      </w:r>
      <w:r w:rsidR="0037516E" w:rsidRPr="008E5E4A">
        <w:rPr>
          <w:b/>
          <w:color w:val="auto"/>
        </w:rPr>
        <w:t>s</w:t>
      </w:r>
      <w:r>
        <w:rPr>
          <w:b/>
        </w:rPr>
        <w:t xml:space="preserve"> no provoca cambios en el proceso de pintura</w:t>
      </w:r>
    </w:p>
    <w:p w14:paraId="673D07EF" w14:textId="344FDBBC" w:rsidR="005D0B76" w:rsidRDefault="004D1607" w:rsidP="004E4E0B">
      <w:pPr>
        <w:pStyle w:val="Flietext"/>
        <w:rPr>
          <w:rStyle w:val="Fettung"/>
          <w:b w:val="0"/>
        </w:rPr>
      </w:pPr>
      <w:r>
        <w:rPr>
          <w:rStyle w:val="Fettung"/>
          <w:b w:val="0"/>
        </w:rPr>
        <w:t>Dürr nota un fuerte aumento en la demanda de hornos eléctricos. “</w:t>
      </w:r>
      <w:r w:rsidRPr="00E55700">
        <w:rPr>
          <w:rStyle w:val="Fettung"/>
          <w:b w:val="0"/>
          <w:i/>
          <w:iCs/>
        </w:rPr>
        <w:t xml:space="preserve">Actualmente tenemos varios proyectos en desarrollo. Como único proveedor de plantas de pintura, podemos ofrecer un paquete completo para la electrificación de </w:t>
      </w:r>
      <w:r w:rsidR="0037516E" w:rsidRPr="00E55700">
        <w:rPr>
          <w:rStyle w:val="Fettung"/>
          <w:b w:val="0"/>
          <w:i/>
          <w:iCs/>
          <w:color w:val="auto"/>
        </w:rPr>
        <w:t>hornos</w:t>
      </w:r>
      <w:r w:rsidRPr="00E55700">
        <w:rPr>
          <w:rStyle w:val="Fettung"/>
          <w:b w:val="0"/>
          <w:i/>
          <w:iCs/>
          <w:color w:val="auto"/>
        </w:rPr>
        <w:t xml:space="preserve"> </w:t>
      </w:r>
      <w:r w:rsidRPr="00E55700">
        <w:rPr>
          <w:rStyle w:val="Fettung"/>
          <w:b w:val="0"/>
          <w:i/>
          <w:iCs/>
        </w:rPr>
        <w:t xml:space="preserve">y de sistemas de control de la contaminación del aire, combinado con tecnologías de eficiencia energética </w:t>
      </w:r>
      <w:r w:rsidR="00EB6B1B" w:rsidRPr="00E55700">
        <w:rPr>
          <w:rStyle w:val="Fettung"/>
          <w:b w:val="0"/>
          <w:i/>
          <w:iCs/>
        </w:rPr>
        <w:t>que reducen significativamente</w:t>
      </w:r>
      <w:r w:rsidRPr="00E55700">
        <w:rPr>
          <w:rStyle w:val="Fettung"/>
          <w:b w:val="0"/>
          <w:i/>
          <w:iCs/>
        </w:rPr>
        <w:t xml:space="preserve"> los costos de operación</w:t>
      </w:r>
      <w:r>
        <w:rPr>
          <w:rStyle w:val="Fettung"/>
          <w:b w:val="0"/>
        </w:rPr>
        <w:t>”</w:t>
      </w:r>
      <w:r w:rsidR="00E55700">
        <w:rPr>
          <w:rStyle w:val="Fettung"/>
          <w:b w:val="0"/>
        </w:rPr>
        <w:t xml:space="preserve">, </w:t>
      </w:r>
      <w:r>
        <w:rPr>
          <w:rStyle w:val="Fettung"/>
          <w:b w:val="0"/>
        </w:rPr>
        <w:t xml:space="preserve">opina </w:t>
      </w:r>
      <w:proofErr w:type="spellStart"/>
      <w:r>
        <w:rPr>
          <w:rStyle w:val="Fettung"/>
          <w:b w:val="0"/>
        </w:rPr>
        <w:t>Heiko</w:t>
      </w:r>
      <w:proofErr w:type="spellEnd"/>
      <w:r>
        <w:rPr>
          <w:rStyle w:val="Fettung"/>
          <w:b w:val="0"/>
        </w:rPr>
        <w:t xml:space="preserve"> Dieter. “</w:t>
      </w:r>
      <w:r w:rsidRPr="00E55700">
        <w:rPr>
          <w:rStyle w:val="Fettung"/>
          <w:b w:val="0"/>
          <w:i/>
          <w:iCs/>
        </w:rPr>
        <w:t xml:space="preserve">Estamos llevando todo esto a la práctica a través de productos de nuestra gama. El cambio al secado eléctrico de la carrocería </w:t>
      </w:r>
      <w:r w:rsidRPr="00E55700">
        <w:rPr>
          <w:rStyle w:val="Fettung"/>
          <w:b w:val="0"/>
          <w:i/>
          <w:iCs/>
          <w:color w:val="auto"/>
        </w:rPr>
        <w:t>es</w:t>
      </w:r>
      <w:r w:rsidR="0037516E" w:rsidRPr="00E55700">
        <w:rPr>
          <w:rStyle w:val="Fettung"/>
          <w:b w:val="0"/>
          <w:i/>
          <w:iCs/>
          <w:color w:val="auto"/>
        </w:rPr>
        <w:t>tá</w:t>
      </w:r>
      <w:r w:rsidRPr="00E55700">
        <w:rPr>
          <w:rStyle w:val="Fettung"/>
          <w:b w:val="0"/>
          <w:i/>
          <w:iCs/>
          <w:color w:val="auto"/>
        </w:rPr>
        <w:t xml:space="preserve"> </w:t>
      </w:r>
      <w:r w:rsidRPr="00E55700">
        <w:rPr>
          <w:rStyle w:val="Fettung"/>
          <w:b w:val="0"/>
          <w:i/>
          <w:iCs/>
        </w:rPr>
        <w:t>totalmente libre de riesgos para nuestros clientes. No hay cambios en la calidad habitual proporcionada por Dürr ni en las condiciones de secado, el único cambio es la fuente de energía</w:t>
      </w:r>
      <w:r>
        <w:rPr>
          <w:rStyle w:val="Fettung"/>
          <w:b w:val="0"/>
        </w:rPr>
        <w:t>”.</w:t>
      </w:r>
    </w:p>
    <w:p w14:paraId="1D35ED2E" w14:textId="77777777" w:rsidR="004E4E0B" w:rsidRDefault="004E4E0B" w:rsidP="004E4E0B">
      <w:pPr>
        <w:pStyle w:val="Flietext"/>
        <w:rPr>
          <w:rStyle w:val="Fettung"/>
        </w:rPr>
      </w:pPr>
    </w:p>
    <w:p w14:paraId="7D077964" w14:textId="77777777" w:rsidR="00687F74" w:rsidRDefault="00687F74" w:rsidP="00AE7B8B">
      <w:pPr>
        <w:spacing w:line="280" w:lineRule="atLeast"/>
        <w:rPr>
          <w:rStyle w:val="Fettung"/>
        </w:rPr>
      </w:pPr>
    </w:p>
    <w:p w14:paraId="2B7233C2" w14:textId="77777777" w:rsidR="00687F74" w:rsidRDefault="00687F74" w:rsidP="00AE7B8B">
      <w:pPr>
        <w:spacing w:line="280" w:lineRule="atLeast"/>
        <w:rPr>
          <w:rStyle w:val="Fettung"/>
        </w:rPr>
      </w:pPr>
    </w:p>
    <w:p w14:paraId="1139AD4C" w14:textId="77777777" w:rsidR="00687F74" w:rsidRDefault="00687F74" w:rsidP="00AE7B8B">
      <w:pPr>
        <w:spacing w:line="280" w:lineRule="atLeast"/>
        <w:rPr>
          <w:rStyle w:val="Fettung"/>
        </w:rPr>
      </w:pPr>
    </w:p>
    <w:p w14:paraId="5A393CA3" w14:textId="77777777" w:rsidR="00687F74" w:rsidRDefault="00687F74" w:rsidP="00AE7B8B">
      <w:pPr>
        <w:spacing w:line="280" w:lineRule="atLeast"/>
        <w:rPr>
          <w:rStyle w:val="Fettung"/>
        </w:rPr>
      </w:pPr>
    </w:p>
    <w:p w14:paraId="7EB53C9D" w14:textId="1C641641" w:rsidR="00AE7B8B" w:rsidRDefault="004E4E0B" w:rsidP="00AE7B8B">
      <w:pPr>
        <w:spacing w:line="280" w:lineRule="atLeast"/>
        <w:rPr>
          <w:rStyle w:val="Fettung"/>
        </w:rPr>
      </w:pPr>
      <w:r>
        <w:rPr>
          <w:rStyle w:val="Fettung"/>
        </w:rPr>
        <w:lastRenderedPageBreak/>
        <w:t>Imágenes</w:t>
      </w:r>
    </w:p>
    <w:p w14:paraId="42B5BD4E" w14:textId="77777777" w:rsidR="008A4B93" w:rsidRDefault="008A4B93" w:rsidP="00AE7B8B">
      <w:pPr>
        <w:spacing w:line="280" w:lineRule="atLeast"/>
        <w:rPr>
          <w:rStyle w:val="Fettung"/>
        </w:rPr>
      </w:pPr>
    </w:p>
    <w:p w14:paraId="09E346E1" w14:textId="699593AE" w:rsidR="00AE7B8B" w:rsidRPr="00A93A14" w:rsidRDefault="00687F74" w:rsidP="00AE7B8B">
      <w:pPr>
        <w:spacing w:line="280" w:lineRule="atLeast"/>
        <w:rPr>
          <w:rStyle w:val="Fettung"/>
        </w:rPr>
      </w:pPr>
      <w:r>
        <w:rPr>
          <w:rStyle w:val="berschrift6Zchn"/>
          <w:b/>
          <w:noProof/>
          <w:lang w:val="de-DE" w:eastAsia="zh-CN"/>
        </w:rPr>
        <w:drawing>
          <wp:inline distT="0" distB="0" distL="0" distR="0" wp14:anchorId="2A4F6E34" wp14:editId="44437B43">
            <wp:extent cx="4259580" cy="283972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259580" cy="2839720"/>
                    </a:xfrm>
                    <a:prstGeom prst="rect">
                      <a:avLst/>
                    </a:prstGeom>
                    <a:noFill/>
                    <a:ln>
                      <a:noFill/>
                    </a:ln>
                  </pic:spPr>
                </pic:pic>
              </a:graphicData>
            </a:graphic>
          </wp:inline>
        </w:drawing>
      </w:r>
    </w:p>
    <w:p w14:paraId="6F22D251" w14:textId="087EF6EE" w:rsidR="00AE7B8B" w:rsidRPr="002F73C2" w:rsidRDefault="00AE7B8B" w:rsidP="00AE7B8B">
      <w:pPr>
        <w:spacing w:line="280" w:lineRule="atLeast"/>
        <w:rPr>
          <w:rStyle w:val="Fettung"/>
          <w:sz w:val="17"/>
          <w:szCs w:val="17"/>
        </w:rPr>
      </w:pPr>
      <w:r>
        <w:rPr>
          <w:rStyle w:val="Fettung"/>
          <w:sz w:val="17"/>
        </w:rPr>
        <w:t>Imagen 1</w:t>
      </w:r>
      <w:r>
        <w:rPr>
          <w:sz w:val="17"/>
        </w:rPr>
        <w:t xml:space="preserve">: Energía ecológica del futuro: </w:t>
      </w:r>
      <w:proofErr w:type="spellStart"/>
      <w:r>
        <w:rPr>
          <w:b/>
          <w:sz w:val="17"/>
        </w:rPr>
        <w:t>Eco</w:t>
      </w:r>
      <w:r>
        <w:rPr>
          <w:sz w:val="17"/>
        </w:rPr>
        <w:t>InCure</w:t>
      </w:r>
      <w:proofErr w:type="spellEnd"/>
      <w:r>
        <w:rPr>
          <w:sz w:val="17"/>
        </w:rPr>
        <w:t xml:space="preserve"> se </w:t>
      </w:r>
      <w:r w:rsidRPr="008E5E4A">
        <w:rPr>
          <w:color w:val="auto"/>
          <w:sz w:val="17"/>
        </w:rPr>
        <w:t xml:space="preserve">calienta </w:t>
      </w:r>
      <w:r w:rsidR="0037516E" w:rsidRPr="008E5E4A">
        <w:rPr>
          <w:color w:val="auto"/>
          <w:sz w:val="17"/>
        </w:rPr>
        <w:t>de forma eléctrica</w:t>
      </w:r>
      <w:r w:rsidRPr="008E5E4A">
        <w:rPr>
          <w:color w:val="auto"/>
          <w:sz w:val="17"/>
        </w:rPr>
        <w:t xml:space="preserve"> </w:t>
      </w:r>
      <w:r>
        <w:rPr>
          <w:sz w:val="17"/>
        </w:rPr>
        <w:t>y es ideal para el proceso de secado de carrocerías de vehículos eléctricos.</w:t>
      </w:r>
    </w:p>
    <w:p w14:paraId="51700AB6" w14:textId="443C1428" w:rsidR="00AE7B8B" w:rsidRDefault="00AE7B8B" w:rsidP="00C51567">
      <w:pPr>
        <w:pStyle w:val="Flietext"/>
        <w:rPr>
          <w:rStyle w:val="Fettung"/>
        </w:rPr>
      </w:pPr>
    </w:p>
    <w:p w14:paraId="40DB4334" w14:textId="77777777" w:rsidR="00687F74" w:rsidRDefault="00687F74" w:rsidP="00687F74">
      <w:pPr>
        <w:spacing w:line="240" w:lineRule="auto"/>
        <w:jc w:val="both"/>
        <w:rPr>
          <w:b/>
          <w:bCs/>
          <w:iCs/>
          <w:color w:val="auto"/>
          <w:szCs w:val="18"/>
        </w:rPr>
      </w:pPr>
      <w:r>
        <w:rPr>
          <w:b/>
          <w:bCs/>
          <w:iCs/>
          <w:color w:val="auto"/>
          <w:szCs w:val="18"/>
        </w:rPr>
        <w:t>Acerca de Grupo Dürr</w:t>
      </w:r>
    </w:p>
    <w:p w14:paraId="36ADEB8C" w14:textId="77777777" w:rsidR="00687F74" w:rsidRDefault="00687F74" w:rsidP="00687F74">
      <w:pPr>
        <w:spacing w:line="240" w:lineRule="auto"/>
        <w:jc w:val="both"/>
        <w:rPr>
          <w:b/>
          <w:bCs/>
          <w:iCs/>
          <w:color w:val="auto"/>
          <w:szCs w:val="18"/>
        </w:rPr>
      </w:pPr>
    </w:p>
    <w:p w14:paraId="7BD18837" w14:textId="397BE039" w:rsidR="00202100" w:rsidRDefault="00202100" w:rsidP="00202100">
      <w:pPr>
        <w:tabs>
          <w:tab w:val="left" w:pos="0"/>
          <w:tab w:val="left" w:pos="851"/>
          <w:tab w:val="left" w:pos="4253"/>
          <w:tab w:val="left" w:pos="4536"/>
        </w:tabs>
        <w:spacing w:line="276" w:lineRule="auto"/>
        <w:rPr>
          <w:rFonts w:cs="Arial"/>
          <w:sz w:val="18"/>
          <w:szCs w:val="18"/>
        </w:rPr>
      </w:pPr>
      <w:r>
        <w:rPr>
          <w:rFonts w:cs="Arial"/>
          <w:sz w:val="18"/>
          <w:szCs w:val="18"/>
        </w:rPr>
        <w:t xml:space="preserve">El Grupo Dürr tiene representación directa en España desde 1974 y actualmente emplea a alrededor de 210 personas. La sede central de Dürr </w:t>
      </w:r>
      <w:proofErr w:type="spellStart"/>
      <w:r>
        <w:rPr>
          <w:rFonts w:cs="Arial"/>
          <w:sz w:val="18"/>
          <w:szCs w:val="18"/>
        </w:rPr>
        <w:t>Systems</w:t>
      </w:r>
      <w:proofErr w:type="spellEnd"/>
      <w:r>
        <w:rPr>
          <w:rFonts w:cs="Arial"/>
          <w:sz w:val="18"/>
          <w:szCs w:val="18"/>
        </w:rPr>
        <w:t xml:space="preserve"> </w:t>
      </w:r>
      <w:proofErr w:type="spellStart"/>
      <w:r>
        <w:rPr>
          <w:rFonts w:cs="Arial"/>
          <w:sz w:val="18"/>
          <w:szCs w:val="18"/>
        </w:rPr>
        <w:t>Spain</w:t>
      </w:r>
      <w:proofErr w:type="spellEnd"/>
      <w:r>
        <w:rPr>
          <w:rFonts w:cs="Arial"/>
          <w:sz w:val="18"/>
          <w:szCs w:val="18"/>
        </w:rPr>
        <w:t xml:space="preserve"> S.A. se encuentra en San Sebastián, además de contar con delegaciones en Barcelona, Valladolid y Madrid. La compañía ofrece gran parte de los servicios del Grupo. Aunque sus actividades se centran en las expansiones y modernizaciones de planta, Dürr </w:t>
      </w:r>
      <w:proofErr w:type="spellStart"/>
      <w:r>
        <w:rPr>
          <w:rFonts w:cs="Arial"/>
          <w:sz w:val="18"/>
          <w:szCs w:val="18"/>
        </w:rPr>
        <w:t>Systems</w:t>
      </w:r>
      <w:proofErr w:type="spellEnd"/>
      <w:r>
        <w:rPr>
          <w:rFonts w:cs="Arial"/>
          <w:sz w:val="18"/>
          <w:szCs w:val="18"/>
        </w:rPr>
        <w:t xml:space="preserve"> </w:t>
      </w:r>
      <w:proofErr w:type="spellStart"/>
      <w:r>
        <w:rPr>
          <w:rFonts w:cs="Arial"/>
          <w:sz w:val="18"/>
          <w:szCs w:val="18"/>
        </w:rPr>
        <w:t>Spain</w:t>
      </w:r>
      <w:proofErr w:type="spellEnd"/>
      <w:r>
        <w:rPr>
          <w:rFonts w:cs="Arial"/>
          <w:sz w:val="18"/>
          <w:szCs w:val="18"/>
        </w:rPr>
        <w:t xml:space="preserve">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w:t>
      </w:r>
      <w:proofErr w:type="spellStart"/>
      <w:r>
        <w:rPr>
          <w:rFonts w:cs="Arial"/>
          <w:sz w:val="18"/>
          <w:szCs w:val="18"/>
        </w:rPr>
        <w:t>Machinery</w:t>
      </w:r>
      <w:proofErr w:type="spellEnd"/>
      <w:r>
        <w:rPr>
          <w:rFonts w:cs="Arial"/>
          <w:sz w:val="18"/>
          <w:szCs w:val="18"/>
        </w:rPr>
        <w:t xml:space="preserve"> Barcelona) y tiene sede de ventas y servicios cerca de Barcelona (HOMAG España Maquinaria S.A.).</w:t>
      </w:r>
    </w:p>
    <w:p w14:paraId="2363E951" w14:textId="77777777" w:rsidR="00687F74" w:rsidRDefault="00687F74" w:rsidP="00687F74">
      <w:pPr>
        <w:spacing w:line="276" w:lineRule="auto"/>
        <w:rPr>
          <w:rFonts w:ascii="Arial" w:hAnsi="Arial" w:cs="Arial"/>
          <w:sz w:val="18"/>
        </w:rPr>
      </w:pPr>
    </w:p>
    <w:p w14:paraId="3DF4BCCC" w14:textId="32EED4B7" w:rsidR="004D0C0A" w:rsidRPr="008A266A" w:rsidRDefault="004D0C0A" w:rsidP="004D0C0A">
      <w:pPr>
        <w:spacing w:line="276" w:lineRule="auto"/>
        <w:rPr>
          <w:iCs/>
          <w:color w:val="auto"/>
          <w:sz w:val="18"/>
          <w:szCs w:val="18"/>
        </w:rPr>
      </w:pPr>
      <w:r w:rsidRPr="008A266A">
        <w:rPr>
          <w:iCs/>
          <w:color w:val="auto"/>
          <w:sz w:val="18"/>
          <w:szCs w:val="18"/>
        </w:rPr>
        <w:t xml:space="preserve">El Grupo Dürr es una de las empresas de ingeniería líderes en máquinas e instalaciones a nivel mundial con destacada experiencia en automatización y digitalización/Industria 4.0. Sus productos, sistemas y servicios permiten procesos de fabricación altamente eficientes y ahorro de recursos en diferentes industrias. El Grupo Dürr abastece a sectores como la industria </w:t>
      </w:r>
      <w:r>
        <w:rPr>
          <w:iCs/>
          <w:color w:val="auto"/>
          <w:sz w:val="18"/>
          <w:szCs w:val="18"/>
        </w:rPr>
        <w:t>de automoción,</w:t>
      </w:r>
      <w:r w:rsidRPr="008A266A">
        <w:rPr>
          <w:iCs/>
          <w:color w:val="auto"/>
          <w:sz w:val="18"/>
          <w:szCs w:val="18"/>
        </w:rPr>
        <w:t xml:space="preserve"> construcción de maquinaria, industria química, farmacéutica, tecnología médica y </w:t>
      </w:r>
      <w:r w:rsidRPr="008E5E4A">
        <w:rPr>
          <w:iCs/>
          <w:color w:val="auto"/>
          <w:sz w:val="18"/>
          <w:szCs w:val="18"/>
        </w:rPr>
        <w:t xml:space="preserve">procesamiento de la madera. Ha generado unos ingresos por ventas de 3,54 mil millones de </w:t>
      </w:r>
      <w:r w:rsidRPr="008A266A">
        <w:rPr>
          <w:iCs/>
          <w:color w:val="auto"/>
          <w:sz w:val="18"/>
          <w:szCs w:val="18"/>
        </w:rPr>
        <w:t>euros en 2021. El Grupo tiene</w:t>
      </w:r>
      <w:r>
        <w:rPr>
          <w:iCs/>
          <w:color w:val="auto"/>
          <w:sz w:val="18"/>
          <w:szCs w:val="18"/>
        </w:rPr>
        <w:t xml:space="preserve"> </w:t>
      </w:r>
      <w:r w:rsidRPr="008A266A">
        <w:rPr>
          <w:iCs/>
          <w:color w:val="auto"/>
          <w:sz w:val="18"/>
          <w:szCs w:val="18"/>
        </w:rPr>
        <w:t>18</w:t>
      </w:r>
      <w:r w:rsidRPr="005B7631">
        <w:rPr>
          <w:iCs/>
          <w:color w:val="00B050"/>
          <w:sz w:val="18"/>
          <w:szCs w:val="18"/>
        </w:rPr>
        <w:t>.</w:t>
      </w:r>
      <w:r w:rsidR="005432BE">
        <w:rPr>
          <w:iCs/>
          <w:color w:val="auto"/>
          <w:sz w:val="18"/>
          <w:szCs w:val="18"/>
        </w:rPr>
        <w:t>1</w:t>
      </w:r>
      <w:r w:rsidRPr="008A266A">
        <w:rPr>
          <w:iCs/>
          <w:color w:val="auto"/>
          <w:sz w:val="18"/>
          <w:szCs w:val="18"/>
        </w:rPr>
        <w:t xml:space="preserve">00 empleados y 120 delegaciones en 33 países, operando en el mercado bajo las marcas Dürr, </w:t>
      </w:r>
      <w:proofErr w:type="spellStart"/>
      <w:r w:rsidRPr="008A266A">
        <w:rPr>
          <w:iCs/>
          <w:color w:val="auto"/>
          <w:sz w:val="18"/>
          <w:szCs w:val="18"/>
        </w:rPr>
        <w:t>Schenck</w:t>
      </w:r>
      <w:proofErr w:type="spellEnd"/>
      <w:r w:rsidRPr="008A266A">
        <w:rPr>
          <w:iCs/>
          <w:color w:val="auto"/>
          <w:sz w:val="18"/>
          <w:szCs w:val="18"/>
        </w:rPr>
        <w:t xml:space="preserve"> y HOMAG con cinco divisiones: </w:t>
      </w:r>
    </w:p>
    <w:p w14:paraId="70FBAECE" w14:textId="77777777" w:rsidR="004D0C0A" w:rsidRPr="008E5E4A" w:rsidRDefault="004D0C0A" w:rsidP="004D0C0A">
      <w:pPr>
        <w:spacing w:line="276" w:lineRule="auto"/>
        <w:rPr>
          <w:iCs/>
          <w:color w:val="auto"/>
          <w:sz w:val="18"/>
          <w:szCs w:val="18"/>
        </w:rPr>
      </w:pPr>
      <w:r w:rsidRPr="008A266A">
        <w:rPr>
          <w:b/>
          <w:iCs/>
          <w:color w:val="auto"/>
          <w:sz w:val="18"/>
          <w:szCs w:val="18"/>
        </w:rPr>
        <w:lastRenderedPageBreak/>
        <w:t xml:space="preserve">Paint and Final </w:t>
      </w:r>
      <w:proofErr w:type="spellStart"/>
      <w:r w:rsidRPr="008A266A">
        <w:rPr>
          <w:b/>
          <w:iCs/>
          <w:color w:val="auto"/>
          <w:sz w:val="18"/>
          <w:szCs w:val="18"/>
        </w:rPr>
        <w:t>Assembly</w:t>
      </w:r>
      <w:proofErr w:type="spellEnd"/>
      <w:r w:rsidRPr="008A266A">
        <w:rPr>
          <w:b/>
          <w:iCs/>
          <w:color w:val="auto"/>
          <w:sz w:val="18"/>
          <w:szCs w:val="18"/>
        </w:rPr>
        <w:t xml:space="preserve"> </w:t>
      </w:r>
      <w:proofErr w:type="spellStart"/>
      <w:r w:rsidRPr="008A266A">
        <w:rPr>
          <w:b/>
          <w:iCs/>
          <w:color w:val="auto"/>
          <w:sz w:val="18"/>
          <w:szCs w:val="18"/>
        </w:rPr>
        <w:t>Systems</w:t>
      </w:r>
      <w:proofErr w:type="spellEnd"/>
      <w:r w:rsidRPr="008A266A">
        <w:rPr>
          <w:b/>
          <w:iCs/>
          <w:color w:val="auto"/>
          <w:sz w:val="18"/>
          <w:szCs w:val="18"/>
        </w:rPr>
        <w:t>:</w:t>
      </w:r>
      <w:r w:rsidRPr="008A266A">
        <w:rPr>
          <w:iCs/>
          <w:color w:val="auto"/>
          <w:sz w:val="18"/>
          <w:szCs w:val="18"/>
        </w:rPr>
        <w:t xml:space="preserve"> Plantas de pintura, así </w:t>
      </w:r>
      <w:r w:rsidRPr="008E5E4A">
        <w:rPr>
          <w:iCs/>
          <w:color w:val="auto"/>
          <w:sz w:val="18"/>
          <w:szCs w:val="18"/>
        </w:rPr>
        <w:t>como ensamblaje final, y tecnología de pruebas y llenado para la industria automotriz, así como montaje y sistemas de pruebas para equipos médicos</w:t>
      </w:r>
    </w:p>
    <w:p w14:paraId="026E06BB" w14:textId="77777777" w:rsidR="004D0C0A" w:rsidRPr="008E5E4A" w:rsidRDefault="004D0C0A" w:rsidP="004D0C0A">
      <w:pPr>
        <w:spacing w:line="276" w:lineRule="auto"/>
        <w:rPr>
          <w:iCs/>
          <w:color w:val="auto"/>
          <w:sz w:val="18"/>
          <w:szCs w:val="18"/>
        </w:rPr>
      </w:pPr>
      <w:proofErr w:type="spellStart"/>
      <w:r w:rsidRPr="008E5E4A">
        <w:rPr>
          <w:b/>
          <w:iCs/>
          <w:color w:val="auto"/>
          <w:sz w:val="18"/>
          <w:szCs w:val="18"/>
        </w:rPr>
        <w:t>Application</w:t>
      </w:r>
      <w:proofErr w:type="spellEnd"/>
      <w:r w:rsidRPr="008E5E4A">
        <w:rPr>
          <w:b/>
          <w:iCs/>
          <w:color w:val="auto"/>
          <w:sz w:val="18"/>
          <w:szCs w:val="18"/>
        </w:rPr>
        <w:t xml:space="preserve"> </w:t>
      </w:r>
      <w:proofErr w:type="spellStart"/>
      <w:r w:rsidRPr="008E5E4A">
        <w:rPr>
          <w:b/>
          <w:iCs/>
          <w:color w:val="auto"/>
          <w:sz w:val="18"/>
          <w:szCs w:val="18"/>
        </w:rPr>
        <w:t>Technology</w:t>
      </w:r>
      <w:proofErr w:type="spellEnd"/>
      <w:r w:rsidRPr="008E5E4A">
        <w:rPr>
          <w:b/>
          <w:iCs/>
          <w:color w:val="auto"/>
          <w:sz w:val="18"/>
          <w:szCs w:val="18"/>
        </w:rPr>
        <w:t>:</w:t>
      </w:r>
      <w:r w:rsidRPr="008E5E4A">
        <w:rPr>
          <w:iCs/>
          <w:color w:val="auto"/>
          <w:sz w:val="18"/>
          <w:szCs w:val="18"/>
        </w:rPr>
        <w:t xml:space="preserve"> Tecnología de robots para la aplicación automatizada de pintura, materiales de sellado y pegamentos </w:t>
      </w:r>
    </w:p>
    <w:p w14:paraId="5204EB01" w14:textId="77777777" w:rsidR="004D0C0A" w:rsidRPr="008E5E4A" w:rsidRDefault="004D0C0A" w:rsidP="004D0C0A">
      <w:pPr>
        <w:spacing w:line="276" w:lineRule="auto"/>
        <w:rPr>
          <w:iCs/>
          <w:color w:val="auto"/>
          <w:sz w:val="18"/>
          <w:szCs w:val="18"/>
        </w:rPr>
      </w:pPr>
      <w:proofErr w:type="spellStart"/>
      <w:r w:rsidRPr="008E5E4A">
        <w:rPr>
          <w:b/>
          <w:iCs/>
          <w:color w:val="auto"/>
          <w:sz w:val="18"/>
          <w:szCs w:val="18"/>
        </w:rPr>
        <w:t>Clean</w:t>
      </w:r>
      <w:proofErr w:type="spellEnd"/>
      <w:r w:rsidRPr="008E5E4A">
        <w:rPr>
          <w:b/>
          <w:iCs/>
          <w:color w:val="auto"/>
          <w:sz w:val="18"/>
          <w:szCs w:val="18"/>
        </w:rPr>
        <w:t xml:space="preserve"> </w:t>
      </w:r>
      <w:proofErr w:type="spellStart"/>
      <w:r w:rsidRPr="008E5E4A">
        <w:rPr>
          <w:b/>
          <w:iCs/>
          <w:color w:val="auto"/>
          <w:sz w:val="18"/>
          <w:szCs w:val="18"/>
        </w:rPr>
        <w:t>Technology</w:t>
      </w:r>
      <w:proofErr w:type="spellEnd"/>
      <w:r w:rsidRPr="008E5E4A">
        <w:rPr>
          <w:b/>
          <w:iCs/>
          <w:color w:val="auto"/>
          <w:sz w:val="18"/>
          <w:szCs w:val="18"/>
        </w:rPr>
        <w:t xml:space="preserve"> </w:t>
      </w:r>
      <w:proofErr w:type="spellStart"/>
      <w:r w:rsidRPr="008E5E4A">
        <w:rPr>
          <w:b/>
          <w:iCs/>
          <w:color w:val="auto"/>
          <w:sz w:val="18"/>
          <w:szCs w:val="18"/>
        </w:rPr>
        <w:t>Systems</w:t>
      </w:r>
      <w:proofErr w:type="spellEnd"/>
      <w:r w:rsidRPr="008E5E4A">
        <w:rPr>
          <w:b/>
          <w:iCs/>
          <w:color w:val="auto"/>
          <w:sz w:val="18"/>
          <w:szCs w:val="18"/>
        </w:rPr>
        <w:t>:</w:t>
      </w:r>
      <w:r w:rsidRPr="008E5E4A">
        <w:rPr>
          <w:iCs/>
          <w:color w:val="auto"/>
          <w:sz w:val="18"/>
          <w:szCs w:val="18"/>
        </w:rPr>
        <w:t xml:space="preserve"> Sistemas de purificación para extracción del aire, sistemas de filtración de ruido y líneas de recubrimiento de baterías</w:t>
      </w:r>
    </w:p>
    <w:p w14:paraId="21B8729D" w14:textId="77777777" w:rsidR="004D0C0A" w:rsidRPr="008E5E4A" w:rsidRDefault="004D0C0A" w:rsidP="004D0C0A">
      <w:pPr>
        <w:spacing w:line="276" w:lineRule="auto"/>
        <w:rPr>
          <w:iCs/>
          <w:color w:val="auto"/>
          <w:sz w:val="18"/>
          <w:szCs w:val="18"/>
          <w:lang w:val="es-ES"/>
        </w:rPr>
      </w:pPr>
      <w:proofErr w:type="spellStart"/>
      <w:r w:rsidRPr="008E5E4A">
        <w:rPr>
          <w:b/>
          <w:iCs/>
          <w:color w:val="auto"/>
          <w:sz w:val="18"/>
          <w:szCs w:val="18"/>
          <w:lang w:val="es-ES"/>
        </w:rPr>
        <w:t>Measuring</w:t>
      </w:r>
      <w:proofErr w:type="spellEnd"/>
      <w:r w:rsidRPr="008E5E4A">
        <w:rPr>
          <w:b/>
          <w:iCs/>
          <w:color w:val="auto"/>
          <w:sz w:val="18"/>
          <w:szCs w:val="18"/>
          <w:lang w:val="es-ES"/>
        </w:rPr>
        <w:t xml:space="preserve"> and </w:t>
      </w:r>
      <w:proofErr w:type="spellStart"/>
      <w:r w:rsidRPr="008E5E4A">
        <w:rPr>
          <w:b/>
          <w:iCs/>
          <w:color w:val="auto"/>
          <w:sz w:val="18"/>
          <w:szCs w:val="18"/>
          <w:lang w:val="es-ES"/>
        </w:rPr>
        <w:t>Process</w:t>
      </w:r>
      <w:proofErr w:type="spellEnd"/>
      <w:r w:rsidRPr="008E5E4A">
        <w:rPr>
          <w:b/>
          <w:iCs/>
          <w:color w:val="auto"/>
          <w:sz w:val="18"/>
          <w:szCs w:val="18"/>
          <w:lang w:val="es-ES"/>
        </w:rPr>
        <w:t xml:space="preserve"> </w:t>
      </w:r>
      <w:proofErr w:type="spellStart"/>
      <w:r w:rsidRPr="008E5E4A">
        <w:rPr>
          <w:b/>
          <w:iCs/>
          <w:color w:val="auto"/>
          <w:sz w:val="18"/>
          <w:szCs w:val="18"/>
          <w:lang w:val="es-ES"/>
        </w:rPr>
        <w:t>Systems</w:t>
      </w:r>
      <w:proofErr w:type="spellEnd"/>
      <w:r w:rsidRPr="008E5E4A">
        <w:rPr>
          <w:b/>
          <w:iCs/>
          <w:color w:val="auto"/>
          <w:sz w:val="18"/>
          <w:szCs w:val="18"/>
          <w:lang w:val="es-ES"/>
        </w:rPr>
        <w:t>:</w:t>
      </w:r>
      <w:r w:rsidRPr="008E5E4A">
        <w:rPr>
          <w:iCs/>
          <w:color w:val="auto"/>
          <w:sz w:val="18"/>
          <w:szCs w:val="18"/>
          <w:lang w:val="es-ES"/>
        </w:rPr>
        <w:t xml:space="preserve"> Tecnología de equilibrado y diagnóstico</w:t>
      </w:r>
    </w:p>
    <w:p w14:paraId="3C11B512" w14:textId="77777777" w:rsidR="004D0C0A" w:rsidRPr="008E5E4A" w:rsidRDefault="004D0C0A" w:rsidP="004D0C0A">
      <w:pPr>
        <w:spacing w:line="276" w:lineRule="auto"/>
        <w:rPr>
          <w:iCs/>
          <w:color w:val="auto"/>
          <w:sz w:val="18"/>
          <w:szCs w:val="18"/>
        </w:rPr>
      </w:pPr>
      <w:proofErr w:type="spellStart"/>
      <w:r w:rsidRPr="008E5E4A">
        <w:rPr>
          <w:b/>
          <w:bCs/>
          <w:iCs/>
          <w:color w:val="auto"/>
          <w:sz w:val="18"/>
          <w:szCs w:val="18"/>
        </w:rPr>
        <w:t>Woodworking</w:t>
      </w:r>
      <w:proofErr w:type="spellEnd"/>
      <w:r w:rsidRPr="008E5E4A">
        <w:rPr>
          <w:b/>
          <w:bCs/>
          <w:iCs/>
          <w:color w:val="auto"/>
          <w:sz w:val="18"/>
          <w:szCs w:val="18"/>
        </w:rPr>
        <w:t xml:space="preserve"> </w:t>
      </w:r>
      <w:proofErr w:type="spellStart"/>
      <w:r w:rsidRPr="008E5E4A">
        <w:rPr>
          <w:b/>
          <w:bCs/>
          <w:iCs/>
          <w:color w:val="auto"/>
          <w:sz w:val="18"/>
          <w:szCs w:val="18"/>
        </w:rPr>
        <w:t>Machinery</w:t>
      </w:r>
      <w:proofErr w:type="spellEnd"/>
      <w:r w:rsidRPr="008E5E4A">
        <w:rPr>
          <w:b/>
          <w:bCs/>
          <w:iCs/>
          <w:color w:val="auto"/>
          <w:sz w:val="18"/>
          <w:szCs w:val="18"/>
        </w:rPr>
        <w:t xml:space="preserve"> and </w:t>
      </w:r>
      <w:proofErr w:type="spellStart"/>
      <w:r w:rsidRPr="008E5E4A">
        <w:rPr>
          <w:b/>
          <w:bCs/>
          <w:iCs/>
          <w:color w:val="auto"/>
          <w:sz w:val="18"/>
          <w:szCs w:val="18"/>
        </w:rPr>
        <w:t>Systems</w:t>
      </w:r>
      <w:proofErr w:type="spellEnd"/>
      <w:r w:rsidRPr="008E5E4A">
        <w:rPr>
          <w:iCs/>
          <w:color w:val="auto"/>
          <w:sz w:val="18"/>
          <w:szCs w:val="18"/>
        </w:rPr>
        <w:t>: Maquinas y sistemas para la industria de procesamiento de la madera</w:t>
      </w:r>
    </w:p>
    <w:p w14:paraId="00A70937" w14:textId="498078EF" w:rsidR="00687F74" w:rsidRPr="004D0C0A" w:rsidRDefault="00687F74" w:rsidP="00687F74">
      <w:pPr>
        <w:spacing w:line="360" w:lineRule="auto"/>
        <w:ind w:right="27"/>
        <w:jc w:val="both"/>
        <w:rPr>
          <w:rFonts w:ascii="Arial" w:eastAsia="SimSun" w:hAnsi="Arial" w:cs="Arial"/>
          <w:sz w:val="18"/>
        </w:rPr>
      </w:pPr>
    </w:p>
    <w:p w14:paraId="60AC437C" w14:textId="77777777" w:rsidR="004D0C0A" w:rsidRDefault="004D0C0A" w:rsidP="00687F74">
      <w:pPr>
        <w:spacing w:line="360" w:lineRule="auto"/>
        <w:ind w:right="27"/>
        <w:jc w:val="both"/>
        <w:rPr>
          <w:rFonts w:ascii="Arial" w:eastAsia="SimSun" w:hAnsi="Arial" w:cs="Arial"/>
          <w:sz w:val="18"/>
          <w:lang w:val="es-ES"/>
        </w:rPr>
      </w:pPr>
    </w:p>
    <w:p w14:paraId="25CF3B22" w14:textId="77777777" w:rsidR="00202100" w:rsidRDefault="00202100" w:rsidP="00202100">
      <w:pPr>
        <w:shd w:val="clear" w:color="auto" w:fill="FFFFFF"/>
        <w:spacing w:line="360" w:lineRule="auto"/>
        <w:ind w:right="27"/>
        <w:jc w:val="both"/>
        <w:rPr>
          <w:rFonts w:eastAsia="Times New Roman" w:cs="Arial"/>
          <w:b/>
          <w:color w:val="auto"/>
        </w:rPr>
      </w:pPr>
      <w:r>
        <w:rPr>
          <w:rFonts w:eastAsia="Times New Roman" w:cs="Arial"/>
          <w:b/>
          <w:color w:val="auto"/>
        </w:rPr>
        <w:t xml:space="preserve">Contacto: </w:t>
      </w:r>
    </w:p>
    <w:p w14:paraId="1A1C60BE" w14:textId="77777777" w:rsidR="00202100" w:rsidRDefault="00202100" w:rsidP="00202100">
      <w:pPr>
        <w:shd w:val="clear" w:color="auto" w:fill="FFFFFF"/>
        <w:spacing w:line="360" w:lineRule="auto"/>
        <w:ind w:right="27"/>
        <w:jc w:val="both"/>
      </w:pPr>
      <w:r>
        <w:rPr>
          <w:rFonts w:eastAsia="Times New Roman" w:cs="Arial"/>
          <w:color w:val="auto"/>
        </w:rPr>
        <w:t xml:space="preserve">Aleph Comunicación – </w:t>
      </w:r>
      <w:r>
        <w:t>Jesus Martinez</w:t>
      </w:r>
    </w:p>
    <w:p w14:paraId="4DB82740" w14:textId="77777777" w:rsidR="00202100" w:rsidRPr="00CA6FC9" w:rsidRDefault="00346A80" w:rsidP="00202100">
      <w:pPr>
        <w:tabs>
          <w:tab w:val="left" w:pos="0"/>
          <w:tab w:val="left" w:pos="851"/>
          <w:tab w:val="left" w:pos="4253"/>
        </w:tabs>
        <w:spacing w:line="360" w:lineRule="auto"/>
        <w:ind w:right="284"/>
        <w:outlineLvl w:val="0"/>
        <w:rPr>
          <w:rStyle w:val="Hyperlink"/>
          <w:rFonts w:cs="Arial"/>
          <w:color w:val="00468E" w:themeColor="accent1"/>
        </w:rPr>
      </w:pPr>
      <w:hyperlink r:id="rId13" w:history="1">
        <w:r w:rsidR="00202100" w:rsidRPr="00CA6FC9">
          <w:rPr>
            <w:rStyle w:val="Hyperlink"/>
            <w:rFonts w:cs="Arial"/>
            <w:color w:val="00468E" w:themeColor="accent1"/>
          </w:rPr>
          <w:t>jesus.martinez@alephcom.es</w:t>
        </w:r>
      </w:hyperlink>
    </w:p>
    <w:p w14:paraId="2CC68E01" w14:textId="77777777" w:rsidR="00202100" w:rsidRDefault="00202100" w:rsidP="00202100">
      <w:pPr>
        <w:shd w:val="clear" w:color="auto" w:fill="FFFFFF"/>
        <w:spacing w:line="360" w:lineRule="auto"/>
        <w:ind w:right="27"/>
        <w:jc w:val="both"/>
        <w:rPr>
          <w:color w:val="auto"/>
        </w:rPr>
      </w:pPr>
    </w:p>
    <w:p w14:paraId="58428857" w14:textId="77777777" w:rsidR="00202100" w:rsidRPr="003E2C69" w:rsidRDefault="00202100" w:rsidP="00202100">
      <w:pPr>
        <w:shd w:val="clear" w:color="auto" w:fill="FFFFFF"/>
        <w:spacing w:line="360" w:lineRule="auto"/>
        <w:ind w:right="27"/>
        <w:jc w:val="both"/>
        <w:rPr>
          <w:lang w:val="de-DE"/>
        </w:rPr>
      </w:pPr>
      <w:r w:rsidRPr="003E2C69">
        <w:rPr>
          <w:color w:val="auto"/>
          <w:lang w:val="de-DE"/>
        </w:rPr>
        <w:t xml:space="preserve">Dürr Systems Spain, S.A. - </w:t>
      </w:r>
      <w:hyperlink r:id="rId14" w:history="1">
        <w:r w:rsidRPr="003E2C69">
          <w:rPr>
            <w:rStyle w:val="Hyperlink"/>
            <w:rFonts w:eastAsia="Times New Roman" w:cs="Arial"/>
            <w:color w:val="00468E" w:themeColor="accent1"/>
            <w:lang w:val="de-DE"/>
          </w:rPr>
          <w:t>www.durr.com</w:t>
        </w:r>
      </w:hyperlink>
    </w:p>
    <w:p w14:paraId="0B75527E" w14:textId="77777777" w:rsidR="00202100" w:rsidRPr="00EB64FA" w:rsidRDefault="00202100" w:rsidP="00202100">
      <w:pPr>
        <w:tabs>
          <w:tab w:val="left" w:pos="0"/>
          <w:tab w:val="left" w:pos="851"/>
          <w:tab w:val="left" w:pos="4253"/>
        </w:tabs>
        <w:spacing w:line="360" w:lineRule="auto"/>
        <w:ind w:right="284"/>
        <w:outlineLvl w:val="0"/>
        <w:rPr>
          <w:rFonts w:cs="Arial"/>
          <w:color w:val="auto"/>
          <w:lang w:val="de-DE"/>
        </w:rPr>
      </w:pPr>
      <w:r w:rsidRPr="00EB64FA">
        <w:rPr>
          <w:rFonts w:cs="Arial"/>
          <w:color w:val="auto"/>
          <w:lang w:val="de-DE"/>
        </w:rPr>
        <w:t>Luis Echeveste</w:t>
      </w:r>
    </w:p>
    <w:p w14:paraId="2EEA59EE" w14:textId="77777777" w:rsidR="00202100" w:rsidRPr="00EB64FA" w:rsidRDefault="00202100" w:rsidP="00202100">
      <w:pPr>
        <w:tabs>
          <w:tab w:val="left" w:pos="0"/>
          <w:tab w:val="left" w:pos="851"/>
          <w:tab w:val="left" w:pos="4253"/>
        </w:tabs>
        <w:spacing w:line="360" w:lineRule="auto"/>
        <w:ind w:right="284"/>
        <w:outlineLvl w:val="0"/>
        <w:rPr>
          <w:rFonts w:cs="Arial"/>
          <w:color w:val="auto"/>
          <w:lang w:val="de-DE"/>
        </w:rPr>
      </w:pPr>
      <w:proofErr w:type="spellStart"/>
      <w:r w:rsidRPr="00EB64FA">
        <w:rPr>
          <w:rFonts w:cs="Arial"/>
          <w:color w:val="auto"/>
          <w:lang w:val="de-DE"/>
        </w:rPr>
        <w:t>Teléfono</w:t>
      </w:r>
      <w:proofErr w:type="spellEnd"/>
      <w:r w:rsidRPr="00EB64FA">
        <w:rPr>
          <w:rFonts w:cs="Arial"/>
          <w:color w:val="auto"/>
          <w:lang w:val="de-DE"/>
        </w:rPr>
        <w:t>: +34 943 317 000</w:t>
      </w:r>
    </w:p>
    <w:p w14:paraId="6F88D51A" w14:textId="77777777" w:rsidR="00202100" w:rsidRPr="00185070" w:rsidRDefault="00202100" w:rsidP="00202100">
      <w:pPr>
        <w:tabs>
          <w:tab w:val="left" w:pos="0"/>
          <w:tab w:val="left" w:pos="851"/>
          <w:tab w:val="left" w:pos="4253"/>
        </w:tabs>
        <w:spacing w:line="360" w:lineRule="auto"/>
        <w:ind w:right="284"/>
        <w:outlineLvl w:val="0"/>
        <w:rPr>
          <w:rFonts w:cs="Arial"/>
          <w:lang w:val="pt-BR"/>
        </w:rPr>
      </w:pPr>
      <w:r w:rsidRPr="00FC2562">
        <w:rPr>
          <w:rFonts w:cs="Arial"/>
          <w:color w:val="auto"/>
          <w:lang w:val="pt-BR"/>
        </w:rPr>
        <w:t xml:space="preserve">e-mail: </w:t>
      </w:r>
      <w:hyperlink r:id="rId15" w:history="1">
        <w:r w:rsidRPr="00FC2562">
          <w:rPr>
            <w:rStyle w:val="Hyperlink"/>
            <w:rFonts w:cs="Arial"/>
            <w:color w:val="00468E" w:themeColor="accent1"/>
            <w:lang w:val="pt-BR"/>
          </w:rPr>
          <w:t>echeveste@durr-spain.com</w:t>
        </w:r>
      </w:hyperlink>
    </w:p>
    <w:p w14:paraId="6F6437E2" w14:textId="77777777" w:rsidR="00202100" w:rsidRPr="001F6262" w:rsidRDefault="00202100" w:rsidP="00202100">
      <w:pPr>
        <w:spacing w:line="360" w:lineRule="auto"/>
        <w:jc w:val="both"/>
        <w:rPr>
          <w:rFonts w:ascii="Arial" w:hAnsi="Arial" w:cs="Arial"/>
          <w:iCs/>
          <w:sz w:val="14"/>
          <w:szCs w:val="18"/>
          <w:lang w:val="pt-BR"/>
        </w:rPr>
      </w:pPr>
    </w:p>
    <w:p w14:paraId="172E9300" w14:textId="77777777" w:rsidR="00687F74" w:rsidRPr="00202100" w:rsidRDefault="00687F74" w:rsidP="00687F74">
      <w:pPr>
        <w:spacing w:line="360" w:lineRule="auto"/>
        <w:jc w:val="both"/>
        <w:rPr>
          <w:rFonts w:ascii="Arial" w:hAnsi="Arial" w:cs="Arial"/>
          <w:iCs/>
          <w:sz w:val="14"/>
          <w:szCs w:val="18"/>
          <w:lang w:val="pt-BR"/>
        </w:rPr>
      </w:pPr>
    </w:p>
    <w:p w14:paraId="4FDE1999" w14:textId="77777777" w:rsidR="00687F74" w:rsidRPr="00202100" w:rsidRDefault="00687F74" w:rsidP="00C51567">
      <w:pPr>
        <w:pStyle w:val="Flietext"/>
        <w:rPr>
          <w:rStyle w:val="Fettung"/>
          <w:lang w:val="pt-BR"/>
        </w:rPr>
      </w:pPr>
    </w:p>
    <w:p w14:paraId="7286BCE8" w14:textId="77777777" w:rsidR="00D6022F" w:rsidRPr="008F6507" w:rsidRDefault="00D6022F" w:rsidP="004E4E0B">
      <w:pPr>
        <w:pStyle w:val="Flietext"/>
        <w:rPr>
          <w:rStyle w:val="Fettung"/>
          <w:lang w:val="pt-BR"/>
        </w:rPr>
      </w:pPr>
    </w:p>
    <w:p w14:paraId="3A915A57" w14:textId="77777777" w:rsidR="00FB5C95" w:rsidRPr="008F6507" w:rsidRDefault="00FB5C95" w:rsidP="006625B2">
      <w:pPr>
        <w:pStyle w:val="Flietext"/>
        <w:rPr>
          <w:lang w:val="pt-BR"/>
        </w:rPr>
      </w:pPr>
    </w:p>
    <w:sectPr w:rsidR="00FB5C95" w:rsidRPr="008F6507"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D93FD" w14:textId="77777777" w:rsidR="00346A80" w:rsidRDefault="00346A80" w:rsidP="00D9165E">
      <w:r>
        <w:separator/>
      </w:r>
    </w:p>
  </w:endnote>
  <w:endnote w:type="continuationSeparator" w:id="0">
    <w:p w14:paraId="22E002EC" w14:textId="77777777" w:rsidR="00346A80" w:rsidRDefault="00346A80" w:rsidP="00D9165E">
      <w:r>
        <w:continuationSeparator/>
      </w:r>
    </w:p>
  </w:endnote>
  <w:endnote w:type="continuationNotice" w:id="1">
    <w:p w14:paraId="612194A1" w14:textId="77777777" w:rsidR="00346A80" w:rsidRDefault="00346A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21B37FD8" w:rsidR="0078556A" w:rsidRPr="0085432F" w:rsidRDefault="0078556A" w:rsidP="005218C8">
    <w:pPr>
      <w:pStyle w:val="Fuzeile"/>
    </w:pPr>
    <w:r w:rsidRPr="006E5C09">
      <w:fldChar w:fldCharType="begin"/>
    </w:r>
    <w:r w:rsidRPr="006E5C09">
      <w:instrText xml:space="preserve"> IF  \* MERGEFORMAT </w:instrText>
    </w:r>
    <w:r w:rsidR="00346A80">
      <w:fldChar w:fldCharType="begin"/>
    </w:r>
    <w:r w:rsidR="00346A80">
      <w:instrText>NUMPAGES  \* MERGEFORMAT</w:instrText>
    </w:r>
    <w:r w:rsidR="00346A80">
      <w:fldChar w:fldCharType="separate"/>
    </w:r>
    <w:r w:rsidR="005972F5">
      <w:instrText>5</w:instrText>
    </w:r>
    <w:r w:rsidR="00346A80">
      <w:fldChar w:fldCharType="end"/>
    </w:r>
    <w:r w:rsidRPr="006E5C09">
      <w:instrText>&gt;"1" "</w:instrText>
    </w:r>
    <w:r w:rsidRPr="006E5C09">
      <w:fldChar w:fldCharType="begin"/>
    </w:r>
    <w:r w:rsidRPr="006E5C09">
      <w:instrText xml:space="preserve"> PAGE  \* MERGEFORMAT </w:instrText>
    </w:r>
    <w:r w:rsidRPr="006E5C09">
      <w:fldChar w:fldCharType="separate"/>
    </w:r>
    <w:r w:rsidR="005972F5">
      <w:instrText>5</w:instrText>
    </w:r>
    <w:r w:rsidRPr="006E5C09">
      <w:fldChar w:fldCharType="end"/>
    </w:r>
    <w:r w:rsidRPr="006E5C09">
      <w:instrText>/</w:instrText>
    </w:r>
    <w:r w:rsidR="00346A80">
      <w:fldChar w:fldCharType="begin"/>
    </w:r>
    <w:r w:rsidR="00346A80">
      <w:instrText>NUMPAGES  \* MERGEFORMAT</w:instrText>
    </w:r>
    <w:r w:rsidR="00346A80">
      <w:fldChar w:fldCharType="separate"/>
    </w:r>
    <w:r w:rsidR="005972F5">
      <w:instrText>5</w:instrText>
    </w:r>
    <w:r w:rsidR="00346A80">
      <w:fldChar w:fldCharType="end"/>
    </w:r>
    <w:r w:rsidRPr="006E5C09">
      <w:instrText>" "</w:instrText>
    </w:r>
    <w:r w:rsidRPr="006E5C09">
      <w:fldChar w:fldCharType="separate"/>
    </w:r>
    <w:r w:rsidR="005972F5">
      <w:t>5</w:t>
    </w:r>
    <w:r w:rsidR="005972F5" w:rsidRPr="006E5C09">
      <w:t>/</w:t>
    </w:r>
    <w:r w:rsidR="005972F5">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E5D4817" w:rsidR="0078556A" w:rsidRPr="005218C8" w:rsidRDefault="0078556A" w:rsidP="005218C8">
    <w:pPr>
      <w:pStyle w:val="Kopfzeile"/>
    </w:pPr>
    <w:r w:rsidRPr="005218C8">
      <w:fldChar w:fldCharType="begin"/>
    </w:r>
    <w:r w:rsidRPr="005218C8">
      <w:instrText xml:space="preserve"> IF  \* MERGEFORMAT </w:instrText>
    </w:r>
    <w:r w:rsidR="00346A80">
      <w:fldChar w:fldCharType="begin"/>
    </w:r>
    <w:r w:rsidR="00346A80">
      <w:instrText>NUMPAGES  \* MERGEFORMAT</w:instrText>
    </w:r>
    <w:r w:rsidR="00346A80">
      <w:fldChar w:fldCharType="separate"/>
    </w:r>
    <w:r w:rsidR="005972F5">
      <w:instrText>5</w:instrText>
    </w:r>
    <w:r w:rsidR="00346A80">
      <w:fldChar w:fldCharType="end"/>
    </w:r>
    <w:r w:rsidRPr="005218C8">
      <w:instrText>&gt;"1" "</w:instrText>
    </w:r>
    <w:r w:rsidRPr="005218C8">
      <w:fldChar w:fldCharType="begin"/>
    </w:r>
    <w:r w:rsidRPr="005218C8">
      <w:instrText xml:space="preserve"> PAGE  \* MERGEFORMAT </w:instrText>
    </w:r>
    <w:r w:rsidRPr="005218C8">
      <w:fldChar w:fldCharType="separate"/>
    </w:r>
    <w:r w:rsidR="005972F5">
      <w:instrText>1</w:instrText>
    </w:r>
    <w:r w:rsidRPr="005218C8">
      <w:fldChar w:fldCharType="end"/>
    </w:r>
    <w:r w:rsidRPr="005218C8">
      <w:instrText>/</w:instrText>
    </w:r>
    <w:r w:rsidR="00346A80">
      <w:fldChar w:fldCharType="begin"/>
    </w:r>
    <w:r w:rsidR="00346A80">
      <w:instrText>NUMPAGES  \* MERGEFORMAT</w:instrText>
    </w:r>
    <w:r w:rsidR="00346A80">
      <w:fldChar w:fldCharType="separate"/>
    </w:r>
    <w:r w:rsidR="005972F5">
      <w:instrText>5</w:instrText>
    </w:r>
    <w:r w:rsidR="00346A80">
      <w:fldChar w:fldCharType="end"/>
    </w:r>
    <w:r w:rsidRPr="005218C8">
      <w:instrText>" "</w:instrText>
    </w:r>
    <w:r w:rsidRPr="005218C8">
      <w:fldChar w:fldCharType="separate"/>
    </w:r>
    <w:r w:rsidR="005972F5">
      <w:t>1</w:t>
    </w:r>
    <w:r w:rsidR="005972F5" w:rsidRPr="005218C8">
      <w:t>/</w:t>
    </w:r>
    <w:r w:rsidR="005972F5">
      <w:t>5</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9E680" w14:textId="77777777" w:rsidR="00346A80" w:rsidRDefault="00346A80" w:rsidP="00D9165E">
      <w:r>
        <w:separator/>
      </w:r>
    </w:p>
  </w:footnote>
  <w:footnote w:type="continuationSeparator" w:id="0">
    <w:p w14:paraId="09268099" w14:textId="77777777" w:rsidR="00346A80" w:rsidRDefault="00346A80" w:rsidP="00D9165E">
      <w:r>
        <w:continuationSeparator/>
      </w:r>
    </w:p>
  </w:footnote>
  <w:footnote w:type="continuationNotice" w:id="1">
    <w:p w14:paraId="5A95E5A8" w14:textId="77777777" w:rsidR="00346A80" w:rsidRDefault="00346A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78556A" w:rsidRPr="00F73F1D" w:rsidRDefault="0078556A" w:rsidP="005218C8">
    <w:pPr>
      <w:pStyle w:val="Kopfzeile"/>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78556A" w:rsidRPr="004D0C0A" w:rsidRDefault="0078556A" w:rsidP="00B143FE">
                          <w:pPr>
                            <w:pStyle w:val="Kontaktdaten"/>
                            <w:rPr>
                              <w:rStyle w:val="Fettung"/>
                              <w:bCs/>
                              <w:spacing w:val="2"/>
                              <w:w w:val="100"/>
                              <w:lang w:val="de-DE"/>
                            </w:rPr>
                          </w:pPr>
                          <w:r w:rsidRPr="004D0C0A">
                            <w:rPr>
                              <w:rStyle w:val="Fettung"/>
                              <w:lang w:val="de-DE"/>
                            </w:rPr>
                            <w:t>Dürr Systems AG</w:t>
                          </w:r>
                        </w:p>
                        <w:p w14:paraId="3D3A50D5" w14:textId="77777777" w:rsidR="0078556A" w:rsidRPr="004D0C0A" w:rsidRDefault="0078556A" w:rsidP="00B143FE">
                          <w:pPr>
                            <w:pStyle w:val="Kontaktdaten"/>
                            <w:rPr>
                              <w:lang w:val="de-DE"/>
                            </w:rPr>
                          </w:pPr>
                          <w:r w:rsidRPr="004D0C0A">
                            <w:rPr>
                              <w:lang w:val="de-DE"/>
                            </w:rPr>
                            <w:t>Carl-Benz-Str. 34</w:t>
                          </w:r>
                        </w:p>
                        <w:p w14:paraId="013BD512" w14:textId="77777777" w:rsidR="0078556A" w:rsidRPr="004D0C0A" w:rsidRDefault="0078556A" w:rsidP="00B143FE">
                          <w:pPr>
                            <w:pStyle w:val="Kontaktdaten"/>
                            <w:rPr>
                              <w:lang w:val="de-DE"/>
                            </w:rPr>
                          </w:pPr>
                          <w:r w:rsidRPr="004D0C0A">
                            <w:rPr>
                              <w:lang w:val="de-DE"/>
                            </w:rPr>
                            <w:t>74321 Bietigheim-Bissingen</w:t>
                          </w:r>
                        </w:p>
                        <w:p w14:paraId="6F69D746" w14:textId="77777777" w:rsidR="0078556A" w:rsidRPr="004E4E0B" w:rsidRDefault="0078556A" w:rsidP="00B143FE">
                          <w:pPr>
                            <w:pStyle w:val="Kontaktdaten"/>
                            <w:rPr>
                              <w:lang w:val="de-DE"/>
                            </w:rPr>
                          </w:pPr>
                        </w:p>
                        <w:p w14:paraId="4A747A10" w14:textId="77777777" w:rsidR="0078556A" w:rsidRPr="004D0C0A" w:rsidRDefault="0078556A" w:rsidP="00B143FE">
                          <w:pPr>
                            <w:pStyle w:val="Kontaktdaten"/>
                            <w:rPr>
                              <w:lang w:val="de-DE"/>
                            </w:rPr>
                          </w:pPr>
                          <w:r w:rsidRPr="004D0C0A">
                            <w:rPr>
                              <w:lang w:val="de-DE"/>
                            </w:rPr>
                            <w:t xml:space="preserve">Tel.: +49 7142 78-0 </w:t>
                          </w:r>
                        </w:p>
                        <w:p w14:paraId="717B90E6" w14:textId="77777777" w:rsidR="0078556A" w:rsidRPr="004D0C0A" w:rsidRDefault="0078556A" w:rsidP="00B143FE">
                          <w:pPr>
                            <w:pStyle w:val="Kontaktdaten"/>
                            <w:rPr>
                              <w:lang w:val="de-DE"/>
                            </w:rPr>
                          </w:pPr>
                          <w:r w:rsidRPr="004D0C0A">
                            <w:rPr>
                              <w:lang w:val="de-DE"/>
                            </w:rPr>
                            <w:t xml:space="preserve">Fax: +49 7142 78-2107 </w:t>
                          </w:r>
                        </w:p>
                        <w:p w14:paraId="2C72C6A2" w14:textId="77777777" w:rsidR="0078556A" w:rsidRPr="004E4E0B" w:rsidRDefault="0078556A" w:rsidP="00B143FE">
                          <w:pPr>
                            <w:pStyle w:val="Kontaktdaten"/>
                            <w:rPr>
                              <w:lang w:val="de-DE"/>
                            </w:rPr>
                          </w:pPr>
                        </w:p>
                        <w:p w14:paraId="4A3B1117" w14:textId="77777777" w:rsidR="0078556A" w:rsidRPr="004D0C0A" w:rsidRDefault="0078556A" w:rsidP="00B143FE">
                          <w:pPr>
                            <w:pStyle w:val="Kontaktdaten"/>
                            <w:rPr>
                              <w:lang w:val="de-DE"/>
                            </w:rPr>
                          </w:pPr>
                          <w:r w:rsidRPr="004D0C0A">
                            <w:rPr>
                              <w:lang w:val="de-DE"/>
                            </w:rPr>
                            <w:t xml:space="preserve">info@durr.com </w:t>
                          </w:r>
                        </w:p>
                        <w:p w14:paraId="570B69D5" w14:textId="77777777" w:rsidR="0078556A" w:rsidRPr="0026127D" w:rsidRDefault="0078556A"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78556A" w:rsidRPr="004D0C0A" w:rsidRDefault="0078556A" w:rsidP="00B143FE">
                    <w:pPr>
                      <w:pStyle w:val="Kontaktdaten"/>
                      <w:rPr>
                        <w:rStyle w:val="Fettung"/>
                        <w:bCs/>
                        <w:spacing w:val="2"/>
                        <w:w w:val="100"/>
                        <w:lang w:val="de-DE"/>
                      </w:rPr>
                    </w:pPr>
                    <w:r w:rsidRPr="004D0C0A">
                      <w:rPr>
                        <w:rStyle w:val="Fettung"/>
                        <w:lang w:val="de-DE"/>
                      </w:rPr>
                      <w:t>Dürr Systems AG</w:t>
                    </w:r>
                  </w:p>
                  <w:p w14:paraId="3D3A50D5" w14:textId="77777777" w:rsidR="0078556A" w:rsidRPr="004D0C0A" w:rsidRDefault="0078556A" w:rsidP="00B143FE">
                    <w:pPr>
                      <w:pStyle w:val="Kontaktdaten"/>
                      <w:rPr>
                        <w:lang w:val="de-DE"/>
                      </w:rPr>
                    </w:pPr>
                    <w:r w:rsidRPr="004D0C0A">
                      <w:rPr>
                        <w:lang w:val="de-DE"/>
                      </w:rPr>
                      <w:t>Carl-Benz-Str. 34</w:t>
                    </w:r>
                  </w:p>
                  <w:p w14:paraId="013BD512" w14:textId="77777777" w:rsidR="0078556A" w:rsidRPr="004D0C0A" w:rsidRDefault="0078556A" w:rsidP="00B143FE">
                    <w:pPr>
                      <w:pStyle w:val="Kontaktdaten"/>
                      <w:rPr>
                        <w:lang w:val="de-DE"/>
                      </w:rPr>
                    </w:pPr>
                    <w:r w:rsidRPr="004D0C0A">
                      <w:rPr>
                        <w:lang w:val="de-DE"/>
                      </w:rPr>
                      <w:t>74321 Bietigheim-Bissingen</w:t>
                    </w:r>
                  </w:p>
                  <w:p w14:paraId="6F69D746" w14:textId="77777777" w:rsidR="0078556A" w:rsidRPr="004E4E0B" w:rsidRDefault="0078556A" w:rsidP="00B143FE">
                    <w:pPr>
                      <w:pStyle w:val="Kontaktdaten"/>
                      <w:rPr>
                        <w:lang w:val="de-DE"/>
                      </w:rPr>
                    </w:pPr>
                  </w:p>
                  <w:p w14:paraId="4A747A10" w14:textId="77777777" w:rsidR="0078556A" w:rsidRPr="004D0C0A" w:rsidRDefault="0078556A" w:rsidP="00B143FE">
                    <w:pPr>
                      <w:pStyle w:val="Kontaktdaten"/>
                      <w:rPr>
                        <w:lang w:val="de-DE"/>
                      </w:rPr>
                    </w:pPr>
                    <w:r w:rsidRPr="004D0C0A">
                      <w:rPr>
                        <w:lang w:val="de-DE"/>
                      </w:rPr>
                      <w:t xml:space="preserve">Tel.: +49 7142 78-0 </w:t>
                    </w:r>
                  </w:p>
                  <w:p w14:paraId="717B90E6" w14:textId="77777777" w:rsidR="0078556A" w:rsidRPr="004D0C0A" w:rsidRDefault="0078556A" w:rsidP="00B143FE">
                    <w:pPr>
                      <w:pStyle w:val="Kontaktdaten"/>
                      <w:rPr>
                        <w:lang w:val="de-DE"/>
                      </w:rPr>
                    </w:pPr>
                    <w:r w:rsidRPr="004D0C0A">
                      <w:rPr>
                        <w:lang w:val="de-DE"/>
                      </w:rPr>
                      <w:t xml:space="preserve">Fax: +49 7142 78-2107 </w:t>
                    </w:r>
                  </w:p>
                  <w:p w14:paraId="2C72C6A2" w14:textId="77777777" w:rsidR="0078556A" w:rsidRPr="004E4E0B" w:rsidRDefault="0078556A" w:rsidP="00B143FE">
                    <w:pPr>
                      <w:pStyle w:val="Kontaktdaten"/>
                      <w:rPr>
                        <w:lang w:val="de-DE"/>
                      </w:rPr>
                    </w:pPr>
                  </w:p>
                  <w:p w14:paraId="4A3B1117" w14:textId="77777777" w:rsidR="0078556A" w:rsidRPr="004D0C0A" w:rsidRDefault="0078556A" w:rsidP="00B143FE">
                    <w:pPr>
                      <w:pStyle w:val="Kontaktdaten"/>
                      <w:rPr>
                        <w:lang w:val="de-DE"/>
                      </w:rPr>
                    </w:pPr>
                    <w:r w:rsidRPr="004D0C0A">
                      <w:rPr>
                        <w:lang w:val="de-DE"/>
                      </w:rPr>
                      <w:t xml:space="preserve">info@durr.com </w:t>
                    </w:r>
                  </w:p>
                  <w:p w14:paraId="570B69D5" w14:textId="77777777" w:rsidR="0078556A" w:rsidRPr="0026127D" w:rsidRDefault="0078556A" w:rsidP="00B143FE">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78556A" w:rsidRPr="005837F9" w:rsidRDefault="0078556A"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78556A" w:rsidRDefault="0078556A" w:rsidP="005218C8">
    <w:pPr>
      <w:pStyle w:val="Kopfzeile"/>
    </w:pPr>
  </w:p>
  <w:p w14:paraId="42F14B11" w14:textId="77777777" w:rsidR="0078556A" w:rsidRDefault="0078556A" w:rsidP="005218C8">
    <w:pPr>
      <w:pStyle w:val="Kopfzeile"/>
    </w:pPr>
  </w:p>
  <w:p w14:paraId="3DD9B2BA" w14:textId="77777777" w:rsidR="0078556A" w:rsidRDefault="0078556A" w:rsidP="005218C8">
    <w:pPr>
      <w:pStyle w:val="Kopfzeile"/>
    </w:pPr>
  </w:p>
  <w:p w14:paraId="63AA6475" w14:textId="77777777" w:rsidR="0078556A" w:rsidRDefault="0078556A" w:rsidP="00D9165E"/>
  <w:p w14:paraId="1ADCC302" w14:textId="77777777" w:rsidR="0078556A" w:rsidRDefault="0078556A"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78556A" w:rsidRPr="004D0C0A" w:rsidRDefault="0078556A" w:rsidP="0026127D">
                          <w:pPr>
                            <w:pStyle w:val="Kontaktdaten"/>
                            <w:rPr>
                              <w:rStyle w:val="Fettung"/>
                              <w:bCs/>
                              <w:spacing w:val="2"/>
                              <w:w w:val="100"/>
                              <w:lang w:val="de-DE"/>
                            </w:rPr>
                          </w:pPr>
                          <w:r w:rsidRPr="004D0C0A">
                            <w:rPr>
                              <w:rStyle w:val="Fettung"/>
                              <w:lang w:val="de-DE"/>
                            </w:rPr>
                            <w:t>Dürr Systems AG</w:t>
                          </w:r>
                        </w:p>
                        <w:p w14:paraId="41B4EF86" w14:textId="77777777" w:rsidR="0078556A" w:rsidRPr="004D0C0A" w:rsidRDefault="0078556A" w:rsidP="0026127D">
                          <w:pPr>
                            <w:pStyle w:val="Kontaktdaten"/>
                            <w:rPr>
                              <w:lang w:val="de-DE"/>
                            </w:rPr>
                          </w:pPr>
                          <w:r w:rsidRPr="004D0C0A">
                            <w:rPr>
                              <w:lang w:val="de-DE"/>
                            </w:rPr>
                            <w:t>Carl-Benz-Str. 34</w:t>
                          </w:r>
                        </w:p>
                        <w:p w14:paraId="5555B2C2" w14:textId="77777777" w:rsidR="0078556A" w:rsidRPr="004D0C0A" w:rsidRDefault="0078556A" w:rsidP="0026127D">
                          <w:pPr>
                            <w:pStyle w:val="Kontaktdaten"/>
                            <w:rPr>
                              <w:lang w:val="de-DE"/>
                            </w:rPr>
                          </w:pPr>
                          <w:r w:rsidRPr="004D0C0A">
                            <w:rPr>
                              <w:lang w:val="de-DE"/>
                            </w:rPr>
                            <w:t>74321 Bietigheim-Bissingen</w:t>
                          </w:r>
                        </w:p>
                        <w:p w14:paraId="53B79677" w14:textId="77777777" w:rsidR="0078556A" w:rsidRPr="004E4E0B" w:rsidRDefault="0078556A" w:rsidP="0026127D">
                          <w:pPr>
                            <w:pStyle w:val="Kontaktdaten"/>
                            <w:rPr>
                              <w:lang w:val="de-DE"/>
                            </w:rPr>
                          </w:pPr>
                        </w:p>
                        <w:p w14:paraId="451432D7" w14:textId="77777777" w:rsidR="0078556A" w:rsidRPr="004D0C0A" w:rsidRDefault="0078556A" w:rsidP="0026127D">
                          <w:pPr>
                            <w:pStyle w:val="Kontaktdaten"/>
                            <w:rPr>
                              <w:lang w:val="de-DE"/>
                            </w:rPr>
                          </w:pPr>
                          <w:r w:rsidRPr="004D0C0A">
                            <w:rPr>
                              <w:lang w:val="de-DE"/>
                            </w:rPr>
                            <w:t xml:space="preserve">Tel.: +49 7142 78-0 </w:t>
                          </w:r>
                        </w:p>
                        <w:p w14:paraId="32EF3341" w14:textId="77777777" w:rsidR="0078556A" w:rsidRPr="004D0C0A" w:rsidRDefault="0078556A" w:rsidP="0026127D">
                          <w:pPr>
                            <w:pStyle w:val="Kontaktdaten"/>
                            <w:rPr>
                              <w:lang w:val="de-DE"/>
                            </w:rPr>
                          </w:pPr>
                          <w:r w:rsidRPr="004D0C0A">
                            <w:rPr>
                              <w:lang w:val="de-DE"/>
                            </w:rPr>
                            <w:t xml:space="preserve">Fax: +49 7142 78-2107 </w:t>
                          </w:r>
                        </w:p>
                        <w:p w14:paraId="1D8E1397" w14:textId="77777777" w:rsidR="0078556A" w:rsidRPr="004E4E0B" w:rsidRDefault="0078556A" w:rsidP="0026127D">
                          <w:pPr>
                            <w:pStyle w:val="Kontaktdaten"/>
                            <w:rPr>
                              <w:lang w:val="de-DE"/>
                            </w:rPr>
                          </w:pPr>
                        </w:p>
                        <w:p w14:paraId="6E924C90" w14:textId="77777777" w:rsidR="0078556A" w:rsidRPr="004D0C0A" w:rsidRDefault="0078556A" w:rsidP="0026127D">
                          <w:pPr>
                            <w:pStyle w:val="Kontaktdaten"/>
                            <w:rPr>
                              <w:lang w:val="de-DE"/>
                            </w:rPr>
                          </w:pPr>
                          <w:r w:rsidRPr="004D0C0A">
                            <w:rPr>
                              <w:lang w:val="de-DE"/>
                            </w:rPr>
                            <w:t xml:space="preserve">info@durr.com </w:t>
                          </w:r>
                        </w:p>
                        <w:p w14:paraId="7D901FCD" w14:textId="77777777" w:rsidR="0078556A" w:rsidRPr="0026127D" w:rsidRDefault="0078556A"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78556A" w:rsidRPr="004D0C0A" w:rsidRDefault="0078556A" w:rsidP="0026127D">
                    <w:pPr>
                      <w:pStyle w:val="Kontaktdaten"/>
                      <w:rPr>
                        <w:rStyle w:val="Fettung"/>
                        <w:bCs/>
                        <w:spacing w:val="2"/>
                        <w:w w:val="100"/>
                        <w:lang w:val="de-DE"/>
                      </w:rPr>
                    </w:pPr>
                    <w:r w:rsidRPr="004D0C0A">
                      <w:rPr>
                        <w:rStyle w:val="Fettung"/>
                        <w:lang w:val="de-DE"/>
                      </w:rPr>
                      <w:t>Dürr Systems AG</w:t>
                    </w:r>
                  </w:p>
                  <w:p w14:paraId="41B4EF86" w14:textId="77777777" w:rsidR="0078556A" w:rsidRPr="004D0C0A" w:rsidRDefault="0078556A" w:rsidP="0026127D">
                    <w:pPr>
                      <w:pStyle w:val="Kontaktdaten"/>
                      <w:rPr>
                        <w:lang w:val="de-DE"/>
                      </w:rPr>
                    </w:pPr>
                    <w:r w:rsidRPr="004D0C0A">
                      <w:rPr>
                        <w:lang w:val="de-DE"/>
                      </w:rPr>
                      <w:t>Carl-Benz-Str. 34</w:t>
                    </w:r>
                  </w:p>
                  <w:p w14:paraId="5555B2C2" w14:textId="77777777" w:rsidR="0078556A" w:rsidRPr="004D0C0A" w:rsidRDefault="0078556A" w:rsidP="0026127D">
                    <w:pPr>
                      <w:pStyle w:val="Kontaktdaten"/>
                      <w:rPr>
                        <w:lang w:val="de-DE"/>
                      </w:rPr>
                    </w:pPr>
                    <w:r w:rsidRPr="004D0C0A">
                      <w:rPr>
                        <w:lang w:val="de-DE"/>
                      </w:rPr>
                      <w:t>74321 Bietigheim-Bissingen</w:t>
                    </w:r>
                  </w:p>
                  <w:p w14:paraId="53B79677" w14:textId="77777777" w:rsidR="0078556A" w:rsidRPr="004E4E0B" w:rsidRDefault="0078556A" w:rsidP="0026127D">
                    <w:pPr>
                      <w:pStyle w:val="Kontaktdaten"/>
                      <w:rPr>
                        <w:lang w:val="de-DE"/>
                      </w:rPr>
                    </w:pPr>
                  </w:p>
                  <w:p w14:paraId="451432D7" w14:textId="77777777" w:rsidR="0078556A" w:rsidRPr="004D0C0A" w:rsidRDefault="0078556A" w:rsidP="0026127D">
                    <w:pPr>
                      <w:pStyle w:val="Kontaktdaten"/>
                      <w:rPr>
                        <w:lang w:val="de-DE"/>
                      </w:rPr>
                    </w:pPr>
                    <w:r w:rsidRPr="004D0C0A">
                      <w:rPr>
                        <w:lang w:val="de-DE"/>
                      </w:rPr>
                      <w:t xml:space="preserve">Tel.: +49 7142 78-0 </w:t>
                    </w:r>
                  </w:p>
                  <w:p w14:paraId="32EF3341" w14:textId="77777777" w:rsidR="0078556A" w:rsidRPr="004D0C0A" w:rsidRDefault="0078556A" w:rsidP="0026127D">
                    <w:pPr>
                      <w:pStyle w:val="Kontaktdaten"/>
                      <w:rPr>
                        <w:lang w:val="de-DE"/>
                      </w:rPr>
                    </w:pPr>
                    <w:r w:rsidRPr="004D0C0A">
                      <w:rPr>
                        <w:lang w:val="de-DE"/>
                      </w:rPr>
                      <w:t xml:space="preserve">Fax: +49 7142 78-2107 </w:t>
                    </w:r>
                  </w:p>
                  <w:p w14:paraId="1D8E1397" w14:textId="77777777" w:rsidR="0078556A" w:rsidRPr="004E4E0B" w:rsidRDefault="0078556A" w:rsidP="0026127D">
                    <w:pPr>
                      <w:pStyle w:val="Kontaktdaten"/>
                      <w:rPr>
                        <w:lang w:val="de-DE"/>
                      </w:rPr>
                    </w:pPr>
                  </w:p>
                  <w:p w14:paraId="6E924C90" w14:textId="77777777" w:rsidR="0078556A" w:rsidRPr="004D0C0A" w:rsidRDefault="0078556A" w:rsidP="0026127D">
                    <w:pPr>
                      <w:pStyle w:val="Kontaktdaten"/>
                      <w:rPr>
                        <w:lang w:val="de-DE"/>
                      </w:rPr>
                    </w:pPr>
                    <w:r w:rsidRPr="004D0C0A">
                      <w:rPr>
                        <w:lang w:val="de-DE"/>
                      </w:rPr>
                      <w:t xml:space="preserve">info@durr.com </w:t>
                    </w:r>
                  </w:p>
                  <w:p w14:paraId="7D901FCD" w14:textId="77777777" w:rsidR="0078556A" w:rsidRPr="0026127D" w:rsidRDefault="0078556A"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it-IT" w:vendorID="64" w:dllVersion="409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ytDA3sDAxtTA0NjJV0lEKTi0uzszPAykwrAUAfujgoSwAAAA="/>
  </w:docVars>
  <w:rsids>
    <w:rsidRoot w:val="00B143FE"/>
    <w:rsid w:val="000010C4"/>
    <w:rsid w:val="00003DD5"/>
    <w:rsid w:val="000042E4"/>
    <w:rsid w:val="00004CE4"/>
    <w:rsid w:val="00004D92"/>
    <w:rsid w:val="00004FE4"/>
    <w:rsid w:val="00005AF4"/>
    <w:rsid w:val="0001039C"/>
    <w:rsid w:val="00011CA6"/>
    <w:rsid w:val="00012711"/>
    <w:rsid w:val="000137F9"/>
    <w:rsid w:val="00013B23"/>
    <w:rsid w:val="00015BCD"/>
    <w:rsid w:val="00015F92"/>
    <w:rsid w:val="00016315"/>
    <w:rsid w:val="00016ABD"/>
    <w:rsid w:val="0002273A"/>
    <w:rsid w:val="00022F2F"/>
    <w:rsid w:val="00025217"/>
    <w:rsid w:val="00026B8C"/>
    <w:rsid w:val="00030020"/>
    <w:rsid w:val="00030C1A"/>
    <w:rsid w:val="000325F7"/>
    <w:rsid w:val="000339D1"/>
    <w:rsid w:val="0003543C"/>
    <w:rsid w:val="00036336"/>
    <w:rsid w:val="00037BB3"/>
    <w:rsid w:val="00037FF7"/>
    <w:rsid w:val="00040FEA"/>
    <w:rsid w:val="0004140A"/>
    <w:rsid w:val="0004162C"/>
    <w:rsid w:val="000436AB"/>
    <w:rsid w:val="0004583E"/>
    <w:rsid w:val="000557D8"/>
    <w:rsid w:val="00056AC8"/>
    <w:rsid w:val="00060375"/>
    <w:rsid w:val="00062BC6"/>
    <w:rsid w:val="00062C8E"/>
    <w:rsid w:val="00064547"/>
    <w:rsid w:val="00064EAA"/>
    <w:rsid w:val="0006654A"/>
    <w:rsid w:val="000667BB"/>
    <w:rsid w:val="000679B5"/>
    <w:rsid w:val="00067A27"/>
    <w:rsid w:val="00070124"/>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1192"/>
    <w:rsid w:val="000A23A3"/>
    <w:rsid w:val="000A6420"/>
    <w:rsid w:val="000A779F"/>
    <w:rsid w:val="000A799A"/>
    <w:rsid w:val="000A7C4A"/>
    <w:rsid w:val="000B122D"/>
    <w:rsid w:val="000B16B3"/>
    <w:rsid w:val="000B17AC"/>
    <w:rsid w:val="000B1D5A"/>
    <w:rsid w:val="000B2D3B"/>
    <w:rsid w:val="000B42D1"/>
    <w:rsid w:val="000B6E58"/>
    <w:rsid w:val="000C009A"/>
    <w:rsid w:val="000C20B0"/>
    <w:rsid w:val="000C214E"/>
    <w:rsid w:val="000C2A85"/>
    <w:rsid w:val="000C3444"/>
    <w:rsid w:val="000C3AF3"/>
    <w:rsid w:val="000C67C4"/>
    <w:rsid w:val="000C74C8"/>
    <w:rsid w:val="000C74D5"/>
    <w:rsid w:val="000D1867"/>
    <w:rsid w:val="000D4047"/>
    <w:rsid w:val="000E1145"/>
    <w:rsid w:val="000E296F"/>
    <w:rsid w:val="000E4FDD"/>
    <w:rsid w:val="000F0487"/>
    <w:rsid w:val="000F1B6F"/>
    <w:rsid w:val="000F1DB5"/>
    <w:rsid w:val="000F215E"/>
    <w:rsid w:val="000F52E1"/>
    <w:rsid w:val="000F599A"/>
    <w:rsid w:val="00100C0C"/>
    <w:rsid w:val="0010134F"/>
    <w:rsid w:val="00102066"/>
    <w:rsid w:val="00103128"/>
    <w:rsid w:val="0010399B"/>
    <w:rsid w:val="00103EE3"/>
    <w:rsid w:val="001052E0"/>
    <w:rsid w:val="00105F6B"/>
    <w:rsid w:val="00105FBB"/>
    <w:rsid w:val="001076E4"/>
    <w:rsid w:val="00112DF3"/>
    <w:rsid w:val="0011355B"/>
    <w:rsid w:val="00114E11"/>
    <w:rsid w:val="00114E74"/>
    <w:rsid w:val="00115190"/>
    <w:rsid w:val="001151D7"/>
    <w:rsid w:val="001167D1"/>
    <w:rsid w:val="00116AAF"/>
    <w:rsid w:val="00116F3F"/>
    <w:rsid w:val="00116F84"/>
    <w:rsid w:val="0011716C"/>
    <w:rsid w:val="00117904"/>
    <w:rsid w:val="00117C7F"/>
    <w:rsid w:val="00122564"/>
    <w:rsid w:val="001242A3"/>
    <w:rsid w:val="00124E6A"/>
    <w:rsid w:val="0012678A"/>
    <w:rsid w:val="001271A8"/>
    <w:rsid w:val="001328DB"/>
    <w:rsid w:val="001349FF"/>
    <w:rsid w:val="00135319"/>
    <w:rsid w:val="00136A6D"/>
    <w:rsid w:val="00142722"/>
    <w:rsid w:val="00142FDB"/>
    <w:rsid w:val="001440F5"/>
    <w:rsid w:val="00147965"/>
    <w:rsid w:val="0015096A"/>
    <w:rsid w:val="00151506"/>
    <w:rsid w:val="001535BE"/>
    <w:rsid w:val="0015445B"/>
    <w:rsid w:val="00154EEF"/>
    <w:rsid w:val="00156161"/>
    <w:rsid w:val="00157E76"/>
    <w:rsid w:val="001605F4"/>
    <w:rsid w:val="001617C1"/>
    <w:rsid w:val="0016271C"/>
    <w:rsid w:val="00162844"/>
    <w:rsid w:val="00162EEF"/>
    <w:rsid w:val="0016325F"/>
    <w:rsid w:val="00163B9D"/>
    <w:rsid w:val="0016547D"/>
    <w:rsid w:val="00176D8A"/>
    <w:rsid w:val="0017740D"/>
    <w:rsid w:val="00177C4F"/>
    <w:rsid w:val="00180D0F"/>
    <w:rsid w:val="00180D9A"/>
    <w:rsid w:val="0018118E"/>
    <w:rsid w:val="00184094"/>
    <w:rsid w:val="00184B32"/>
    <w:rsid w:val="001877A6"/>
    <w:rsid w:val="001935AE"/>
    <w:rsid w:val="001936C7"/>
    <w:rsid w:val="0019479C"/>
    <w:rsid w:val="00194AC6"/>
    <w:rsid w:val="00194B05"/>
    <w:rsid w:val="00197009"/>
    <w:rsid w:val="00197A69"/>
    <w:rsid w:val="001A297C"/>
    <w:rsid w:val="001A52AC"/>
    <w:rsid w:val="001A5B15"/>
    <w:rsid w:val="001A65EE"/>
    <w:rsid w:val="001A73BC"/>
    <w:rsid w:val="001A7714"/>
    <w:rsid w:val="001B094C"/>
    <w:rsid w:val="001B0C55"/>
    <w:rsid w:val="001B38D7"/>
    <w:rsid w:val="001C07E6"/>
    <w:rsid w:val="001C0A26"/>
    <w:rsid w:val="001C0A39"/>
    <w:rsid w:val="001C4980"/>
    <w:rsid w:val="001C5EB3"/>
    <w:rsid w:val="001C5FDC"/>
    <w:rsid w:val="001D0887"/>
    <w:rsid w:val="001D0F2E"/>
    <w:rsid w:val="001D1697"/>
    <w:rsid w:val="001D4BB0"/>
    <w:rsid w:val="001D4E19"/>
    <w:rsid w:val="001D6905"/>
    <w:rsid w:val="001D697E"/>
    <w:rsid w:val="001D776F"/>
    <w:rsid w:val="001D7B74"/>
    <w:rsid w:val="001D7C2E"/>
    <w:rsid w:val="001E5EF8"/>
    <w:rsid w:val="001F0EC7"/>
    <w:rsid w:val="001F1FAE"/>
    <w:rsid w:val="001F2571"/>
    <w:rsid w:val="001F3730"/>
    <w:rsid w:val="001F3883"/>
    <w:rsid w:val="001F568B"/>
    <w:rsid w:val="001F6276"/>
    <w:rsid w:val="001F7E95"/>
    <w:rsid w:val="00202100"/>
    <w:rsid w:val="0020322F"/>
    <w:rsid w:val="002044E5"/>
    <w:rsid w:val="00205B62"/>
    <w:rsid w:val="0020631B"/>
    <w:rsid w:val="00206375"/>
    <w:rsid w:val="002069C8"/>
    <w:rsid w:val="00206AAF"/>
    <w:rsid w:val="00210159"/>
    <w:rsid w:val="00210585"/>
    <w:rsid w:val="002118EB"/>
    <w:rsid w:val="00216A5C"/>
    <w:rsid w:val="00216BD0"/>
    <w:rsid w:val="00216FC6"/>
    <w:rsid w:val="002176DB"/>
    <w:rsid w:val="00221324"/>
    <w:rsid w:val="00222FAE"/>
    <w:rsid w:val="00224CB8"/>
    <w:rsid w:val="00224CC3"/>
    <w:rsid w:val="00224E62"/>
    <w:rsid w:val="00226865"/>
    <w:rsid w:val="00231A54"/>
    <w:rsid w:val="0023563A"/>
    <w:rsid w:val="00236E5E"/>
    <w:rsid w:val="00243F9B"/>
    <w:rsid w:val="0024505B"/>
    <w:rsid w:val="002450BD"/>
    <w:rsid w:val="00252189"/>
    <w:rsid w:val="0025441C"/>
    <w:rsid w:val="0026127D"/>
    <w:rsid w:val="00263CAF"/>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97B1D"/>
    <w:rsid w:val="002A045C"/>
    <w:rsid w:val="002A1286"/>
    <w:rsid w:val="002A1717"/>
    <w:rsid w:val="002A172B"/>
    <w:rsid w:val="002A432D"/>
    <w:rsid w:val="002A49F2"/>
    <w:rsid w:val="002A5671"/>
    <w:rsid w:val="002A5985"/>
    <w:rsid w:val="002A5D25"/>
    <w:rsid w:val="002A639F"/>
    <w:rsid w:val="002A7E8B"/>
    <w:rsid w:val="002B06E7"/>
    <w:rsid w:val="002B18CE"/>
    <w:rsid w:val="002B4289"/>
    <w:rsid w:val="002B4EA0"/>
    <w:rsid w:val="002B71FB"/>
    <w:rsid w:val="002C00EB"/>
    <w:rsid w:val="002C0163"/>
    <w:rsid w:val="002C086D"/>
    <w:rsid w:val="002C332A"/>
    <w:rsid w:val="002C40A7"/>
    <w:rsid w:val="002C5677"/>
    <w:rsid w:val="002C632F"/>
    <w:rsid w:val="002D0DCA"/>
    <w:rsid w:val="002D0F47"/>
    <w:rsid w:val="002D2E6A"/>
    <w:rsid w:val="002D33B7"/>
    <w:rsid w:val="002D4939"/>
    <w:rsid w:val="002D506A"/>
    <w:rsid w:val="002D60E0"/>
    <w:rsid w:val="002D6DD3"/>
    <w:rsid w:val="002D7EB6"/>
    <w:rsid w:val="002E03AE"/>
    <w:rsid w:val="002E2125"/>
    <w:rsid w:val="002E3435"/>
    <w:rsid w:val="002E553F"/>
    <w:rsid w:val="002E7866"/>
    <w:rsid w:val="002F0269"/>
    <w:rsid w:val="002F3E72"/>
    <w:rsid w:val="002F4D89"/>
    <w:rsid w:val="002F5303"/>
    <w:rsid w:val="002F59F5"/>
    <w:rsid w:val="002F5F9F"/>
    <w:rsid w:val="002F6872"/>
    <w:rsid w:val="002F6BF1"/>
    <w:rsid w:val="002F7140"/>
    <w:rsid w:val="002F7378"/>
    <w:rsid w:val="002F73C2"/>
    <w:rsid w:val="0030067C"/>
    <w:rsid w:val="00302DB1"/>
    <w:rsid w:val="003035A6"/>
    <w:rsid w:val="00304775"/>
    <w:rsid w:val="0031600A"/>
    <w:rsid w:val="00316BF1"/>
    <w:rsid w:val="003251D2"/>
    <w:rsid w:val="00327CBF"/>
    <w:rsid w:val="00330683"/>
    <w:rsid w:val="00330DC0"/>
    <w:rsid w:val="003326CE"/>
    <w:rsid w:val="00332CA4"/>
    <w:rsid w:val="003337D8"/>
    <w:rsid w:val="00333CF4"/>
    <w:rsid w:val="0033421C"/>
    <w:rsid w:val="003343F4"/>
    <w:rsid w:val="00335617"/>
    <w:rsid w:val="0033769D"/>
    <w:rsid w:val="0034071F"/>
    <w:rsid w:val="00343127"/>
    <w:rsid w:val="00344BA5"/>
    <w:rsid w:val="00345773"/>
    <w:rsid w:val="00346A80"/>
    <w:rsid w:val="003473D1"/>
    <w:rsid w:val="00350F0E"/>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4688"/>
    <w:rsid w:val="00364AB1"/>
    <w:rsid w:val="00366A8E"/>
    <w:rsid w:val="00373E56"/>
    <w:rsid w:val="0037516E"/>
    <w:rsid w:val="00375576"/>
    <w:rsid w:val="00375D1A"/>
    <w:rsid w:val="003768F3"/>
    <w:rsid w:val="00384066"/>
    <w:rsid w:val="003849ED"/>
    <w:rsid w:val="00384DA1"/>
    <w:rsid w:val="003924CA"/>
    <w:rsid w:val="00392F03"/>
    <w:rsid w:val="0039367F"/>
    <w:rsid w:val="003944CA"/>
    <w:rsid w:val="00395574"/>
    <w:rsid w:val="0039654F"/>
    <w:rsid w:val="003A046C"/>
    <w:rsid w:val="003A2989"/>
    <w:rsid w:val="003A4B4E"/>
    <w:rsid w:val="003A4F3B"/>
    <w:rsid w:val="003A692D"/>
    <w:rsid w:val="003A6D80"/>
    <w:rsid w:val="003A7EFD"/>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E06FE"/>
    <w:rsid w:val="003E1EDC"/>
    <w:rsid w:val="003E2649"/>
    <w:rsid w:val="003E3B41"/>
    <w:rsid w:val="003E5B52"/>
    <w:rsid w:val="003E699B"/>
    <w:rsid w:val="003E738F"/>
    <w:rsid w:val="003E7CF8"/>
    <w:rsid w:val="003F0CD8"/>
    <w:rsid w:val="003F1873"/>
    <w:rsid w:val="003F3459"/>
    <w:rsid w:val="003F6FFA"/>
    <w:rsid w:val="00400149"/>
    <w:rsid w:val="00401B76"/>
    <w:rsid w:val="00402949"/>
    <w:rsid w:val="00402AD2"/>
    <w:rsid w:val="0040381F"/>
    <w:rsid w:val="00404174"/>
    <w:rsid w:val="0040784F"/>
    <w:rsid w:val="00407CD3"/>
    <w:rsid w:val="004119BA"/>
    <w:rsid w:val="00413D6D"/>
    <w:rsid w:val="004140E1"/>
    <w:rsid w:val="00416BD0"/>
    <w:rsid w:val="00424A3C"/>
    <w:rsid w:val="00427664"/>
    <w:rsid w:val="00427D24"/>
    <w:rsid w:val="0043012F"/>
    <w:rsid w:val="0043346C"/>
    <w:rsid w:val="0043662F"/>
    <w:rsid w:val="004370EF"/>
    <w:rsid w:val="004374FB"/>
    <w:rsid w:val="004400ED"/>
    <w:rsid w:val="004404FF"/>
    <w:rsid w:val="00442156"/>
    <w:rsid w:val="00442780"/>
    <w:rsid w:val="004427AF"/>
    <w:rsid w:val="00442E17"/>
    <w:rsid w:val="0044328B"/>
    <w:rsid w:val="00450174"/>
    <w:rsid w:val="00450D7A"/>
    <w:rsid w:val="004515E2"/>
    <w:rsid w:val="00451CA7"/>
    <w:rsid w:val="004535D9"/>
    <w:rsid w:val="00455402"/>
    <w:rsid w:val="0045549C"/>
    <w:rsid w:val="00455D76"/>
    <w:rsid w:val="00456256"/>
    <w:rsid w:val="004606AC"/>
    <w:rsid w:val="00461F87"/>
    <w:rsid w:val="0046201D"/>
    <w:rsid w:val="00462DDC"/>
    <w:rsid w:val="004667BA"/>
    <w:rsid w:val="00466954"/>
    <w:rsid w:val="004677D4"/>
    <w:rsid w:val="00467800"/>
    <w:rsid w:val="004706B1"/>
    <w:rsid w:val="00470EFD"/>
    <w:rsid w:val="00471520"/>
    <w:rsid w:val="00473AEC"/>
    <w:rsid w:val="00476060"/>
    <w:rsid w:val="004762B9"/>
    <w:rsid w:val="0047652B"/>
    <w:rsid w:val="00476746"/>
    <w:rsid w:val="00477801"/>
    <w:rsid w:val="00481B65"/>
    <w:rsid w:val="00483B92"/>
    <w:rsid w:val="00484045"/>
    <w:rsid w:val="00484BF7"/>
    <w:rsid w:val="00486F5D"/>
    <w:rsid w:val="004871EF"/>
    <w:rsid w:val="00490EEF"/>
    <w:rsid w:val="00493E7E"/>
    <w:rsid w:val="00494EE7"/>
    <w:rsid w:val="00497759"/>
    <w:rsid w:val="004A3A5F"/>
    <w:rsid w:val="004A46C8"/>
    <w:rsid w:val="004A47EC"/>
    <w:rsid w:val="004A6C69"/>
    <w:rsid w:val="004A7025"/>
    <w:rsid w:val="004A73F4"/>
    <w:rsid w:val="004B0ACA"/>
    <w:rsid w:val="004B1411"/>
    <w:rsid w:val="004B3D7E"/>
    <w:rsid w:val="004B5193"/>
    <w:rsid w:val="004B60C6"/>
    <w:rsid w:val="004B681D"/>
    <w:rsid w:val="004C1651"/>
    <w:rsid w:val="004C2420"/>
    <w:rsid w:val="004C6EBC"/>
    <w:rsid w:val="004C7A28"/>
    <w:rsid w:val="004D0C0A"/>
    <w:rsid w:val="004D1607"/>
    <w:rsid w:val="004D1D0E"/>
    <w:rsid w:val="004D3165"/>
    <w:rsid w:val="004D3BE4"/>
    <w:rsid w:val="004D7B9E"/>
    <w:rsid w:val="004E0D94"/>
    <w:rsid w:val="004E1560"/>
    <w:rsid w:val="004E2175"/>
    <w:rsid w:val="004E3872"/>
    <w:rsid w:val="004E4E0B"/>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2966"/>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07B"/>
    <w:rsid w:val="005426FE"/>
    <w:rsid w:val="005432BE"/>
    <w:rsid w:val="0054450D"/>
    <w:rsid w:val="0055037D"/>
    <w:rsid w:val="00554864"/>
    <w:rsid w:val="00555999"/>
    <w:rsid w:val="00555E2A"/>
    <w:rsid w:val="005601FC"/>
    <w:rsid w:val="00560383"/>
    <w:rsid w:val="00564109"/>
    <w:rsid w:val="00565CE0"/>
    <w:rsid w:val="005673B5"/>
    <w:rsid w:val="005674E8"/>
    <w:rsid w:val="00570015"/>
    <w:rsid w:val="0057025C"/>
    <w:rsid w:val="0057193A"/>
    <w:rsid w:val="005730AC"/>
    <w:rsid w:val="005736F9"/>
    <w:rsid w:val="005755BD"/>
    <w:rsid w:val="00580070"/>
    <w:rsid w:val="00581C8C"/>
    <w:rsid w:val="005837F9"/>
    <w:rsid w:val="00584007"/>
    <w:rsid w:val="00584B9D"/>
    <w:rsid w:val="00587179"/>
    <w:rsid w:val="0059024D"/>
    <w:rsid w:val="00590500"/>
    <w:rsid w:val="005913CF"/>
    <w:rsid w:val="00591CEB"/>
    <w:rsid w:val="00592D83"/>
    <w:rsid w:val="00593AA7"/>
    <w:rsid w:val="00594B29"/>
    <w:rsid w:val="005958C7"/>
    <w:rsid w:val="005962FB"/>
    <w:rsid w:val="005972F5"/>
    <w:rsid w:val="00597F78"/>
    <w:rsid w:val="005A0E0D"/>
    <w:rsid w:val="005A15E5"/>
    <w:rsid w:val="005A1C80"/>
    <w:rsid w:val="005A42E3"/>
    <w:rsid w:val="005A5A20"/>
    <w:rsid w:val="005A7486"/>
    <w:rsid w:val="005A7BDC"/>
    <w:rsid w:val="005B01C4"/>
    <w:rsid w:val="005B184A"/>
    <w:rsid w:val="005B19FD"/>
    <w:rsid w:val="005B215A"/>
    <w:rsid w:val="005B34DA"/>
    <w:rsid w:val="005B3CCD"/>
    <w:rsid w:val="005B4385"/>
    <w:rsid w:val="005B4B20"/>
    <w:rsid w:val="005B55FA"/>
    <w:rsid w:val="005C0820"/>
    <w:rsid w:val="005C13A1"/>
    <w:rsid w:val="005C374F"/>
    <w:rsid w:val="005C4880"/>
    <w:rsid w:val="005C5563"/>
    <w:rsid w:val="005C6742"/>
    <w:rsid w:val="005D0B76"/>
    <w:rsid w:val="005D1745"/>
    <w:rsid w:val="005D1F94"/>
    <w:rsid w:val="005D3A5C"/>
    <w:rsid w:val="005D5830"/>
    <w:rsid w:val="005D5940"/>
    <w:rsid w:val="005D5A38"/>
    <w:rsid w:val="005D5CD4"/>
    <w:rsid w:val="005D6A17"/>
    <w:rsid w:val="005D6DB2"/>
    <w:rsid w:val="005D6DBD"/>
    <w:rsid w:val="005E041B"/>
    <w:rsid w:val="005E200B"/>
    <w:rsid w:val="005E2B31"/>
    <w:rsid w:val="005E44B5"/>
    <w:rsid w:val="005E69A9"/>
    <w:rsid w:val="005E780A"/>
    <w:rsid w:val="005F010B"/>
    <w:rsid w:val="005F182E"/>
    <w:rsid w:val="005F4FBF"/>
    <w:rsid w:val="005F64AB"/>
    <w:rsid w:val="005F7CEF"/>
    <w:rsid w:val="00601CF0"/>
    <w:rsid w:val="0060229F"/>
    <w:rsid w:val="00602E06"/>
    <w:rsid w:val="00604F17"/>
    <w:rsid w:val="006074EB"/>
    <w:rsid w:val="0060792D"/>
    <w:rsid w:val="0061154F"/>
    <w:rsid w:val="006117A1"/>
    <w:rsid w:val="00614890"/>
    <w:rsid w:val="00615828"/>
    <w:rsid w:val="00615ED0"/>
    <w:rsid w:val="00617EA4"/>
    <w:rsid w:val="00624049"/>
    <w:rsid w:val="00626A28"/>
    <w:rsid w:val="006311E0"/>
    <w:rsid w:val="0063187B"/>
    <w:rsid w:val="00632F11"/>
    <w:rsid w:val="006339E9"/>
    <w:rsid w:val="00633FEA"/>
    <w:rsid w:val="00635ABF"/>
    <w:rsid w:val="006401F7"/>
    <w:rsid w:val="00641F88"/>
    <w:rsid w:val="006438A8"/>
    <w:rsid w:val="00643A04"/>
    <w:rsid w:val="0064408D"/>
    <w:rsid w:val="006449CA"/>
    <w:rsid w:val="00645074"/>
    <w:rsid w:val="00650808"/>
    <w:rsid w:val="00650AFF"/>
    <w:rsid w:val="00651173"/>
    <w:rsid w:val="0065432C"/>
    <w:rsid w:val="006552CE"/>
    <w:rsid w:val="00656706"/>
    <w:rsid w:val="006606F0"/>
    <w:rsid w:val="006625B2"/>
    <w:rsid w:val="006629E8"/>
    <w:rsid w:val="00664318"/>
    <w:rsid w:val="0066573F"/>
    <w:rsid w:val="006673F5"/>
    <w:rsid w:val="00667915"/>
    <w:rsid w:val="00670E84"/>
    <w:rsid w:val="00672A66"/>
    <w:rsid w:val="00674DB7"/>
    <w:rsid w:val="0067591C"/>
    <w:rsid w:val="0068106C"/>
    <w:rsid w:val="00681ECE"/>
    <w:rsid w:val="00683E9E"/>
    <w:rsid w:val="0068636E"/>
    <w:rsid w:val="006871F2"/>
    <w:rsid w:val="00687F74"/>
    <w:rsid w:val="00691B0A"/>
    <w:rsid w:val="00691F9E"/>
    <w:rsid w:val="0069369D"/>
    <w:rsid w:val="00695F99"/>
    <w:rsid w:val="00696E43"/>
    <w:rsid w:val="006A3B77"/>
    <w:rsid w:val="006A5A75"/>
    <w:rsid w:val="006A6121"/>
    <w:rsid w:val="006A6348"/>
    <w:rsid w:val="006A688E"/>
    <w:rsid w:val="006B3D05"/>
    <w:rsid w:val="006B592D"/>
    <w:rsid w:val="006B6DD8"/>
    <w:rsid w:val="006B6EB6"/>
    <w:rsid w:val="006C2364"/>
    <w:rsid w:val="006C2A31"/>
    <w:rsid w:val="006C2BBA"/>
    <w:rsid w:val="006C38E6"/>
    <w:rsid w:val="006C3AA3"/>
    <w:rsid w:val="006C428A"/>
    <w:rsid w:val="006C50E1"/>
    <w:rsid w:val="006C6111"/>
    <w:rsid w:val="006C6209"/>
    <w:rsid w:val="006D3AA5"/>
    <w:rsid w:val="006D5DA9"/>
    <w:rsid w:val="006D6C1A"/>
    <w:rsid w:val="006D768A"/>
    <w:rsid w:val="006D7F10"/>
    <w:rsid w:val="006E2573"/>
    <w:rsid w:val="006E5775"/>
    <w:rsid w:val="006E5C09"/>
    <w:rsid w:val="006E7FBA"/>
    <w:rsid w:val="006F0473"/>
    <w:rsid w:val="006F0F55"/>
    <w:rsid w:val="006F295E"/>
    <w:rsid w:val="006F2DE4"/>
    <w:rsid w:val="006F4577"/>
    <w:rsid w:val="006F4C75"/>
    <w:rsid w:val="006F66DA"/>
    <w:rsid w:val="006F6A7A"/>
    <w:rsid w:val="006F6B37"/>
    <w:rsid w:val="006F77C7"/>
    <w:rsid w:val="00702BC6"/>
    <w:rsid w:val="00705074"/>
    <w:rsid w:val="00705943"/>
    <w:rsid w:val="00705A45"/>
    <w:rsid w:val="00705D59"/>
    <w:rsid w:val="007065A6"/>
    <w:rsid w:val="007065CF"/>
    <w:rsid w:val="00710899"/>
    <w:rsid w:val="00712070"/>
    <w:rsid w:val="007125A4"/>
    <w:rsid w:val="00713E2E"/>
    <w:rsid w:val="00716622"/>
    <w:rsid w:val="0071756D"/>
    <w:rsid w:val="00720139"/>
    <w:rsid w:val="007238F1"/>
    <w:rsid w:val="00723DE6"/>
    <w:rsid w:val="00724249"/>
    <w:rsid w:val="00726540"/>
    <w:rsid w:val="00726A89"/>
    <w:rsid w:val="00726BFA"/>
    <w:rsid w:val="00727E16"/>
    <w:rsid w:val="00731385"/>
    <w:rsid w:val="007325B9"/>
    <w:rsid w:val="00734321"/>
    <w:rsid w:val="00736291"/>
    <w:rsid w:val="0073690A"/>
    <w:rsid w:val="00737FEE"/>
    <w:rsid w:val="007403DA"/>
    <w:rsid w:val="007405D9"/>
    <w:rsid w:val="007430DC"/>
    <w:rsid w:val="00744943"/>
    <w:rsid w:val="00745CF1"/>
    <w:rsid w:val="00753908"/>
    <w:rsid w:val="00754739"/>
    <w:rsid w:val="007579FC"/>
    <w:rsid w:val="007616A8"/>
    <w:rsid w:val="00762C5B"/>
    <w:rsid w:val="00771469"/>
    <w:rsid w:val="0077153F"/>
    <w:rsid w:val="00772BCD"/>
    <w:rsid w:val="00773BF3"/>
    <w:rsid w:val="00775053"/>
    <w:rsid w:val="00775358"/>
    <w:rsid w:val="007769A8"/>
    <w:rsid w:val="007801B8"/>
    <w:rsid w:val="00780466"/>
    <w:rsid w:val="007808DE"/>
    <w:rsid w:val="0078405F"/>
    <w:rsid w:val="0078480F"/>
    <w:rsid w:val="0078556A"/>
    <w:rsid w:val="00786C56"/>
    <w:rsid w:val="00794234"/>
    <w:rsid w:val="007A0268"/>
    <w:rsid w:val="007A156C"/>
    <w:rsid w:val="007A188D"/>
    <w:rsid w:val="007A31A2"/>
    <w:rsid w:val="007A64A6"/>
    <w:rsid w:val="007A77C3"/>
    <w:rsid w:val="007A7F56"/>
    <w:rsid w:val="007C03FC"/>
    <w:rsid w:val="007C0C38"/>
    <w:rsid w:val="007C1A9A"/>
    <w:rsid w:val="007C1F06"/>
    <w:rsid w:val="007C1FA4"/>
    <w:rsid w:val="007C4752"/>
    <w:rsid w:val="007C6FA7"/>
    <w:rsid w:val="007C726C"/>
    <w:rsid w:val="007C7E8E"/>
    <w:rsid w:val="007D1C32"/>
    <w:rsid w:val="007D220B"/>
    <w:rsid w:val="007D439C"/>
    <w:rsid w:val="007D49EB"/>
    <w:rsid w:val="007D5627"/>
    <w:rsid w:val="007D5E15"/>
    <w:rsid w:val="007E1C18"/>
    <w:rsid w:val="007E2903"/>
    <w:rsid w:val="007E4D9A"/>
    <w:rsid w:val="007E54C0"/>
    <w:rsid w:val="007E5C66"/>
    <w:rsid w:val="007F2BCD"/>
    <w:rsid w:val="007F402B"/>
    <w:rsid w:val="007F4972"/>
    <w:rsid w:val="007F4CF1"/>
    <w:rsid w:val="007F770C"/>
    <w:rsid w:val="00800B39"/>
    <w:rsid w:val="00802347"/>
    <w:rsid w:val="00802CAC"/>
    <w:rsid w:val="008070EF"/>
    <w:rsid w:val="00810701"/>
    <w:rsid w:val="0081373A"/>
    <w:rsid w:val="00814018"/>
    <w:rsid w:val="00814940"/>
    <w:rsid w:val="00816302"/>
    <w:rsid w:val="00817EDB"/>
    <w:rsid w:val="00821292"/>
    <w:rsid w:val="008234F5"/>
    <w:rsid w:val="00825029"/>
    <w:rsid w:val="00826567"/>
    <w:rsid w:val="00826C30"/>
    <w:rsid w:val="00827948"/>
    <w:rsid w:val="00831A04"/>
    <w:rsid w:val="00834D0F"/>
    <w:rsid w:val="00840ED7"/>
    <w:rsid w:val="00842359"/>
    <w:rsid w:val="00842BD1"/>
    <w:rsid w:val="008435FC"/>
    <w:rsid w:val="0084627F"/>
    <w:rsid w:val="00847B8C"/>
    <w:rsid w:val="00851EEF"/>
    <w:rsid w:val="0085241F"/>
    <w:rsid w:val="0085354B"/>
    <w:rsid w:val="0085432F"/>
    <w:rsid w:val="0085589B"/>
    <w:rsid w:val="00857E8E"/>
    <w:rsid w:val="00861C53"/>
    <w:rsid w:val="00862389"/>
    <w:rsid w:val="008649EE"/>
    <w:rsid w:val="0086694D"/>
    <w:rsid w:val="00866CA8"/>
    <w:rsid w:val="00866F9A"/>
    <w:rsid w:val="0087220C"/>
    <w:rsid w:val="00873697"/>
    <w:rsid w:val="00874C03"/>
    <w:rsid w:val="008761F6"/>
    <w:rsid w:val="00876449"/>
    <w:rsid w:val="00876DD1"/>
    <w:rsid w:val="008813AD"/>
    <w:rsid w:val="008856CC"/>
    <w:rsid w:val="0088695A"/>
    <w:rsid w:val="00890887"/>
    <w:rsid w:val="00890E39"/>
    <w:rsid w:val="00891292"/>
    <w:rsid w:val="0089379B"/>
    <w:rsid w:val="00897281"/>
    <w:rsid w:val="00897E2C"/>
    <w:rsid w:val="008A071E"/>
    <w:rsid w:val="008A2326"/>
    <w:rsid w:val="008A4667"/>
    <w:rsid w:val="008A46D6"/>
    <w:rsid w:val="008A4A4B"/>
    <w:rsid w:val="008A4B93"/>
    <w:rsid w:val="008A57F3"/>
    <w:rsid w:val="008A5BF3"/>
    <w:rsid w:val="008A5FA9"/>
    <w:rsid w:val="008A66DA"/>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654C"/>
    <w:rsid w:val="008C7F2C"/>
    <w:rsid w:val="008D0426"/>
    <w:rsid w:val="008D674F"/>
    <w:rsid w:val="008D67AF"/>
    <w:rsid w:val="008D7BC0"/>
    <w:rsid w:val="008E0E65"/>
    <w:rsid w:val="008E14A9"/>
    <w:rsid w:val="008E5E4A"/>
    <w:rsid w:val="008E5F87"/>
    <w:rsid w:val="008E7656"/>
    <w:rsid w:val="008E777A"/>
    <w:rsid w:val="008F071B"/>
    <w:rsid w:val="008F1B12"/>
    <w:rsid w:val="008F2873"/>
    <w:rsid w:val="008F2F6C"/>
    <w:rsid w:val="008F4796"/>
    <w:rsid w:val="008F4874"/>
    <w:rsid w:val="008F4DD4"/>
    <w:rsid w:val="008F53A0"/>
    <w:rsid w:val="008F5646"/>
    <w:rsid w:val="008F5E48"/>
    <w:rsid w:val="008F6507"/>
    <w:rsid w:val="00900B83"/>
    <w:rsid w:val="00901D5D"/>
    <w:rsid w:val="00901F38"/>
    <w:rsid w:val="00902358"/>
    <w:rsid w:val="00903617"/>
    <w:rsid w:val="009056CF"/>
    <w:rsid w:val="00905B45"/>
    <w:rsid w:val="00907E7C"/>
    <w:rsid w:val="00911835"/>
    <w:rsid w:val="00913BBF"/>
    <w:rsid w:val="00914FC6"/>
    <w:rsid w:val="00915251"/>
    <w:rsid w:val="00915724"/>
    <w:rsid w:val="009163C0"/>
    <w:rsid w:val="00921CF1"/>
    <w:rsid w:val="009233E6"/>
    <w:rsid w:val="009249CF"/>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4786"/>
    <w:rsid w:val="00965F78"/>
    <w:rsid w:val="00967AD9"/>
    <w:rsid w:val="00972120"/>
    <w:rsid w:val="00972EBA"/>
    <w:rsid w:val="009738B9"/>
    <w:rsid w:val="00974ACB"/>
    <w:rsid w:val="00976B93"/>
    <w:rsid w:val="00976EEA"/>
    <w:rsid w:val="00980499"/>
    <w:rsid w:val="00983B78"/>
    <w:rsid w:val="009863DF"/>
    <w:rsid w:val="00991E0E"/>
    <w:rsid w:val="009937C1"/>
    <w:rsid w:val="00993AD7"/>
    <w:rsid w:val="009949D0"/>
    <w:rsid w:val="009959BC"/>
    <w:rsid w:val="00995E07"/>
    <w:rsid w:val="00996C77"/>
    <w:rsid w:val="009A306C"/>
    <w:rsid w:val="009A351B"/>
    <w:rsid w:val="009A454E"/>
    <w:rsid w:val="009A7B8B"/>
    <w:rsid w:val="009B2D9D"/>
    <w:rsid w:val="009B5337"/>
    <w:rsid w:val="009C05E8"/>
    <w:rsid w:val="009C0868"/>
    <w:rsid w:val="009C1F30"/>
    <w:rsid w:val="009C25BF"/>
    <w:rsid w:val="009C3C81"/>
    <w:rsid w:val="009C746C"/>
    <w:rsid w:val="009D0715"/>
    <w:rsid w:val="009D2DBA"/>
    <w:rsid w:val="009D62BE"/>
    <w:rsid w:val="009D64C8"/>
    <w:rsid w:val="009D749D"/>
    <w:rsid w:val="009E0334"/>
    <w:rsid w:val="009E10EC"/>
    <w:rsid w:val="009E179E"/>
    <w:rsid w:val="009E4826"/>
    <w:rsid w:val="009E52F6"/>
    <w:rsid w:val="009E664B"/>
    <w:rsid w:val="009F0007"/>
    <w:rsid w:val="009F1650"/>
    <w:rsid w:val="009F18FC"/>
    <w:rsid w:val="009F21D0"/>
    <w:rsid w:val="009F252D"/>
    <w:rsid w:val="009F5FB8"/>
    <w:rsid w:val="009F6743"/>
    <w:rsid w:val="009F7881"/>
    <w:rsid w:val="00A00F8D"/>
    <w:rsid w:val="00A03D1A"/>
    <w:rsid w:val="00A050D1"/>
    <w:rsid w:val="00A05A05"/>
    <w:rsid w:val="00A06101"/>
    <w:rsid w:val="00A10B18"/>
    <w:rsid w:val="00A1553E"/>
    <w:rsid w:val="00A16BD5"/>
    <w:rsid w:val="00A1711B"/>
    <w:rsid w:val="00A21AB0"/>
    <w:rsid w:val="00A23FDA"/>
    <w:rsid w:val="00A2544A"/>
    <w:rsid w:val="00A27EFC"/>
    <w:rsid w:val="00A31DB8"/>
    <w:rsid w:val="00A33003"/>
    <w:rsid w:val="00A3428C"/>
    <w:rsid w:val="00A3448B"/>
    <w:rsid w:val="00A36FE0"/>
    <w:rsid w:val="00A40E17"/>
    <w:rsid w:val="00A41116"/>
    <w:rsid w:val="00A41D7D"/>
    <w:rsid w:val="00A46F54"/>
    <w:rsid w:val="00A47AC7"/>
    <w:rsid w:val="00A50E94"/>
    <w:rsid w:val="00A51480"/>
    <w:rsid w:val="00A51750"/>
    <w:rsid w:val="00A51F29"/>
    <w:rsid w:val="00A54184"/>
    <w:rsid w:val="00A55881"/>
    <w:rsid w:val="00A562F7"/>
    <w:rsid w:val="00A5700C"/>
    <w:rsid w:val="00A57063"/>
    <w:rsid w:val="00A620C0"/>
    <w:rsid w:val="00A624FA"/>
    <w:rsid w:val="00A634E0"/>
    <w:rsid w:val="00A64906"/>
    <w:rsid w:val="00A65AE5"/>
    <w:rsid w:val="00A70A5F"/>
    <w:rsid w:val="00A76F7B"/>
    <w:rsid w:val="00A81731"/>
    <w:rsid w:val="00A82F57"/>
    <w:rsid w:val="00A853CB"/>
    <w:rsid w:val="00A873A1"/>
    <w:rsid w:val="00A9208D"/>
    <w:rsid w:val="00A93A14"/>
    <w:rsid w:val="00A93B09"/>
    <w:rsid w:val="00A94E93"/>
    <w:rsid w:val="00A962D0"/>
    <w:rsid w:val="00A976CC"/>
    <w:rsid w:val="00A97E72"/>
    <w:rsid w:val="00AA225B"/>
    <w:rsid w:val="00AA2A4C"/>
    <w:rsid w:val="00AA2EC0"/>
    <w:rsid w:val="00AA3A5E"/>
    <w:rsid w:val="00AA4D33"/>
    <w:rsid w:val="00AA5517"/>
    <w:rsid w:val="00AA68C0"/>
    <w:rsid w:val="00AB1B65"/>
    <w:rsid w:val="00AB384A"/>
    <w:rsid w:val="00AB5C73"/>
    <w:rsid w:val="00AB5D95"/>
    <w:rsid w:val="00AB5E5A"/>
    <w:rsid w:val="00AB6134"/>
    <w:rsid w:val="00AB7342"/>
    <w:rsid w:val="00AC05EB"/>
    <w:rsid w:val="00AC0C0A"/>
    <w:rsid w:val="00AC1795"/>
    <w:rsid w:val="00AC1DA9"/>
    <w:rsid w:val="00AC25D2"/>
    <w:rsid w:val="00AC28B6"/>
    <w:rsid w:val="00AC4932"/>
    <w:rsid w:val="00AC6378"/>
    <w:rsid w:val="00AD019C"/>
    <w:rsid w:val="00AD364B"/>
    <w:rsid w:val="00AD3753"/>
    <w:rsid w:val="00AD4565"/>
    <w:rsid w:val="00AD7E8E"/>
    <w:rsid w:val="00AE08B8"/>
    <w:rsid w:val="00AE0CC8"/>
    <w:rsid w:val="00AE3505"/>
    <w:rsid w:val="00AE447F"/>
    <w:rsid w:val="00AE5481"/>
    <w:rsid w:val="00AE5695"/>
    <w:rsid w:val="00AE6870"/>
    <w:rsid w:val="00AE7B29"/>
    <w:rsid w:val="00AE7B8B"/>
    <w:rsid w:val="00AF0111"/>
    <w:rsid w:val="00AF13BD"/>
    <w:rsid w:val="00AF22CD"/>
    <w:rsid w:val="00AF4F8B"/>
    <w:rsid w:val="00AF50E0"/>
    <w:rsid w:val="00AF5371"/>
    <w:rsid w:val="00AF7EC7"/>
    <w:rsid w:val="00B02F4C"/>
    <w:rsid w:val="00B030B8"/>
    <w:rsid w:val="00B03F58"/>
    <w:rsid w:val="00B10C80"/>
    <w:rsid w:val="00B117C4"/>
    <w:rsid w:val="00B1356F"/>
    <w:rsid w:val="00B143FE"/>
    <w:rsid w:val="00B14642"/>
    <w:rsid w:val="00B17605"/>
    <w:rsid w:val="00B201B6"/>
    <w:rsid w:val="00B20920"/>
    <w:rsid w:val="00B23B15"/>
    <w:rsid w:val="00B24024"/>
    <w:rsid w:val="00B24584"/>
    <w:rsid w:val="00B2527A"/>
    <w:rsid w:val="00B25B3F"/>
    <w:rsid w:val="00B25F7B"/>
    <w:rsid w:val="00B2665F"/>
    <w:rsid w:val="00B268F1"/>
    <w:rsid w:val="00B27BFC"/>
    <w:rsid w:val="00B27FCB"/>
    <w:rsid w:val="00B311E4"/>
    <w:rsid w:val="00B33267"/>
    <w:rsid w:val="00B332C3"/>
    <w:rsid w:val="00B34292"/>
    <w:rsid w:val="00B342E1"/>
    <w:rsid w:val="00B34715"/>
    <w:rsid w:val="00B34A9F"/>
    <w:rsid w:val="00B34B9E"/>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0540"/>
    <w:rsid w:val="00B735AD"/>
    <w:rsid w:val="00B74EEC"/>
    <w:rsid w:val="00B75BE3"/>
    <w:rsid w:val="00B76AC4"/>
    <w:rsid w:val="00B779F2"/>
    <w:rsid w:val="00B77DFE"/>
    <w:rsid w:val="00B827AD"/>
    <w:rsid w:val="00B85361"/>
    <w:rsid w:val="00B85A9F"/>
    <w:rsid w:val="00B87068"/>
    <w:rsid w:val="00B90801"/>
    <w:rsid w:val="00B90B4D"/>
    <w:rsid w:val="00B90DC9"/>
    <w:rsid w:val="00B9358A"/>
    <w:rsid w:val="00B9478C"/>
    <w:rsid w:val="00B95050"/>
    <w:rsid w:val="00B95A5D"/>
    <w:rsid w:val="00B965A1"/>
    <w:rsid w:val="00B966C9"/>
    <w:rsid w:val="00BA105F"/>
    <w:rsid w:val="00BA18BD"/>
    <w:rsid w:val="00BA38A7"/>
    <w:rsid w:val="00BA48D0"/>
    <w:rsid w:val="00BA49C1"/>
    <w:rsid w:val="00BA7B26"/>
    <w:rsid w:val="00BB0910"/>
    <w:rsid w:val="00BB111F"/>
    <w:rsid w:val="00BB6D1A"/>
    <w:rsid w:val="00BC0CC5"/>
    <w:rsid w:val="00BC12DE"/>
    <w:rsid w:val="00BC159C"/>
    <w:rsid w:val="00BC357C"/>
    <w:rsid w:val="00BD049F"/>
    <w:rsid w:val="00BD1326"/>
    <w:rsid w:val="00BD1BE0"/>
    <w:rsid w:val="00BD1C30"/>
    <w:rsid w:val="00BD37F9"/>
    <w:rsid w:val="00BD410D"/>
    <w:rsid w:val="00BD6FDE"/>
    <w:rsid w:val="00BD7267"/>
    <w:rsid w:val="00BD7772"/>
    <w:rsid w:val="00BE2D16"/>
    <w:rsid w:val="00BE3832"/>
    <w:rsid w:val="00BE4FEB"/>
    <w:rsid w:val="00BF1C9A"/>
    <w:rsid w:val="00BF26AF"/>
    <w:rsid w:val="00BF4CD2"/>
    <w:rsid w:val="00BF5882"/>
    <w:rsid w:val="00BF5E03"/>
    <w:rsid w:val="00BF62A8"/>
    <w:rsid w:val="00BF6615"/>
    <w:rsid w:val="00C02A2E"/>
    <w:rsid w:val="00C02F21"/>
    <w:rsid w:val="00C05077"/>
    <w:rsid w:val="00C10168"/>
    <w:rsid w:val="00C155DA"/>
    <w:rsid w:val="00C15C40"/>
    <w:rsid w:val="00C21217"/>
    <w:rsid w:val="00C22B04"/>
    <w:rsid w:val="00C26C3B"/>
    <w:rsid w:val="00C2784D"/>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57E0D"/>
    <w:rsid w:val="00C57ECB"/>
    <w:rsid w:val="00C62ACC"/>
    <w:rsid w:val="00C705CE"/>
    <w:rsid w:val="00C710E3"/>
    <w:rsid w:val="00C711CC"/>
    <w:rsid w:val="00C7631F"/>
    <w:rsid w:val="00C76604"/>
    <w:rsid w:val="00C826B9"/>
    <w:rsid w:val="00C850D6"/>
    <w:rsid w:val="00C85B1A"/>
    <w:rsid w:val="00C877B9"/>
    <w:rsid w:val="00C915A2"/>
    <w:rsid w:val="00C93E5C"/>
    <w:rsid w:val="00C94AF1"/>
    <w:rsid w:val="00C956CF"/>
    <w:rsid w:val="00C963C9"/>
    <w:rsid w:val="00C97BA1"/>
    <w:rsid w:val="00CA0573"/>
    <w:rsid w:val="00CA2589"/>
    <w:rsid w:val="00CA2C80"/>
    <w:rsid w:val="00CA59A1"/>
    <w:rsid w:val="00CA7E8E"/>
    <w:rsid w:val="00CB1E91"/>
    <w:rsid w:val="00CB514B"/>
    <w:rsid w:val="00CB725A"/>
    <w:rsid w:val="00CC0BDE"/>
    <w:rsid w:val="00CC49F4"/>
    <w:rsid w:val="00CC6038"/>
    <w:rsid w:val="00CD163C"/>
    <w:rsid w:val="00CD2333"/>
    <w:rsid w:val="00CD2956"/>
    <w:rsid w:val="00CD2BC2"/>
    <w:rsid w:val="00CD340E"/>
    <w:rsid w:val="00CD5D15"/>
    <w:rsid w:val="00CD6F05"/>
    <w:rsid w:val="00CE04CF"/>
    <w:rsid w:val="00CE3458"/>
    <w:rsid w:val="00CE4CC3"/>
    <w:rsid w:val="00CE594D"/>
    <w:rsid w:val="00CE68CF"/>
    <w:rsid w:val="00CE6A4E"/>
    <w:rsid w:val="00CE71B8"/>
    <w:rsid w:val="00CE71C0"/>
    <w:rsid w:val="00CF25A9"/>
    <w:rsid w:val="00CF34DB"/>
    <w:rsid w:val="00CF5472"/>
    <w:rsid w:val="00CF655F"/>
    <w:rsid w:val="00CF67A9"/>
    <w:rsid w:val="00CF68DC"/>
    <w:rsid w:val="00CF70D3"/>
    <w:rsid w:val="00CF7CE8"/>
    <w:rsid w:val="00D00FC4"/>
    <w:rsid w:val="00D01D73"/>
    <w:rsid w:val="00D038F1"/>
    <w:rsid w:val="00D04131"/>
    <w:rsid w:val="00D04A4C"/>
    <w:rsid w:val="00D04F68"/>
    <w:rsid w:val="00D0567D"/>
    <w:rsid w:val="00D05F5C"/>
    <w:rsid w:val="00D06D68"/>
    <w:rsid w:val="00D1136F"/>
    <w:rsid w:val="00D138D6"/>
    <w:rsid w:val="00D13AE0"/>
    <w:rsid w:val="00D16D90"/>
    <w:rsid w:val="00D24C4F"/>
    <w:rsid w:val="00D26132"/>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53CCA"/>
    <w:rsid w:val="00D5666C"/>
    <w:rsid w:val="00D6022F"/>
    <w:rsid w:val="00D62277"/>
    <w:rsid w:val="00D64DE0"/>
    <w:rsid w:val="00D65157"/>
    <w:rsid w:val="00D65A2D"/>
    <w:rsid w:val="00D6698C"/>
    <w:rsid w:val="00D66A46"/>
    <w:rsid w:val="00D7185B"/>
    <w:rsid w:val="00D71941"/>
    <w:rsid w:val="00D71ECD"/>
    <w:rsid w:val="00D74E9C"/>
    <w:rsid w:val="00D75235"/>
    <w:rsid w:val="00D7579A"/>
    <w:rsid w:val="00D811A8"/>
    <w:rsid w:val="00D854A6"/>
    <w:rsid w:val="00D85B9B"/>
    <w:rsid w:val="00D861BB"/>
    <w:rsid w:val="00D86880"/>
    <w:rsid w:val="00D86DD5"/>
    <w:rsid w:val="00D9165E"/>
    <w:rsid w:val="00D9590E"/>
    <w:rsid w:val="00DA286B"/>
    <w:rsid w:val="00DA4574"/>
    <w:rsid w:val="00DA5071"/>
    <w:rsid w:val="00DA7EE1"/>
    <w:rsid w:val="00DB1268"/>
    <w:rsid w:val="00DB1452"/>
    <w:rsid w:val="00DB74F9"/>
    <w:rsid w:val="00DC075C"/>
    <w:rsid w:val="00DC2C62"/>
    <w:rsid w:val="00DC2C78"/>
    <w:rsid w:val="00DC2DFF"/>
    <w:rsid w:val="00DC443F"/>
    <w:rsid w:val="00DC4463"/>
    <w:rsid w:val="00DC7857"/>
    <w:rsid w:val="00DD0BF1"/>
    <w:rsid w:val="00DD1673"/>
    <w:rsid w:val="00DD30AE"/>
    <w:rsid w:val="00DD57C0"/>
    <w:rsid w:val="00DD57C1"/>
    <w:rsid w:val="00DD5EA5"/>
    <w:rsid w:val="00DD64E3"/>
    <w:rsid w:val="00DD6B3F"/>
    <w:rsid w:val="00DD6E10"/>
    <w:rsid w:val="00DD7101"/>
    <w:rsid w:val="00DD7989"/>
    <w:rsid w:val="00DE0E6D"/>
    <w:rsid w:val="00DE42BA"/>
    <w:rsid w:val="00DE446F"/>
    <w:rsid w:val="00DE5FF1"/>
    <w:rsid w:val="00DE6965"/>
    <w:rsid w:val="00DE6E13"/>
    <w:rsid w:val="00DF17A5"/>
    <w:rsid w:val="00DF1A6E"/>
    <w:rsid w:val="00DF24C7"/>
    <w:rsid w:val="00DF4139"/>
    <w:rsid w:val="00DF5A64"/>
    <w:rsid w:val="00DF6C27"/>
    <w:rsid w:val="00E0085E"/>
    <w:rsid w:val="00E00C76"/>
    <w:rsid w:val="00E00DB6"/>
    <w:rsid w:val="00E03DA3"/>
    <w:rsid w:val="00E05C6B"/>
    <w:rsid w:val="00E06223"/>
    <w:rsid w:val="00E10E38"/>
    <w:rsid w:val="00E10ECE"/>
    <w:rsid w:val="00E1168B"/>
    <w:rsid w:val="00E11790"/>
    <w:rsid w:val="00E11C1B"/>
    <w:rsid w:val="00E12B62"/>
    <w:rsid w:val="00E132E6"/>
    <w:rsid w:val="00E14670"/>
    <w:rsid w:val="00E14A64"/>
    <w:rsid w:val="00E15015"/>
    <w:rsid w:val="00E153AC"/>
    <w:rsid w:val="00E1737D"/>
    <w:rsid w:val="00E17750"/>
    <w:rsid w:val="00E21ECB"/>
    <w:rsid w:val="00E23A3C"/>
    <w:rsid w:val="00E24668"/>
    <w:rsid w:val="00E24CD8"/>
    <w:rsid w:val="00E27430"/>
    <w:rsid w:val="00E3288A"/>
    <w:rsid w:val="00E32FCC"/>
    <w:rsid w:val="00E3372F"/>
    <w:rsid w:val="00E3559E"/>
    <w:rsid w:val="00E41A25"/>
    <w:rsid w:val="00E42663"/>
    <w:rsid w:val="00E4280B"/>
    <w:rsid w:val="00E42890"/>
    <w:rsid w:val="00E42C3C"/>
    <w:rsid w:val="00E43141"/>
    <w:rsid w:val="00E43913"/>
    <w:rsid w:val="00E45300"/>
    <w:rsid w:val="00E45906"/>
    <w:rsid w:val="00E465E8"/>
    <w:rsid w:val="00E50424"/>
    <w:rsid w:val="00E54912"/>
    <w:rsid w:val="00E55700"/>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380"/>
    <w:rsid w:val="00EB2996"/>
    <w:rsid w:val="00EB31BC"/>
    <w:rsid w:val="00EB47E9"/>
    <w:rsid w:val="00EB493E"/>
    <w:rsid w:val="00EB4F61"/>
    <w:rsid w:val="00EB575F"/>
    <w:rsid w:val="00EB5975"/>
    <w:rsid w:val="00EB5E1B"/>
    <w:rsid w:val="00EB6B1B"/>
    <w:rsid w:val="00EC0772"/>
    <w:rsid w:val="00EC0B50"/>
    <w:rsid w:val="00EC149A"/>
    <w:rsid w:val="00EC24A7"/>
    <w:rsid w:val="00EC3352"/>
    <w:rsid w:val="00EC3B62"/>
    <w:rsid w:val="00EC3B9A"/>
    <w:rsid w:val="00EC4E78"/>
    <w:rsid w:val="00EC5CAB"/>
    <w:rsid w:val="00EC6F6F"/>
    <w:rsid w:val="00EC742B"/>
    <w:rsid w:val="00EC7DCA"/>
    <w:rsid w:val="00ED1609"/>
    <w:rsid w:val="00ED2CA8"/>
    <w:rsid w:val="00ED54C6"/>
    <w:rsid w:val="00ED5FBD"/>
    <w:rsid w:val="00ED6237"/>
    <w:rsid w:val="00EE01DA"/>
    <w:rsid w:val="00EE541C"/>
    <w:rsid w:val="00EE7406"/>
    <w:rsid w:val="00EE78B9"/>
    <w:rsid w:val="00EF0BBB"/>
    <w:rsid w:val="00EF213B"/>
    <w:rsid w:val="00EF25A9"/>
    <w:rsid w:val="00EF2B48"/>
    <w:rsid w:val="00EF2F57"/>
    <w:rsid w:val="00EF65CC"/>
    <w:rsid w:val="00F0306A"/>
    <w:rsid w:val="00F037B9"/>
    <w:rsid w:val="00F03AFA"/>
    <w:rsid w:val="00F05961"/>
    <w:rsid w:val="00F1069C"/>
    <w:rsid w:val="00F11A6F"/>
    <w:rsid w:val="00F126BE"/>
    <w:rsid w:val="00F12887"/>
    <w:rsid w:val="00F13222"/>
    <w:rsid w:val="00F13C04"/>
    <w:rsid w:val="00F13F85"/>
    <w:rsid w:val="00F14B40"/>
    <w:rsid w:val="00F17385"/>
    <w:rsid w:val="00F175B5"/>
    <w:rsid w:val="00F1765E"/>
    <w:rsid w:val="00F22E61"/>
    <w:rsid w:val="00F23EB6"/>
    <w:rsid w:val="00F24706"/>
    <w:rsid w:val="00F24DFE"/>
    <w:rsid w:val="00F25BE1"/>
    <w:rsid w:val="00F26205"/>
    <w:rsid w:val="00F26D41"/>
    <w:rsid w:val="00F334A5"/>
    <w:rsid w:val="00F35618"/>
    <w:rsid w:val="00F359EA"/>
    <w:rsid w:val="00F35DBA"/>
    <w:rsid w:val="00F369EC"/>
    <w:rsid w:val="00F42E35"/>
    <w:rsid w:val="00F43A83"/>
    <w:rsid w:val="00F43D07"/>
    <w:rsid w:val="00F44359"/>
    <w:rsid w:val="00F44AB9"/>
    <w:rsid w:val="00F46F03"/>
    <w:rsid w:val="00F51AD6"/>
    <w:rsid w:val="00F51F2A"/>
    <w:rsid w:val="00F5300C"/>
    <w:rsid w:val="00F56657"/>
    <w:rsid w:val="00F56988"/>
    <w:rsid w:val="00F56BB9"/>
    <w:rsid w:val="00F6135B"/>
    <w:rsid w:val="00F62945"/>
    <w:rsid w:val="00F63B99"/>
    <w:rsid w:val="00F6489E"/>
    <w:rsid w:val="00F7077A"/>
    <w:rsid w:val="00F71793"/>
    <w:rsid w:val="00F72722"/>
    <w:rsid w:val="00F73DA6"/>
    <w:rsid w:val="00F73F1D"/>
    <w:rsid w:val="00F76BB1"/>
    <w:rsid w:val="00F77C68"/>
    <w:rsid w:val="00F8163B"/>
    <w:rsid w:val="00F830C1"/>
    <w:rsid w:val="00F830E4"/>
    <w:rsid w:val="00F868F9"/>
    <w:rsid w:val="00F90178"/>
    <w:rsid w:val="00F91A06"/>
    <w:rsid w:val="00F946C8"/>
    <w:rsid w:val="00FA026B"/>
    <w:rsid w:val="00FA02A8"/>
    <w:rsid w:val="00FA0730"/>
    <w:rsid w:val="00FA2184"/>
    <w:rsid w:val="00FA4E42"/>
    <w:rsid w:val="00FA6DBA"/>
    <w:rsid w:val="00FA7889"/>
    <w:rsid w:val="00FA7CD5"/>
    <w:rsid w:val="00FB0B93"/>
    <w:rsid w:val="00FB3D58"/>
    <w:rsid w:val="00FB5953"/>
    <w:rsid w:val="00FB5C95"/>
    <w:rsid w:val="00FB61FB"/>
    <w:rsid w:val="00FC10E5"/>
    <w:rsid w:val="00FC1B67"/>
    <w:rsid w:val="00FC272A"/>
    <w:rsid w:val="00FC4F8C"/>
    <w:rsid w:val="00FC5596"/>
    <w:rsid w:val="00FC78B8"/>
    <w:rsid w:val="00FC7C31"/>
    <w:rsid w:val="00FD012F"/>
    <w:rsid w:val="00FD067F"/>
    <w:rsid w:val="00FD218F"/>
    <w:rsid w:val="00FD3226"/>
    <w:rsid w:val="00FD3F17"/>
    <w:rsid w:val="00FD3FEF"/>
    <w:rsid w:val="00FD7285"/>
    <w:rsid w:val="00FE1B1F"/>
    <w:rsid w:val="00FE2608"/>
    <w:rsid w:val="00FE277D"/>
    <w:rsid w:val="00FE2F7C"/>
    <w:rsid w:val="00FE67D1"/>
    <w:rsid w:val="00FF4B64"/>
    <w:rsid w:val="00FF526E"/>
    <w:rsid w:val="00FF5E14"/>
    <w:rsid w:val="00FF7A2C"/>
    <w:rsid w:val="00FF7E55"/>
    <w:rsid w:val="01759E77"/>
    <w:rsid w:val="01CC9649"/>
    <w:rsid w:val="03116ED8"/>
    <w:rsid w:val="04539B1B"/>
    <w:rsid w:val="08DA9B2C"/>
    <w:rsid w:val="0C8C828C"/>
    <w:rsid w:val="0CBCB961"/>
    <w:rsid w:val="15641853"/>
    <w:rsid w:val="1595DB32"/>
    <w:rsid w:val="16178276"/>
    <w:rsid w:val="18111083"/>
    <w:rsid w:val="199EC1AC"/>
    <w:rsid w:val="1B3A920D"/>
    <w:rsid w:val="1E934F44"/>
    <w:rsid w:val="20477FE1"/>
    <w:rsid w:val="22375F69"/>
    <w:rsid w:val="2338254A"/>
    <w:rsid w:val="237CB90E"/>
    <w:rsid w:val="26AD3693"/>
    <w:rsid w:val="2C37C5E7"/>
    <w:rsid w:val="2D6AF023"/>
    <w:rsid w:val="30AF231C"/>
    <w:rsid w:val="3441E947"/>
    <w:rsid w:val="34869FCB"/>
    <w:rsid w:val="390284F4"/>
    <w:rsid w:val="3906195A"/>
    <w:rsid w:val="3A60ACE7"/>
    <w:rsid w:val="3C15A5A5"/>
    <w:rsid w:val="3CDC9A6F"/>
    <w:rsid w:val="3E189021"/>
    <w:rsid w:val="3E48489D"/>
    <w:rsid w:val="3F341E0A"/>
    <w:rsid w:val="4071D7A7"/>
    <w:rsid w:val="4158503F"/>
    <w:rsid w:val="42747295"/>
    <w:rsid w:val="428AB878"/>
    <w:rsid w:val="488AF1A2"/>
    <w:rsid w:val="49B40444"/>
    <w:rsid w:val="4A45155F"/>
    <w:rsid w:val="4AFD935B"/>
    <w:rsid w:val="50B61F74"/>
    <w:rsid w:val="51C0ACCB"/>
    <w:rsid w:val="530E6AC2"/>
    <w:rsid w:val="534E8FA2"/>
    <w:rsid w:val="55C170DE"/>
    <w:rsid w:val="56941DEE"/>
    <w:rsid w:val="5DCE828E"/>
    <w:rsid w:val="65422D6F"/>
    <w:rsid w:val="68AE1DBB"/>
    <w:rsid w:val="69E5E103"/>
    <w:rsid w:val="69E9D000"/>
    <w:rsid w:val="6CEA8A71"/>
    <w:rsid w:val="6DFDCDBA"/>
    <w:rsid w:val="6E25E379"/>
    <w:rsid w:val="70591184"/>
    <w:rsid w:val="71F4E1E5"/>
    <w:rsid w:val="723D6F41"/>
    <w:rsid w:val="766FFEBC"/>
    <w:rsid w:val="76C85308"/>
    <w:rsid w:val="77ECE448"/>
    <w:rsid w:val="7926C492"/>
    <w:rsid w:val="79AFE51C"/>
    <w:rsid w:val="7AFE3A8B"/>
    <w:rsid w:val="7CA22D53"/>
    <w:rsid w:val="7D0B93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styleId="Fett">
    <w:name w:val="Strong"/>
    <w:basedOn w:val="Absatz-Standardschriftart"/>
    <w:uiPriority w:val="22"/>
    <w:qFormat/>
    <w:rsid w:val="00CD163C"/>
    <w:rPr>
      <w:b/>
      <w:bCs/>
    </w:rPr>
  </w:style>
  <w:style w:type="paragraph" w:styleId="berarbeitung">
    <w:name w:val="Revision"/>
    <w:hidden/>
    <w:uiPriority w:val="99"/>
    <w:semiHidden/>
    <w:rsid w:val="00A634E0"/>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613041">
      <w:bodyDiv w:val="1"/>
      <w:marLeft w:val="0"/>
      <w:marRight w:val="0"/>
      <w:marTop w:val="0"/>
      <w:marBottom w:val="0"/>
      <w:divBdr>
        <w:top w:val="none" w:sz="0" w:space="0" w:color="auto"/>
        <w:left w:val="none" w:sz="0" w:space="0" w:color="auto"/>
        <w:bottom w:val="none" w:sz="0" w:space="0" w:color="auto"/>
        <w:right w:val="none" w:sz="0" w:space="0" w:color="auto"/>
      </w:divBdr>
    </w:div>
    <w:div w:id="747389725">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79085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esus.martinez@alephcom.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cheveste@durr-spain.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6D1B34-0089-42FF-AB3A-0FE4747531B6}">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1A286624-062A-44F5-A3FF-204438A62FCD}">
  <ds:schemaRefs>
    <ds:schemaRef ds:uri="http://schemas.openxmlformats.org/officeDocument/2006/bibliography"/>
  </ds:schemaRefs>
</ds:datastoreItem>
</file>

<file path=customXml/itemProps3.xml><?xml version="1.0" encoding="utf-8"?>
<ds:datastoreItem xmlns:ds="http://schemas.openxmlformats.org/officeDocument/2006/customXml" ds:itemID="{7FC7CAC3-624D-48AB-9419-E3DFA6CF1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1B8CD1-30B0-444B-8A78-C039C3BC2E49}">
  <ds:schemaRefs>
    <ds:schemaRef ds:uri="Microsoft.SharePoint.Taxonomy.ContentTypeSync"/>
  </ds:schemaRefs>
</ds:datastoreItem>
</file>

<file path=customXml/itemProps5.xml><?xml version="1.0" encoding="utf-8"?>
<ds:datastoreItem xmlns:ds="http://schemas.openxmlformats.org/officeDocument/2006/customXml" ds:itemID="{2B7712DA-6305-4789-BE1F-D66DEEE146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1136</Words>
  <Characters>7160</Characters>
  <Application>Microsoft Office Word</Application>
  <DocSecurity>0</DocSecurity>
  <Lines>59</Lines>
  <Paragraphs>16</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5</cp:revision>
  <cp:lastPrinted>2020-06-17T15:28:00Z</cp:lastPrinted>
  <dcterms:created xsi:type="dcterms:W3CDTF">2022-09-05T10:57:00Z</dcterms:created>
  <dcterms:modified xsi:type="dcterms:W3CDTF">2022-09-06T10:12:00Z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