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0634B16F" w:rsidR="00282680" w:rsidRPr="004119BA" w:rsidRDefault="00901D5D" w:rsidP="00064547">
      <w:pPr>
        <w:pStyle w:val="Titel-Headline"/>
      </w:pPr>
      <w:r>
        <w:t>Communiqué de presse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4A240D"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055860BF" w:rsidR="0061154F" w:rsidRPr="008B7E2D" w:rsidRDefault="00721AC9" w:rsidP="00176908">
      <w:pPr>
        <w:pStyle w:val="Titel-Subline"/>
        <w:spacing w:after="400" w:line="260" w:lineRule="atLeast"/>
        <w:rPr>
          <w:color w:val="auto"/>
          <w:sz w:val="20"/>
          <w:szCs w:val="20"/>
        </w:rPr>
      </w:pPr>
      <w:r>
        <w:rPr>
          <w:color w:val="auto"/>
          <w:sz w:val="20"/>
        </w:rPr>
        <w:t>Dürr lance une nouvelle station standardisée d’approvisionnement en peinture pour applications industrielles</w:t>
      </w:r>
    </w:p>
    <w:p w14:paraId="21E3D425" w14:textId="4C053FB5" w:rsidR="00A624FA" w:rsidRPr="00C658BC" w:rsidRDefault="008C6C75" w:rsidP="00064547">
      <w:pPr>
        <w:pStyle w:val="Titel-Subline"/>
      </w:pPr>
      <w:r>
        <w:t xml:space="preserve">L’EcoSupply2 </w:t>
      </w:r>
      <w:proofErr w:type="spellStart"/>
      <w:r>
        <w:t>Core</w:t>
      </w:r>
      <w:proofErr w:type="spellEnd"/>
      <w:r>
        <w:t xml:space="preserve"> assure des gains de temps considérables lors du montage, de la mise en service et de la documentation </w:t>
      </w:r>
    </w:p>
    <w:p w14:paraId="7416201C" w14:textId="7B06EF5C" w:rsidR="00D85B23" w:rsidRDefault="00283BA8" w:rsidP="00D85B23">
      <w:pPr>
        <w:pStyle w:val="Flietext"/>
        <w:rPr>
          <w:rStyle w:val="Fettung"/>
        </w:rPr>
      </w:pPr>
      <w:r w:rsidRPr="00191F51">
        <w:rPr>
          <w:rStyle w:val="normaltextrun"/>
          <w:rFonts w:cs="Arial"/>
          <w:b/>
          <w:bCs/>
          <w:szCs w:val="22"/>
          <w:shd w:val="clear" w:color="auto" w:fill="FFFFFF"/>
        </w:rPr>
        <w:t>Guyancourt</w:t>
      </w:r>
      <w:r>
        <w:rPr>
          <w:rStyle w:val="normaltextrun"/>
          <w:rFonts w:ascii="Arial" w:hAnsi="Arial"/>
          <w:b/>
          <w:shd w:val="clear" w:color="auto" w:fill="FFFFFF"/>
        </w:rPr>
        <w:t xml:space="preserve">, </w:t>
      </w:r>
      <w:r w:rsidR="001A3250">
        <w:rPr>
          <w:rStyle w:val="normaltextrun"/>
          <w:rFonts w:ascii="Arial" w:hAnsi="Arial"/>
          <w:b/>
          <w:shd w:val="clear" w:color="auto" w:fill="FFFFFF"/>
        </w:rPr>
        <w:t xml:space="preserve">jeudi </w:t>
      </w:r>
      <w:r w:rsidR="00A00173">
        <w:rPr>
          <w:rStyle w:val="normaltextrun"/>
          <w:rFonts w:ascii="Arial" w:hAnsi="Arial"/>
          <w:b/>
          <w:shd w:val="clear" w:color="auto" w:fill="FFFFFF"/>
        </w:rPr>
        <w:t>23 novembre</w:t>
      </w:r>
      <w:r>
        <w:rPr>
          <w:rStyle w:val="normaltextrun"/>
          <w:rFonts w:ascii="Arial" w:hAnsi="Arial"/>
          <w:b/>
          <w:shd w:val="clear" w:color="auto" w:fill="FFFFFF"/>
        </w:rPr>
        <w:t xml:space="preserve"> 2023 – </w:t>
      </w:r>
      <w:r w:rsidR="000F43AE">
        <w:rPr>
          <w:rStyle w:val="Fettung"/>
        </w:rPr>
        <w:t xml:space="preserve">Le nouveau EcoSupply2 </w:t>
      </w:r>
      <w:proofErr w:type="spellStart"/>
      <w:r w:rsidR="000F43AE">
        <w:rPr>
          <w:rStyle w:val="Fettung"/>
        </w:rPr>
        <w:t>Core</w:t>
      </w:r>
      <w:proofErr w:type="spellEnd"/>
      <w:r w:rsidR="000F43AE">
        <w:rPr>
          <w:rStyle w:val="Fettung"/>
        </w:rPr>
        <w:t xml:space="preserve"> signé Dürr est une station </w:t>
      </w:r>
      <w:r w:rsidR="000F43AE" w:rsidRPr="00840113">
        <w:rPr>
          <w:rStyle w:val="Fettung"/>
          <w:color w:val="auto"/>
        </w:rPr>
        <w:t xml:space="preserve">modulaire </w:t>
      </w:r>
      <w:r w:rsidR="00D14767" w:rsidRPr="00840113">
        <w:rPr>
          <w:rStyle w:val="Fettung"/>
          <w:color w:val="auto"/>
        </w:rPr>
        <w:t xml:space="preserve">d’alimentation </w:t>
      </w:r>
      <w:r w:rsidR="000F43AE" w:rsidRPr="00840113">
        <w:rPr>
          <w:rStyle w:val="Fettung"/>
          <w:color w:val="auto"/>
        </w:rPr>
        <w:t xml:space="preserve">en peinture qui intègre tous les composants nécessaires, le tout dans </w:t>
      </w:r>
      <w:r w:rsidR="000F43AE">
        <w:rPr>
          <w:rStyle w:val="Fettung"/>
        </w:rPr>
        <w:t xml:space="preserve">un design compact. Ce système peu encombrant et facile à utiliser est parfait pour toutes les applications </w:t>
      </w:r>
      <w:proofErr w:type="gramStart"/>
      <w:r w:rsidR="000F43AE">
        <w:rPr>
          <w:rStyle w:val="Fettung"/>
        </w:rPr>
        <w:t>industrielles</w:t>
      </w:r>
      <w:proofErr w:type="gramEnd"/>
      <w:r w:rsidR="000F43AE">
        <w:rPr>
          <w:rStyle w:val="Fettung"/>
        </w:rPr>
        <w:t xml:space="preserve"> où la peinture </w:t>
      </w:r>
      <w:r w:rsidR="009B1493">
        <w:rPr>
          <w:rStyle w:val="Fettung"/>
        </w:rPr>
        <w:t xml:space="preserve">se fait </w:t>
      </w:r>
      <w:r w:rsidR="000F43AE">
        <w:rPr>
          <w:rStyle w:val="Fettung"/>
        </w:rPr>
        <w:t xml:space="preserve">dans un espace confiné. Certifié pour les marchés européens, américains et asiatiques, l’EcoSupply2 </w:t>
      </w:r>
      <w:proofErr w:type="spellStart"/>
      <w:r w:rsidR="000F43AE">
        <w:rPr>
          <w:rStyle w:val="Fettung"/>
        </w:rPr>
        <w:t>Core</w:t>
      </w:r>
      <w:proofErr w:type="spellEnd"/>
      <w:r w:rsidR="000F43AE">
        <w:rPr>
          <w:rStyle w:val="Fettung"/>
        </w:rPr>
        <w:t xml:space="preserve"> fait gagner beaucoup de temps aux intégrateurs et aux clients finaux lors de la conception technique, du montage et de la mise en service. Une fois que l’ensemble complet préassemblé arrive sur site, il ne reste plus qu'à le mettre en service.   </w:t>
      </w:r>
    </w:p>
    <w:p w14:paraId="6C15A7B8" w14:textId="0FDAC0B2" w:rsidR="00E7671C" w:rsidRDefault="00E7671C" w:rsidP="006C647F">
      <w:pPr>
        <w:pStyle w:val="Flietext"/>
        <w:rPr>
          <w:rStyle w:val="Fettung"/>
        </w:rPr>
      </w:pPr>
    </w:p>
    <w:p w14:paraId="67218127" w14:textId="2C1A1D7C" w:rsidR="005B1952" w:rsidRDefault="001E5E4B" w:rsidP="006C647F">
      <w:pPr>
        <w:pStyle w:val="Flietext"/>
        <w:rPr>
          <w:rStyle w:val="Fettung"/>
          <w:b w:val="0"/>
        </w:rPr>
      </w:pPr>
      <w:r>
        <w:rPr>
          <w:rStyle w:val="Fettung"/>
          <w:b w:val="0"/>
        </w:rPr>
        <w:t>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est </w:t>
      </w:r>
      <w:r w:rsidR="009B1493">
        <w:rPr>
          <w:rStyle w:val="Fettung"/>
          <w:b w:val="0"/>
        </w:rPr>
        <w:t>idéal partout où des</w:t>
      </w:r>
      <w:r>
        <w:rPr>
          <w:rStyle w:val="Fettung"/>
          <w:b w:val="0"/>
        </w:rPr>
        <w:t xml:space="preserve"> machines </w:t>
      </w:r>
      <w:r w:rsidR="009B1493">
        <w:rPr>
          <w:rStyle w:val="Fettung"/>
          <w:b w:val="0"/>
        </w:rPr>
        <w:t xml:space="preserve">ont besoin d’être </w:t>
      </w:r>
      <w:r w:rsidR="00D14767" w:rsidRPr="00840113">
        <w:rPr>
          <w:rStyle w:val="Fettung"/>
          <w:b w:val="0"/>
          <w:color w:val="auto"/>
        </w:rPr>
        <w:t xml:space="preserve">alimentées </w:t>
      </w:r>
      <w:r>
        <w:rPr>
          <w:rStyle w:val="Fettung"/>
          <w:b w:val="0"/>
        </w:rPr>
        <w:t xml:space="preserve">en peinture, que ce soit </w:t>
      </w:r>
      <w:r w:rsidR="009B1493">
        <w:rPr>
          <w:rStyle w:val="Fettung"/>
          <w:b w:val="0"/>
        </w:rPr>
        <w:t xml:space="preserve">dans les industries </w:t>
      </w:r>
      <w:r>
        <w:rPr>
          <w:rStyle w:val="Fettung"/>
          <w:b w:val="0"/>
        </w:rPr>
        <w:t xml:space="preserve">du bois ou le secteur </w:t>
      </w:r>
      <w:r w:rsidR="009B1493">
        <w:rPr>
          <w:rStyle w:val="Fettung"/>
          <w:b w:val="0"/>
        </w:rPr>
        <w:t>de la construction,</w:t>
      </w:r>
      <w:r>
        <w:rPr>
          <w:rStyle w:val="Fettung"/>
          <w:b w:val="0"/>
        </w:rPr>
        <w:t xml:space="preserve"> dans les ateliers de moulage par injection ou chez les équipementiers automobiles. Le système associe plusieurs produits : un agitateur, des pompes ou des réservoirs sous pression qui transportent la peinture, des filtres pour la purification </w:t>
      </w:r>
      <w:r w:rsidR="009B1493">
        <w:rPr>
          <w:rStyle w:val="Fettung"/>
          <w:b w:val="0"/>
        </w:rPr>
        <w:t xml:space="preserve">des </w:t>
      </w:r>
      <w:r w:rsidR="005615B6">
        <w:rPr>
          <w:rStyle w:val="Fettung"/>
          <w:b w:val="0"/>
        </w:rPr>
        <w:t>matériaux et</w:t>
      </w:r>
      <w:r>
        <w:rPr>
          <w:rStyle w:val="Fettung"/>
          <w:b w:val="0"/>
        </w:rPr>
        <w:t xml:space="preserve"> des </w:t>
      </w:r>
      <w:r w:rsidR="009B1493">
        <w:rPr>
          <w:rStyle w:val="Fettung"/>
          <w:b w:val="0"/>
        </w:rPr>
        <w:t xml:space="preserve">régulateurs </w:t>
      </w:r>
      <w:r>
        <w:rPr>
          <w:rStyle w:val="Fettung"/>
          <w:b w:val="0"/>
        </w:rPr>
        <w:t xml:space="preserve">de pression. En outre, il est possible d’installer des capteurs pour afficher le niveau de remplissage dans </w:t>
      </w:r>
      <w:r w:rsidR="00D14767" w:rsidRPr="00840113">
        <w:rPr>
          <w:rStyle w:val="Fettung"/>
          <w:b w:val="0"/>
          <w:color w:val="auto"/>
        </w:rPr>
        <w:t xml:space="preserve">bidons </w:t>
      </w:r>
      <w:r>
        <w:rPr>
          <w:rStyle w:val="Fettung"/>
          <w:b w:val="0"/>
        </w:rPr>
        <w:t xml:space="preserve">de peinture ou des dispositifs de relevage pour </w:t>
      </w:r>
      <w:r>
        <w:rPr>
          <w:rStyle w:val="Fettung"/>
          <w:b w:val="0"/>
        </w:rPr>
        <w:lastRenderedPageBreak/>
        <w:t>faciliter le remplacement du tambour. « Avec 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nous avons mis au point la première station d’approvisionnement en peinture sous forme de solution standard qui offre également une grande flexibilité. Sa large gamme de composants individuels permet de proposer aux clients 15 options de configuration différentes », explique Tom Reiner, ingénieur produit chez Dürr. </w:t>
      </w:r>
    </w:p>
    <w:p w14:paraId="11878568" w14:textId="77777777" w:rsidR="004E16E6" w:rsidRDefault="004E16E6" w:rsidP="006C647F">
      <w:pPr>
        <w:pStyle w:val="Flietext"/>
        <w:rPr>
          <w:rStyle w:val="Fettung"/>
          <w:b w:val="0"/>
        </w:rPr>
      </w:pPr>
    </w:p>
    <w:p w14:paraId="4FBF2D10" w14:textId="3017F186" w:rsidR="00944737" w:rsidRPr="008B7E2D" w:rsidRDefault="007B1818" w:rsidP="006C647F">
      <w:pPr>
        <w:pStyle w:val="Flietext"/>
        <w:rPr>
          <w:rStyle w:val="Fettung"/>
        </w:rPr>
      </w:pPr>
      <w:r>
        <w:rPr>
          <w:rStyle w:val="Fettung"/>
        </w:rPr>
        <w:t xml:space="preserve">Efforts minimaux pendant la mise en service </w:t>
      </w:r>
    </w:p>
    <w:p w14:paraId="528C5BA5" w14:textId="785C6FDA" w:rsidR="00202C86" w:rsidRDefault="008C6C75" w:rsidP="00060E48">
      <w:pPr>
        <w:pStyle w:val="Flietext"/>
        <w:rPr>
          <w:rStyle w:val="Fettung"/>
        </w:rPr>
      </w:pPr>
      <w:r>
        <w:rPr>
          <w:rStyle w:val="Fettung"/>
        </w:rPr>
        <w:t>L’Eco</w:t>
      </w:r>
      <w:r>
        <w:rPr>
          <w:rStyle w:val="Fettung"/>
          <w:b w:val="0"/>
        </w:rPr>
        <w:t xml:space="preserve">Supply2 </w:t>
      </w:r>
      <w:proofErr w:type="spellStart"/>
      <w:r>
        <w:rPr>
          <w:rStyle w:val="Fettung"/>
          <w:b w:val="0"/>
        </w:rPr>
        <w:t>Core</w:t>
      </w:r>
      <w:proofErr w:type="spellEnd"/>
      <w:r>
        <w:rPr>
          <w:rStyle w:val="Fettung"/>
          <w:b w:val="0"/>
        </w:rPr>
        <w:t xml:space="preserve"> </w:t>
      </w:r>
      <w:r w:rsidR="006B7002">
        <w:rPr>
          <w:rStyle w:val="Fettung"/>
          <w:b w:val="0"/>
        </w:rPr>
        <w:t xml:space="preserve">réduit </w:t>
      </w:r>
      <w:r>
        <w:rPr>
          <w:rStyle w:val="Fettung"/>
          <w:b w:val="0"/>
        </w:rPr>
        <w:t xml:space="preserve">considérablement la charge de travail des intégrateurs, puisque le système </w:t>
      </w:r>
      <w:r w:rsidR="006B7002">
        <w:rPr>
          <w:rStyle w:val="Fettung"/>
          <w:b w:val="0"/>
        </w:rPr>
        <w:t>n’a besoin que d’être boulonné au sol</w:t>
      </w:r>
      <w:r>
        <w:rPr>
          <w:rStyle w:val="Fettung"/>
          <w:b w:val="0"/>
        </w:rPr>
        <w:t xml:space="preserve"> </w:t>
      </w:r>
      <w:r w:rsidR="006B7002">
        <w:rPr>
          <w:rStyle w:val="Fettung"/>
          <w:b w:val="0"/>
        </w:rPr>
        <w:t>et mis en service avant d’être utilisé</w:t>
      </w:r>
      <w:r>
        <w:rPr>
          <w:rStyle w:val="Fettung"/>
          <w:b w:val="0"/>
        </w:rPr>
        <w:t xml:space="preserve">. </w:t>
      </w:r>
      <w:r w:rsidR="006B7002">
        <w:rPr>
          <w:rStyle w:val="Fettung"/>
          <w:b w:val="0"/>
        </w:rPr>
        <w:t xml:space="preserve">Par conséquent, </w:t>
      </w:r>
      <w:r w:rsidR="004A45D6">
        <w:rPr>
          <w:rStyle w:val="Fettung"/>
          <w:b w:val="0"/>
        </w:rPr>
        <w:t>q</w:t>
      </w:r>
      <w:r>
        <w:rPr>
          <w:rStyle w:val="Fettung"/>
          <w:b w:val="0"/>
        </w:rPr>
        <w:t>uasiment tous les travaux de montage et d'ingénierie sont donc éliminés. Jusqu’à maintenant, l’intégrateur devait documenter ces deux étapes. Cela n’est plus nécessaire, car Dürr fournit une déclaration de conformité garantissant que 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du client a </w:t>
      </w:r>
      <w:r w:rsidR="006B7002">
        <w:rPr>
          <w:rStyle w:val="Fettung"/>
          <w:b w:val="0"/>
        </w:rPr>
        <w:t>Fait l’objet d’un contrôle technique.</w:t>
      </w:r>
    </w:p>
    <w:p w14:paraId="0B690EEB" w14:textId="77777777" w:rsidR="006961CE" w:rsidRDefault="006961CE" w:rsidP="006C647F">
      <w:pPr>
        <w:pStyle w:val="Flietext"/>
        <w:rPr>
          <w:rStyle w:val="Fettung"/>
        </w:rPr>
      </w:pPr>
    </w:p>
    <w:p w14:paraId="7AD04721" w14:textId="690BD130" w:rsidR="004B3336" w:rsidRPr="004B3336" w:rsidRDefault="00452C77" w:rsidP="006C647F">
      <w:pPr>
        <w:pStyle w:val="Flietext"/>
        <w:rPr>
          <w:rStyle w:val="Fettung"/>
        </w:rPr>
      </w:pPr>
      <w:r>
        <w:rPr>
          <w:rStyle w:val="Fettung"/>
        </w:rPr>
        <w:t>Différents designs pour différents besoins</w:t>
      </w:r>
    </w:p>
    <w:p w14:paraId="5A690262" w14:textId="23AB8865" w:rsidR="00FB64FF" w:rsidRDefault="008C6C75" w:rsidP="006C647F">
      <w:pPr>
        <w:pStyle w:val="Flietext"/>
        <w:rPr>
          <w:rStyle w:val="Fettung"/>
          <w:b w:val="0"/>
          <w:bCs/>
        </w:rPr>
      </w:pPr>
      <w:r>
        <w:rPr>
          <w:rStyle w:val="Fettung"/>
          <w:b w:val="0"/>
        </w:rPr>
        <w:t>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est proposée en plusieurs versions. </w:t>
      </w:r>
      <w:r w:rsidR="006B7002">
        <w:rPr>
          <w:rStyle w:val="Fettung"/>
          <w:b w:val="0"/>
        </w:rPr>
        <w:t>En tant qu’élément</w:t>
      </w:r>
      <w:r>
        <w:rPr>
          <w:rStyle w:val="Fettung"/>
          <w:b w:val="0"/>
        </w:rPr>
        <w:t xml:space="preserve"> central de la station, vous </w:t>
      </w:r>
      <w:r w:rsidR="004A45D6">
        <w:rPr>
          <w:rStyle w:val="Fettung"/>
          <w:b w:val="0"/>
        </w:rPr>
        <w:t>il est possible de choisir</w:t>
      </w:r>
      <w:r>
        <w:rPr>
          <w:rStyle w:val="Fettung"/>
          <w:b w:val="0"/>
        </w:rPr>
        <w:t xml:space="preserve"> entre une pompe à membrane pour les basses pressions et une pompe à piston pour les pressions allant jusqu'à 300 bars, en fonction de </w:t>
      </w:r>
      <w:r w:rsidR="004A45D6">
        <w:rPr>
          <w:rStyle w:val="Fettung"/>
          <w:b w:val="0"/>
        </w:rPr>
        <w:t>la</w:t>
      </w:r>
      <w:r>
        <w:rPr>
          <w:rStyle w:val="Fettung"/>
          <w:b w:val="0"/>
        </w:rPr>
        <w:t xml:space="preserve"> technologie d'application spécifique et du type de peinture utilisé. </w:t>
      </w:r>
      <w:r w:rsidR="004A45D6">
        <w:rPr>
          <w:rStyle w:val="Fettung"/>
          <w:b w:val="0"/>
        </w:rPr>
        <w:t>De plus,</w:t>
      </w:r>
      <w:r>
        <w:rPr>
          <w:rStyle w:val="Fettung"/>
          <w:b w:val="0"/>
        </w:rPr>
        <w:t xml:space="preserve"> différents régulateurs de débit et de retour</w:t>
      </w:r>
      <w:r w:rsidR="006B7002">
        <w:rPr>
          <w:rStyle w:val="Fettung"/>
          <w:b w:val="0"/>
        </w:rPr>
        <w:t xml:space="preserve"> adaptés aux différents débits et plages de pression compatibles avec ces pompes sont disponibles.</w:t>
      </w:r>
      <w:r>
        <w:rPr>
          <w:rStyle w:val="Fettung"/>
          <w:b w:val="0"/>
        </w:rPr>
        <w:t xml:space="preserve"> </w:t>
      </w:r>
    </w:p>
    <w:p w14:paraId="191AC073" w14:textId="77777777" w:rsidR="00BE235B" w:rsidRDefault="00BE235B" w:rsidP="006C647F">
      <w:pPr>
        <w:pStyle w:val="Flietext"/>
        <w:rPr>
          <w:rStyle w:val="Fettung"/>
          <w:b w:val="0"/>
          <w:bCs/>
        </w:rPr>
      </w:pPr>
    </w:p>
    <w:p w14:paraId="0D67EE02" w14:textId="069C5E3E" w:rsidR="00992B2C" w:rsidRDefault="0022355C" w:rsidP="006C647F">
      <w:pPr>
        <w:pStyle w:val="Flietext"/>
        <w:rPr>
          <w:rStyle w:val="Fettung"/>
          <w:b w:val="0"/>
          <w:bCs/>
        </w:rPr>
      </w:pPr>
      <w:r>
        <w:rPr>
          <w:rStyle w:val="Fettung"/>
          <w:b w:val="0"/>
        </w:rPr>
        <w:t xml:space="preserve">Dürr fournit, avec la station d’approvisionnement en peinture, des réservoirs sous pression qui peuvent accueillir des volumes atteignant jusqu’à 60 litres. En cas d'utilisation de pots ou de fûts (30, 60 ou 200 litres), le </w:t>
      </w:r>
      <w:r w:rsidR="00566F82">
        <w:rPr>
          <w:rStyle w:val="Fettung"/>
          <w:b w:val="0"/>
        </w:rPr>
        <w:t>contenant d’origine alimente directement la peinture.</w:t>
      </w:r>
    </w:p>
    <w:p w14:paraId="17CA588F" w14:textId="77777777" w:rsidR="0035092C" w:rsidRDefault="0035092C" w:rsidP="006C647F">
      <w:pPr>
        <w:pStyle w:val="Flietext"/>
        <w:rPr>
          <w:rStyle w:val="Fettung"/>
          <w:b w:val="0"/>
          <w:bCs/>
        </w:rPr>
      </w:pPr>
    </w:p>
    <w:p w14:paraId="766D2139" w14:textId="00820C60" w:rsidR="00114FF5" w:rsidRPr="00114FF5" w:rsidRDefault="00BF4071" w:rsidP="006C647F">
      <w:pPr>
        <w:pStyle w:val="Flietext"/>
        <w:rPr>
          <w:rStyle w:val="Fettung"/>
        </w:rPr>
      </w:pPr>
      <w:r>
        <w:rPr>
          <w:rStyle w:val="Fettung"/>
        </w:rPr>
        <w:t>Composants à sélectionner au choix</w:t>
      </w:r>
    </w:p>
    <w:p w14:paraId="54471009" w14:textId="54A8629A" w:rsidR="00E65268" w:rsidRDefault="009130BE" w:rsidP="006C647F">
      <w:pPr>
        <w:pStyle w:val="Flietext"/>
        <w:rPr>
          <w:rStyle w:val="Fettung"/>
          <w:b w:val="0"/>
          <w:bCs/>
        </w:rPr>
      </w:pPr>
      <w:r>
        <w:rPr>
          <w:rStyle w:val="Fettung"/>
          <w:b w:val="0"/>
        </w:rPr>
        <w:t xml:space="preserve">Les pompes, les contrôleurs et les réservoirs sont disponibles en différents modèles, mais il est possible d'ajouter d'autres composants en supplément. </w:t>
      </w:r>
      <w:r w:rsidR="004A45D6">
        <w:rPr>
          <w:rStyle w:val="Fettung"/>
          <w:b w:val="0"/>
        </w:rPr>
        <w:t xml:space="preserve">Il est possible </w:t>
      </w:r>
      <w:r>
        <w:rPr>
          <w:rStyle w:val="Fettung"/>
          <w:b w:val="0"/>
        </w:rPr>
        <w:t xml:space="preserve">par exemple </w:t>
      </w:r>
      <w:r w:rsidR="004A45D6">
        <w:rPr>
          <w:rStyle w:val="Fettung"/>
          <w:b w:val="0"/>
        </w:rPr>
        <w:t>d’</w:t>
      </w:r>
      <w:r>
        <w:t xml:space="preserve">ajouter un agitateur, un filtre ou un dispositif de </w:t>
      </w:r>
      <w:r w:rsidR="00D14767" w:rsidRPr="00840113">
        <w:rPr>
          <w:rStyle w:val="Fettung"/>
          <w:b w:val="0"/>
          <w:color w:val="auto"/>
        </w:rPr>
        <w:t xml:space="preserve">monte et baisse </w:t>
      </w:r>
      <w:r>
        <w:rPr>
          <w:rStyle w:val="Fettung"/>
          <w:b w:val="0"/>
        </w:rPr>
        <w:t>qui soulève la pompe pour remplacer le récipient de peinture. Les entreprises industrielles peuvent également utiliser 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w:t>
      </w:r>
      <w:r>
        <w:rPr>
          <w:rStyle w:val="Fettung"/>
          <w:b w:val="0"/>
        </w:rPr>
        <w:lastRenderedPageBreak/>
        <w:t>exclusivement comme agitateur. Dans ce cas, une station séparée agite la peinture, ce qui accélère le processus de changement de peinture et minimise les interruptions de production.</w:t>
      </w:r>
    </w:p>
    <w:p w14:paraId="6653B048" w14:textId="77777777" w:rsidR="00840113" w:rsidRDefault="00576421" w:rsidP="00840113">
      <w:pPr>
        <w:pStyle w:val="Flietext"/>
        <w:rPr>
          <w:rStyle w:val="Fettung"/>
          <w:b w:val="0"/>
        </w:rPr>
      </w:pPr>
      <w:r>
        <w:rPr>
          <w:rStyle w:val="Fettung"/>
          <w:b w:val="0"/>
        </w:rPr>
        <w:t>L’</w:t>
      </w:r>
      <w:r>
        <w:rPr>
          <w:rStyle w:val="Fettung"/>
        </w:rPr>
        <w:t>Eco</w:t>
      </w:r>
      <w:r>
        <w:rPr>
          <w:rStyle w:val="Fettung"/>
          <w:b w:val="0"/>
        </w:rPr>
        <w:t xml:space="preserve">Supply2 </w:t>
      </w:r>
      <w:proofErr w:type="spellStart"/>
      <w:r>
        <w:rPr>
          <w:rStyle w:val="Fettung"/>
          <w:b w:val="0"/>
        </w:rPr>
        <w:t>Core</w:t>
      </w:r>
      <w:proofErr w:type="spellEnd"/>
      <w:r>
        <w:rPr>
          <w:rStyle w:val="Fettung"/>
          <w:b w:val="0"/>
        </w:rPr>
        <w:t xml:space="preserve"> est disponible dès maintenant. </w:t>
      </w:r>
    </w:p>
    <w:p w14:paraId="353694AE" w14:textId="2DB07A61" w:rsidR="00386668" w:rsidRPr="002D18EE" w:rsidRDefault="00840113" w:rsidP="00840113">
      <w:pPr>
        <w:pStyle w:val="Flietext"/>
        <w:rPr>
          <w:b/>
          <w:spacing w:val="-2"/>
          <w:w w:val="101"/>
        </w:rPr>
      </w:pPr>
      <w:r>
        <w:rPr>
          <w:rStyle w:val="Fettung"/>
          <w:b w:val="0"/>
        </w:rPr>
        <w:br/>
      </w:r>
      <w:r w:rsidR="002D18EE">
        <w:rPr>
          <w:noProof/>
        </w:rPr>
        <w:drawing>
          <wp:inline distT="0" distB="0" distL="0" distR="0" wp14:anchorId="5B86C0A6" wp14:editId="5B999A83">
            <wp:extent cx="3865487" cy="5800725"/>
            <wp:effectExtent l="0" t="0" r="1905" b="0"/>
            <wp:docPr id="1" name="Picture 1" descr="Ein Bild, das Maschine, Bautechnik, Werkzeugmaschine,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Bautechnik, Werkzeugmaschine, Fräsmaschin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0424" cy="5823140"/>
                    </a:xfrm>
                    <a:prstGeom prst="rect">
                      <a:avLst/>
                    </a:prstGeom>
                    <a:noFill/>
                    <a:ln>
                      <a:noFill/>
                    </a:ln>
                  </pic:spPr>
                </pic:pic>
              </a:graphicData>
            </a:graphic>
          </wp:inline>
        </w:drawing>
      </w:r>
      <w:r w:rsidR="002D18EE">
        <w:rPr>
          <w:rStyle w:val="Fettung"/>
        </w:rPr>
        <w:br/>
      </w:r>
      <w:r w:rsidR="009C415E">
        <w:rPr>
          <w:rStyle w:val="Fettung"/>
        </w:rPr>
        <w:t>Photo </w:t>
      </w:r>
      <w:r w:rsidR="009C415E">
        <w:t xml:space="preserve">: Le nouveau </w:t>
      </w:r>
      <w:r w:rsidR="009C415E">
        <w:rPr>
          <w:b/>
          <w:bCs/>
        </w:rPr>
        <w:t>Eco</w:t>
      </w:r>
      <w:r w:rsidR="009C415E">
        <w:t xml:space="preserve">Supply2 </w:t>
      </w:r>
      <w:proofErr w:type="spellStart"/>
      <w:r w:rsidR="009C415E">
        <w:t>Core</w:t>
      </w:r>
      <w:proofErr w:type="spellEnd"/>
      <w:r w:rsidR="009C415E">
        <w:t xml:space="preserve"> signé Dürr est une station modulaire </w:t>
      </w:r>
      <w:r w:rsidR="009C415E">
        <w:lastRenderedPageBreak/>
        <w:t xml:space="preserve">d’approvisionnement en peinture qui intègre tous les composants nécessaires, le tout dans un design compact. </w:t>
      </w:r>
    </w:p>
    <w:p w14:paraId="70468DC8" w14:textId="77777777" w:rsidR="00840113" w:rsidRDefault="00840113" w:rsidP="00567908">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0AEC28EB" w14:textId="77777777" w:rsidR="00840113" w:rsidRDefault="00840113" w:rsidP="00567908">
      <w:pPr>
        <w:pStyle w:val="paragraph"/>
        <w:shd w:val="clear" w:color="auto" w:fill="FFFFFF"/>
        <w:spacing w:before="0" w:beforeAutospacing="0" w:after="0" w:afterAutospacing="0"/>
        <w:jc w:val="both"/>
        <w:textAlignment w:val="baseline"/>
        <w:rPr>
          <w:rStyle w:val="normaltextrun"/>
          <w:rFonts w:ascii="Arial" w:hAnsi="Arial" w:cs="Arial"/>
          <w:b/>
          <w:bCs/>
          <w:sz w:val="16"/>
          <w:szCs w:val="16"/>
        </w:rPr>
      </w:pPr>
    </w:p>
    <w:p w14:paraId="0D4F5AE0" w14:textId="01F0B8BF" w:rsidR="00567908" w:rsidRPr="008D09EB" w:rsidRDefault="00567908" w:rsidP="00567908">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normaltextrun"/>
          <w:rFonts w:ascii="Arial" w:hAnsi="Arial" w:cs="Arial"/>
          <w:b/>
          <w:bCs/>
          <w:sz w:val="16"/>
          <w:szCs w:val="16"/>
        </w:rPr>
        <w:t>A propos de Dürr </w:t>
      </w:r>
      <w:r w:rsidRPr="008D09EB">
        <w:rPr>
          <w:rStyle w:val="eop"/>
          <w:rFonts w:ascii="Arial" w:hAnsi="Arial" w:cs="Arial"/>
          <w:sz w:val="16"/>
          <w:szCs w:val="16"/>
        </w:rPr>
        <w:t> </w:t>
      </w:r>
    </w:p>
    <w:p w14:paraId="385DF31B" w14:textId="77777777" w:rsidR="00567908" w:rsidRPr="008D09EB" w:rsidRDefault="00567908" w:rsidP="00567908">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eop"/>
          <w:rFonts w:ascii="Arial" w:hAnsi="Arial" w:cs="Arial"/>
          <w:sz w:val="16"/>
          <w:szCs w:val="16"/>
        </w:rPr>
        <w:t> </w:t>
      </w:r>
    </w:p>
    <w:p w14:paraId="07442156" w14:textId="77777777" w:rsidR="00567908" w:rsidRPr="008D09EB" w:rsidRDefault="00567908" w:rsidP="00567908">
      <w:pPr>
        <w:pStyle w:val="paragraph"/>
        <w:shd w:val="clear" w:color="auto" w:fill="FFFFFF"/>
        <w:spacing w:before="0" w:beforeAutospacing="0" w:after="0" w:afterAutospacing="0"/>
        <w:textAlignment w:val="baseline"/>
        <w:rPr>
          <w:rFonts w:ascii="Segoe UI" w:hAnsi="Segoe UI" w:cs="Segoe UI"/>
          <w:sz w:val="16"/>
          <w:szCs w:val="16"/>
        </w:rPr>
      </w:pPr>
      <w:r w:rsidRPr="008D09EB">
        <w:rPr>
          <w:rStyle w:val="normaltextrun"/>
          <w:rFonts w:ascii="Arial" w:hAnsi="Arial" w:cs="Arial"/>
          <w:sz w:val="16"/>
          <w:szCs w:val="16"/>
        </w:rPr>
        <w:t xml:space="preserve">Depuis plusieurs décennies, le Groupe Dürr est représenté directement sur le territoire français et y emploie aujourd’hui près de 250 personnes. Les filiales françaises proposent la gamme complète des produits du Groupe :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S.A.S à Guyancourt opère principalement dans les domaines de la peinture et de l’assemblage,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à Lisses développe des technologies environnementales et fournit notamment des systèmes de purification de l’air pour les COV, les particules et autres émissions atmosphériques issues de procédés industriels. Dürr </w:t>
      </w:r>
      <w:proofErr w:type="spellStart"/>
      <w:r w:rsidRPr="008D09EB">
        <w:rPr>
          <w:rStyle w:val="normaltextrun"/>
          <w:rFonts w:ascii="Arial" w:hAnsi="Arial" w:cs="Arial"/>
          <w:sz w:val="16"/>
          <w:szCs w:val="16"/>
        </w:rPr>
        <w:t>Systems</w:t>
      </w:r>
      <w:proofErr w:type="spellEnd"/>
      <w:r w:rsidRPr="008D09EB">
        <w:rPr>
          <w:rStyle w:val="normaltextrun"/>
          <w:rFonts w:ascii="Arial" w:hAnsi="Arial" w:cs="Arial"/>
          <w:sz w:val="16"/>
          <w:szCs w:val="16"/>
        </w:rPr>
        <w:t xml:space="preserve"> à Lisses propose également des systèmes de revêtement pour électrodes de batterie lithium-ion. Les techniques d’équilibrage sont gérées par Schenck S.A.S. basé à Cergy Pontoise. En complément, </w:t>
      </w:r>
      <w:proofErr w:type="spellStart"/>
      <w:r w:rsidRPr="008D09EB">
        <w:rPr>
          <w:rStyle w:val="normaltextrun"/>
          <w:rFonts w:ascii="Arial" w:hAnsi="Arial" w:cs="Arial"/>
          <w:sz w:val="16"/>
          <w:szCs w:val="16"/>
        </w:rPr>
        <w:t>Datatechnic</w:t>
      </w:r>
      <w:proofErr w:type="spellEnd"/>
      <w:r w:rsidRPr="008D09EB">
        <w:rPr>
          <w:rStyle w:val="normaltextrun"/>
          <w:rFonts w:ascii="Arial" w:hAnsi="Arial" w:cs="Arial"/>
          <w:sz w:val="16"/>
          <w:szCs w:val="16"/>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8D09EB">
        <w:rPr>
          <w:rStyle w:val="eop"/>
          <w:rFonts w:ascii="Arial" w:hAnsi="Arial" w:cs="Arial"/>
          <w:sz w:val="16"/>
          <w:szCs w:val="16"/>
        </w:rPr>
        <w:t> </w:t>
      </w:r>
    </w:p>
    <w:p w14:paraId="5BBFA181" w14:textId="77777777" w:rsidR="00567908" w:rsidRPr="008D09EB" w:rsidRDefault="00567908" w:rsidP="00567908">
      <w:pPr>
        <w:pStyle w:val="paragraph"/>
        <w:spacing w:before="0" w:beforeAutospacing="0" w:after="0" w:afterAutospacing="0"/>
        <w:jc w:val="both"/>
        <w:textAlignment w:val="baseline"/>
        <w:rPr>
          <w:rStyle w:val="eop"/>
          <w:rFonts w:ascii="Arial" w:hAnsi="Arial" w:cs="Arial"/>
          <w:sz w:val="16"/>
          <w:szCs w:val="16"/>
        </w:rPr>
      </w:pPr>
      <w:r w:rsidRPr="008D09EB">
        <w:rPr>
          <w:rStyle w:val="eop"/>
          <w:rFonts w:ascii="Arial" w:hAnsi="Arial" w:cs="Arial"/>
          <w:sz w:val="16"/>
          <w:szCs w:val="16"/>
        </w:rPr>
        <w:t> </w:t>
      </w:r>
    </w:p>
    <w:p w14:paraId="61A3B3B8" w14:textId="77777777" w:rsidR="00567908" w:rsidRPr="008D09EB" w:rsidRDefault="00567908" w:rsidP="00567908">
      <w:pPr>
        <w:pStyle w:val="paragraph"/>
        <w:shd w:val="clear" w:color="auto" w:fill="FFFFFF"/>
        <w:spacing w:before="0" w:beforeAutospacing="0" w:after="0" w:afterAutospacing="0"/>
        <w:textAlignment w:val="baseline"/>
        <w:rPr>
          <w:rStyle w:val="normaltextrun"/>
          <w:rFonts w:ascii="Arial" w:hAnsi="Arial" w:cs="Arial"/>
          <w:sz w:val="16"/>
          <w:szCs w:val="16"/>
        </w:rPr>
      </w:pPr>
      <w:r w:rsidRPr="008D09EB">
        <w:rPr>
          <w:rFonts w:ascii="Arial" w:hAnsi="Arial" w:cs="Arial"/>
          <w:sz w:val="16"/>
          <w:szCs w:val="16"/>
        </w:rPr>
        <w:t xml:space="preserve">Avec une solide expertise dans l’automatisation et </w:t>
      </w:r>
      <w:proofErr w:type="gramStart"/>
      <w:r w:rsidRPr="008D09EB">
        <w:rPr>
          <w:rFonts w:ascii="Arial" w:hAnsi="Arial" w:cs="Arial"/>
          <w:sz w:val="16"/>
          <w:szCs w:val="16"/>
        </w:rPr>
        <w:t>la</w:t>
      </w:r>
      <w:proofErr w:type="gramEnd"/>
      <w:r w:rsidRPr="008D09EB">
        <w:rPr>
          <w:rFonts w:ascii="Arial" w:hAnsi="Arial" w:cs="Arial"/>
          <w:sz w:val="16"/>
          <w:szCs w:val="16"/>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et de l'électrotechnique. En 2022, le groupe a réalisé un chiffre d’affaires de 4,3 Milliards d’Euros. Présent dans 32 pays, le groupe compte 19 000 salariés répartis sur 123 sites. Le groupe Dürr opère sur le marché avec les trois marques Dürr, Schenck et HOMAG et avec cinq divisions </w:t>
      </w:r>
      <w:r w:rsidRPr="008D09EB">
        <w:rPr>
          <w:rStyle w:val="normaltextrun"/>
          <w:rFonts w:ascii="Arial" w:hAnsi="Arial" w:cs="Arial"/>
          <w:sz w:val="16"/>
          <w:szCs w:val="16"/>
        </w:rPr>
        <w:t>:</w:t>
      </w:r>
    </w:p>
    <w:p w14:paraId="60327C39" w14:textId="77777777" w:rsidR="00567908" w:rsidRPr="008D09EB" w:rsidRDefault="00567908" w:rsidP="00567908">
      <w:pPr>
        <w:pStyle w:val="Paragraphedeliste"/>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Paint and Final </w:t>
      </w:r>
      <w:proofErr w:type="spellStart"/>
      <w:r w:rsidRPr="008D09EB">
        <w:rPr>
          <w:rFonts w:ascii="Arial" w:hAnsi="Arial" w:cs="Arial"/>
          <w:b/>
          <w:bCs/>
          <w:sz w:val="16"/>
          <w:szCs w:val="16"/>
        </w:rPr>
        <w:t>Assembly</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w:t>
      </w:r>
      <w:r w:rsidRPr="008D09EB">
        <w:rPr>
          <w:rFonts w:ascii="Arial" w:hAnsi="Arial" w:cs="Arial"/>
          <w:sz w:val="16"/>
          <w:szCs w:val="16"/>
        </w:rPr>
        <w:t xml:space="preserve"> Ateliers de peinture et </w:t>
      </w:r>
      <w:r w:rsidRPr="008D09EB">
        <w:rPr>
          <w:rFonts w:ascii="Arial" w:hAnsi="Arial" w:cs="Arial"/>
          <w:sz w:val="16"/>
          <w:szCs w:val="16"/>
          <w:lang w:eastAsia="de-DE"/>
        </w:rPr>
        <w:t>technologie d’assemblage</w:t>
      </w:r>
      <w:r w:rsidRPr="008D09EB">
        <w:rPr>
          <w:rFonts w:ascii="Arial" w:hAnsi="Arial" w:cs="Arial"/>
          <w:sz w:val="16"/>
          <w:szCs w:val="16"/>
        </w:rPr>
        <w:t>, de test et de remplissage de fluides pour l’industrie automobile, systèmes d'assemblage et de test pour les dispositifs médicaux</w:t>
      </w:r>
    </w:p>
    <w:p w14:paraId="0BD48382" w14:textId="77777777" w:rsidR="00567908" w:rsidRPr="008D09EB" w:rsidRDefault="00567908" w:rsidP="00567908">
      <w:pPr>
        <w:pStyle w:val="Paragraphedeliste"/>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Application </w:t>
      </w:r>
      <w:proofErr w:type="spellStart"/>
      <w:proofErr w:type="gramStart"/>
      <w:r w:rsidRPr="008D09EB">
        <w:rPr>
          <w:rFonts w:ascii="Arial" w:hAnsi="Arial" w:cs="Arial"/>
          <w:b/>
          <w:bCs/>
          <w:sz w:val="16"/>
          <w:szCs w:val="16"/>
        </w:rPr>
        <w:t>Technology</w:t>
      </w:r>
      <w:proofErr w:type="spellEnd"/>
      <w:r w:rsidRPr="008D09EB">
        <w:rPr>
          <w:rFonts w:ascii="Arial" w:hAnsi="Arial" w:cs="Arial"/>
          <w:b/>
          <w:bCs/>
          <w:sz w:val="16"/>
          <w:szCs w:val="16"/>
        </w:rPr>
        <w:t>:</w:t>
      </w:r>
      <w:proofErr w:type="gramEnd"/>
      <w:r w:rsidRPr="008D09EB">
        <w:rPr>
          <w:rFonts w:ascii="Arial" w:hAnsi="Arial" w:cs="Arial"/>
          <w:b/>
          <w:bCs/>
          <w:sz w:val="16"/>
          <w:szCs w:val="16"/>
        </w:rPr>
        <w:t xml:space="preserve"> </w:t>
      </w:r>
      <w:r w:rsidRPr="008D09EB">
        <w:rPr>
          <w:rFonts w:ascii="Arial" w:hAnsi="Arial" w:cs="Arial"/>
          <w:sz w:val="16"/>
          <w:szCs w:val="16"/>
        </w:rPr>
        <w:t xml:space="preserve">Technologies robotiques pour l’application automatique de peintures ainsi que de produits d’étanchéité ou d‘adhésifs </w:t>
      </w:r>
    </w:p>
    <w:p w14:paraId="72C5BBCF" w14:textId="77777777" w:rsidR="00567908" w:rsidRPr="008D09EB" w:rsidRDefault="00567908" w:rsidP="00567908">
      <w:pPr>
        <w:pStyle w:val="Paragraphedeliste"/>
        <w:numPr>
          <w:ilvl w:val="0"/>
          <w:numId w:val="18"/>
        </w:numPr>
        <w:tabs>
          <w:tab w:val="clear" w:pos="3572"/>
        </w:tabs>
        <w:autoSpaceDE w:val="0"/>
        <w:autoSpaceDN w:val="0"/>
        <w:spacing w:before="40" w:after="40" w:line="240" w:lineRule="auto"/>
        <w:rPr>
          <w:rFonts w:ascii="Arial" w:hAnsi="Arial" w:cs="Arial"/>
          <w:sz w:val="16"/>
          <w:szCs w:val="16"/>
          <w:lang w:eastAsia="de-DE"/>
        </w:rPr>
      </w:pPr>
      <w:r w:rsidRPr="008D09EB">
        <w:rPr>
          <w:rFonts w:ascii="Arial" w:hAnsi="Arial" w:cs="Arial"/>
          <w:b/>
          <w:bCs/>
          <w:sz w:val="16"/>
          <w:szCs w:val="16"/>
        </w:rPr>
        <w:t xml:space="preserve">Clean </w:t>
      </w:r>
      <w:proofErr w:type="spellStart"/>
      <w:r w:rsidRPr="008D09EB">
        <w:rPr>
          <w:rFonts w:ascii="Arial" w:hAnsi="Arial" w:cs="Arial"/>
          <w:b/>
          <w:bCs/>
          <w:sz w:val="16"/>
          <w:szCs w:val="16"/>
        </w:rPr>
        <w:t>Technology</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Systems</w:t>
      </w:r>
      <w:proofErr w:type="spellEnd"/>
      <w:r w:rsidRPr="008D09EB">
        <w:rPr>
          <w:rFonts w:ascii="Arial" w:hAnsi="Arial" w:cs="Arial"/>
          <w:sz w:val="16"/>
          <w:szCs w:val="16"/>
        </w:rPr>
        <w:t xml:space="preserve"> : </w:t>
      </w:r>
      <w:r w:rsidRPr="008D09EB">
        <w:rPr>
          <w:rFonts w:ascii="Arial" w:hAnsi="Arial" w:cs="Arial"/>
          <w:strike/>
          <w:sz w:val="16"/>
          <w:szCs w:val="16"/>
        </w:rPr>
        <w:t>I</w:t>
      </w:r>
      <w:r w:rsidRPr="008D09EB">
        <w:rPr>
          <w:rFonts w:ascii="Arial" w:hAnsi="Arial" w:cs="Arial"/>
          <w:sz w:val="16"/>
          <w:szCs w:val="16"/>
        </w:rPr>
        <w:t>nstallations pour le traitement des effluents gazeux, équipements pour dépôt de revêtements sur batterie lithium-ion et systèmes antibruit</w:t>
      </w:r>
    </w:p>
    <w:p w14:paraId="26C2ED23" w14:textId="77777777" w:rsidR="00567908" w:rsidRPr="008D09EB" w:rsidRDefault="00567908" w:rsidP="00567908">
      <w:pPr>
        <w:pStyle w:val="Paragraphedeliste"/>
        <w:numPr>
          <w:ilvl w:val="0"/>
          <w:numId w:val="18"/>
        </w:numPr>
        <w:tabs>
          <w:tab w:val="clear" w:pos="3572"/>
        </w:tabs>
        <w:spacing w:line="240" w:lineRule="auto"/>
        <w:ind w:right="27"/>
        <w:rPr>
          <w:rFonts w:ascii="Arial" w:hAnsi="Arial" w:cs="Arial"/>
          <w:sz w:val="16"/>
          <w:szCs w:val="16"/>
        </w:rPr>
      </w:pPr>
      <w:proofErr w:type="spellStart"/>
      <w:r w:rsidRPr="008D09EB">
        <w:rPr>
          <w:rFonts w:ascii="Arial" w:hAnsi="Arial" w:cs="Arial"/>
          <w:b/>
          <w:bCs/>
          <w:sz w:val="16"/>
          <w:szCs w:val="16"/>
        </w:rPr>
        <w:t>Measuring</w:t>
      </w:r>
      <w:proofErr w:type="spellEnd"/>
      <w:r w:rsidRPr="008D09EB">
        <w:rPr>
          <w:rFonts w:ascii="Arial" w:hAnsi="Arial" w:cs="Arial"/>
          <w:b/>
          <w:bCs/>
          <w:sz w:val="16"/>
          <w:szCs w:val="16"/>
        </w:rPr>
        <w:t xml:space="preserve"> and Process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 </w:t>
      </w:r>
      <w:r w:rsidRPr="008D09EB">
        <w:rPr>
          <w:rFonts w:ascii="Arial" w:hAnsi="Arial" w:cs="Arial"/>
          <w:sz w:val="16"/>
          <w:szCs w:val="16"/>
        </w:rPr>
        <w:t>Systèmes d'équilibrage et technologie de diagnostic</w:t>
      </w:r>
    </w:p>
    <w:p w14:paraId="1F1011C9" w14:textId="77777777" w:rsidR="00567908" w:rsidRPr="008D09EB" w:rsidRDefault="00567908" w:rsidP="00567908">
      <w:pPr>
        <w:pStyle w:val="Paragraphedeliste"/>
        <w:numPr>
          <w:ilvl w:val="0"/>
          <w:numId w:val="18"/>
        </w:numPr>
        <w:tabs>
          <w:tab w:val="clear" w:pos="3572"/>
        </w:tabs>
        <w:spacing w:line="240" w:lineRule="auto"/>
        <w:ind w:right="281"/>
        <w:rPr>
          <w:rFonts w:ascii="Arial" w:eastAsia="MS Mincho" w:hAnsi="Arial" w:cs="Arial"/>
          <w:sz w:val="16"/>
          <w:szCs w:val="16"/>
          <w:lang w:eastAsia="ja-JP"/>
        </w:rPr>
      </w:pPr>
      <w:proofErr w:type="spellStart"/>
      <w:r w:rsidRPr="008D09EB">
        <w:rPr>
          <w:rFonts w:ascii="Arial" w:hAnsi="Arial" w:cs="Arial"/>
          <w:b/>
          <w:bCs/>
          <w:sz w:val="16"/>
          <w:szCs w:val="16"/>
        </w:rPr>
        <w:t>Woodworking</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Machinery</w:t>
      </w:r>
      <w:proofErr w:type="spellEnd"/>
      <w:r w:rsidRPr="008D09EB">
        <w:rPr>
          <w:rFonts w:ascii="Arial" w:hAnsi="Arial" w:cs="Arial"/>
          <w:b/>
          <w:bCs/>
          <w:sz w:val="16"/>
          <w:szCs w:val="16"/>
        </w:rPr>
        <w:t xml:space="preserve"> and </w:t>
      </w:r>
      <w:proofErr w:type="spellStart"/>
      <w:r w:rsidRPr="008D09EB">
        <w:rPr>
          <w:rFonts w:ascii="Arial" w:hAnsi="Arial" w:cs="Arial"/>
          <w:b/>
          <w:bCs/>
          <w:sz w:val="16"/>
          <w:szCs w:val="16"/>
        </w:rPr>
        <w:t>Systems</w:t>
      </w:r>
      <w:proofErr w:type="spellEnd"/>
      <w:r w:rsidRPr="008D09EB">
        <w:rPr>
          <w:rFonts w:ascii="Arial" w:hAnsi="Arial" w:cs="Arial"/>
          <w:b/>
          <w:bCs/>
          <w:sz w:val="16"/>
          <w:szCs w:val="16"/>
        </w:rPr>
        <w:t xml:space="preserve"> :</w:t>
      </w:r>
      <w:r w:rsidRPr="008D09EB">
        <w:rPr>
          <w:rFonts w:ascii="Arial" w:hAnsi="Arial" w:cs="Arial"/>
          <w:sz w:val="16"/>
          <w:szCs w:val="16"/>
        </w:rPr>
        <w:t xml:space="preserve"> Machines et systèmes pour l’industrie de transformation du bois</w:t>
      </w:r>
    </w:p>
    <w:p w14:paraId="46871D18" w14:textId="77777777" w:rsidR="00567908" w:rsidRDefault="00567908" w:rsidP="00567908">
      <w:pPr>
        <w:pStyle w:val="BeschreibungDivisions"/>
        <w:numPr>
          <w:ilvl w:val="0"/>
          <w:numId w:val="0"/>
        </w:numPr>
        <w:spacing w:line="360" w:lineRule="auto"/>
        <w:rPr>
          <w:iCs/>
          <w:color w:val="auto"/>
          <w:sz w:val="18"/>
          <w:szCs w:val="18"/>
        </w:rPr>
      </w:pPr>
    </w:p>
    <w:p w14:paraId="4873E9BA" w14:textId="77777777" w:rsidR="00567908" w:rsidRDefault="00567908" w:rsidP="00567908">
      <w:pPr>
        <w:pStyle w:val="paragraph"/>
        <w:spacing w:before="0" w:beforeAutospacing="0" w:after="0" w:afterAutospacing="0"/>
        <w:jc w:val="both"/>
        <w:textAlignment w:val="baseline"/>
        <w:rPr>
          <w:rStyle w:val="normaltextrun"/>
          <w:rFonts w:ascii="Arial" w:hAnsi="Arial" w:cs="Arial"/>
          <w:b/>
          <w:bCs/>
          <w:color w:val="000000"/>
          <w:sz w:val="19"/>
          <w:szCs w:val="19"/>
        </w:rPr>
      </w:pPr>
    </w:p>
    <w:p w14:paraId="21DA4D67" w14:textId="77777777" w:rsidR="00567908" w:rsidRDefault="00567908" w:rsidP="00567908">
      <w:pPr>
        <w:pStyle w:val="paragraph"/>
        <w:spacing w:before="0" w:beforeAutospacing="0" w:after="0" w:afterAutospacing="0"/>
        <w:jc w:val="both"/>
        <w:textAlignment w:val="baseline"/>
        <w:rPr>
          <w:rStyle w:val="eop"/>
          <w:rFonts w:ascii="Arial" w:hAnsi="Arial" w:cs="Arial"/>
          <w:sz w:val="19"/>
          <w:szCs w:val="19"/>
        </w:rPr>
      </w:pPr>
      <w:r w:rsidRPr="003C1B45">
        <w:rPr>
          <w:rStyle w:val="normaltextrun"/>
          <w:rFonts w:ascii="Arial" w:hAnsi="Arial" w:cs="Arial"/>
          <w:b/>
          <w:bCs/>
          <w:color w:val="000000"/>
          <w:sz w:val="19"/>
          <w:szCs w:val="19"/>
        </w:rPr>
        <w:t>Contact</w:t>
      </w:r>
      <w:r w:rsidRPr="003C1B45">
        <w:rPr>
          <w:rStyle w:val="eop"/>
          <w:rFonts w:ascii="Arial" w:hAnsi="Arial" w:cs="Arial"/>
          <w:sz w:val="19"/>
          <w:szCs w:val="19"/>
        </w:rPr>
        <w:t> </w:t>
      </w:r>
    </w:p>
    <w:p w14:paraId="6FD3596B" w14:textId="77777777" w:rsidR="00211746" w:rsidRPr="00AA396B" w:rsidRDefault="00211746" w:rsidP="00211746">
      <w:pPr>
        <w:spacing w:line="240" w:lineRule="auto"/>
        <w:rPr>
          <w:rFonts w:ascii="Arial" w:hAnsi="Arial" w:cs="Arial"/>
          <w:color w:val="auto"/>
          <w:sz w:val="20"/>
          <w:szCs w:val="20"/>
        </w:rPr>
      </w:pPr>
      <w:r w:rsidRPr="00AA396B">
        <w:rPr>
          <w:rFonts w:ascii="Arial" w:hAnsi="Arial" w:cs="Arial"/>
          <w:color w:val="auto"/>
          <w:sz w:val="20"/>
          <w:szCs w:val="20"/>
          <w:lang w:eastAsia="fr-FR"/>
        </w:rPr>
        <w:t>SEBASTIEN PELLISSIER</w:t>
      </w:r>
      <w:r w:rsidRPr="00AA396B">
        <w:rPr>
          <w:rFonts w:ascii="Arial" w:hAnsi="Arial" w:cs="Arial"/>
          <w:color w:val="auto"/>
          <w:sz w:val="20"/>
          <w:szCs w:val="20"/>
          <w:lang w:eastAsia="fr-FR"/>
        </w:rPr>
        <w:br/>
        <w:t xml:space="preserve">Dürr </w:t>
      </w:r>
      <w:proofErr w:type="spellStart"/>
      <w:r w:rsidRPr="00AA396B">
        <w:rPr>
          <w:rFonts w:ascii="Arial" w:hAnsi="Arial" w:cs="Arial"/>
          <w:color w:val="auto"/>
          <w:sz w:val="20"/>
          <w:szCs w:val="20"/>
          <w:lang w:eastAsia="fr-FR"/>
        </w:rPr>
        <w:t>Systems</w:t>
      </w:r>
      <w:proofErr w:type="spellEnd"/>
      <w:r w:rsidRPr="00AA396B">
        <w:rPr>
          <w:rFonts w:ascii="Arial" w:hAnsi="Arial" w:cs="Arial"/>
          <w:color w:val="auto"/>
          <w:sz w:val="20"/>
          <w:szCs w:val="20"/>
          <w:lang w:eastAsia="fr-FR"/>
        </w:rPr>
        <w:t xml:space="preserve"> France</w:t>
      </w:r>
      <w:r w:rsidRPr="00AA396B">
        <w:rPr>
          <w:rFonts w:ascii="Arial" w:hAnsi="Arial" w:cs="Arial"/>
          <w:color w:val="auto"/>
          <w:sz w:val="20"/>
          <w:szCs w:val="20"/>
          <w:lang w:eastAsia="fr-FR"/>
        </w:rPr>
        <w:br/>
        <w:t xml:space="preserve">Application </w:t>
      </w:r>
      <w:proofErr w:type="spellStart"/>
      <w:r w:rsidRPr="00AA396B">
        <w:rPr>
          <w:rFonts w:ascii="Arial" w:hAnsi="Arial" w:cs="Arial"/>
          <w:color w:val="auto"/>
          <w:sz w:val="20"/>
          <w:szCs w:val="20"/>
          <w:lang w:eastAsia="fr-FR"/>
        </w:rPr>
        <w:t>Technology</w:t>
      </w:r>
      <w:proofErr w:type="spellEnd"/>
      <w:r w:rsidRPr="00AA396B">
        <w:rPr>
          <w:rFonts w:ascii="Arial" w:hAnsi="Arial" w:cs="Arial"/>
          <w:color w:val="auto"/>
          <w:sz w:val="20"/>
          <w:szCs w:val="20"/>
          <w:lang w:eastAsia="fr-FR"/>
        </w:rPr>
        <w:br/>
        <w:t xml:space="preserve">Sales Produit INP </w:t>
      </w:r>
      <w:proofErr w:type="spellStart"/>
      <w:r w:rsidRPr="00AA396B">
        <w:rPr>
          <w:rFonts w:ascii="Arial" w:hAnsi="Arial" w:cs="Arial"/>
          <w:color w:val="auto"/>
          <w:sz w:val="20"/>
          <w:szCs w:val="20"/>
          <w:lang w:eastAsia="fr-FR"/>
        </w:rPr>
        <w:t>Durr</w:t>
      </w:r>
      <w:proofErr w:type="spellEnd"/>
      <w:r w:rsidRPr="00AA396B">
        <w:rPr>
          <w:rFonts w:ascii="Arial" w:hAnsi="Arial" w:cs="Arial"/>
          <w:color w:val="auto"/>
          <w:sz w:val="20"/>
          <w:szCs w:val="20"/>
          <w:lang w:eastAsia="fr-FR"/>
        </w:rPr>
        <w:br/>
        <w:t xml:space="preserve">9, Parc </w:t>
      </w:r>
      <w:proofErr w:type="spellStart"/>
      <w:proofErr w:type="gramStart"/>
      <w:r w:rsidRPr="00AA396B">
        <w:rPr>
          <w:rFonts w:ascii="Arial" w:hAnsi="Arial" w:cs="Arial"/>
          <w:color w:val="auto"/>
          <w:sz w:val="20"/>
          <w:szCs w:val="20"/>
          <w:lang w:eastAsia="fr-FR"/>
        </w:rPr>
        <w:t>ARIANE,Blvd</w:t>
      </w:r>
      <w:proofErr w:type="spellEnd"/>
      <w:proofErr w:type="gramEnd"/>
      <w:r w:rsidRPr="00AA396B">
        <w:rPr>
          <w:rFonts w:ascii="Arial" w:hAnsi="Arial" w:cs="Arial"/>
          <w:color w:val="auto"/>
          <w:sz w:val="20"/>
          <w:szCs w:val="20"/>
          <w:lang w:eastAsia="fr-FR"/>
        </w:rPr>
        <w:t xml:space="preserve"> des Chênes</w:t>
      </w:r>
      <w:r w:rsidRPr="00AA396B">
        <w:rPr>
          <w:rFonts w:ascii="Arial" w:hAnsi="Arial" w:cs="Arial"/>
          <w:color w:val="auto"/>
          <w:sz w:val="20"/>
          <w:szCs w:val="20"/>
          <w:lang w:eastAsia="fr-FR"/>
        </w:rPr>
        <w:br/>
        <w:t>78280 GUYANCOURT </w:t>
      </w:r>
      <w:r w:rsidRPr="00AA396B">
        <w:rPr>
          <w:rFonts w:ascii="Arial" w:hAnsi="Arial" w:cs="Arial"/>
          <w:color w:val="auto"/>
          <w:sz w:val="20"/>
          <w:szCs w:val="20"/>
          <w:lang w:eastAsia="fr-FR"/>
        </w:rPr>
        <w:br/>
        <w:t>France</w:t>
      </w:r>
      <w:r w:rsidRPr="00AA396B">
        <w:rPr>
          <w:rFonts w:ascii="Arial" w:hAnsi="Arial" w:cs="Arial"/>
          <w:color w:val="auto"/>
          <w:sz w:val="20"/>
          <w:szCs w:val="20"/>
          <w:lang w:eastAsia="fr-FR"/>
        </w:rPr>
        <w:br/>
      </w:r>
      <w:r w:rsidRPr="00AA396B">
        <w:rPr>
          <w:rFonts w:ascii="Arial" w:hAnsi="Arial" w:cs="Arial"/>
          <w:color w:val="auto"/>
          <w:sz w:val="20"/>
          <w:szCs w:val="20"/>
          <w:lang w:eastAsia="fr-FR"/>
        </w:rPr>
        <w:br/>
        <w:t>Mobile +33 689 844946</w:t>
      </w:r>
      <w:r w:rsidRPr="00AA396B">
        <w:rPr>
          <w:rFonts w:ascii="Arial" w:hAnsi="Arial" w:cs="Arial"/>
          <w:color w:val="auto"/>
          <w:sz w:val="20"/>
          <w:szCs w:val="20"/>
          <w:lang w:eastAsia="fr-FR"/>
        </w:rPr>
        <w:br/>
        <w:t xml:space="preserve">E-Mail </w:t>
      </w:r>
      <w:hyperlink r:id="rId12" w:tooltip="Click to send email to PELLISSIER, SEBASTIEN" w:history="1">
        <w:r w:rsidRPr="00AA396B">
          <w:rPr>
            <w:rStyle w:val="Lienhypertexte"/>
            <w:rFonts w:ascii="Arial" w:hAnsi="Arial" w:cs="Arial"/>
            <w:color w:val="auto"/>
            <w:sz w:val="20"/>
            <w:szCs w:val="20"/>
            <w:lang w:eastAsia="fr-FR"/>
          </w:rPr>
          <w:t>SEBASTIEN.PELLISSIER@durr.com</w:t>
        </w:r>
      </w:hyperlink>
    </w:p>
    <w:p w14:paraId="7A95FD79" w14:textId="61CB02A3" w:rsidR="00567908" w:rsidRPr="00211746" w:rsidRDefault="00737F2C" w:rsidP="00211746">
      <w:pPr>
        <w:spacing w:line="240" w:lineRule="auto"/>
        <w:rPr>
          <w:rFonts w:ascii="Arial" w:hAnsi="Arial" w:cs="Arial"/>
          <w:sz w:val="18"/>
          <w:szCs w:val="18"/>
        </w:rPr>
      </w:pPr>
      <w:hyperlink r:id="rId13" w:history="1">
        <w:r w:rsidR="00211746" w:rsidRPr="00211746">
          <w:rPr>
            <w:color w:val="auto"/>
            <w:sz w:val="20"/>
            <w:szCs w:val="20"/>
            <w:lang w:eastAsia="fr-FR"/>
          </w:rPr>
          <w:t>www.durr.com</w:t>
        </w:r>
      </w:hyperlink>
      <w:r w:rsidR="00211746" w:rsidRPr="00211746">
        <w:rPr>
          <w:rFonts w:ascii="Arial" w:hAnsi="Arial" w:cs="Arial"/>
          <w:color w:val="auto"/>
          <w:sz w:val="20"/>
          <w:szCs w:val="20"/>
          <w:lang w:eastAsia="fr-FR"/>
        </w:rPr>
        <w:t xml:space="preserve"> </w:t>
      </w:r>
    </w:p>
    <w:p w14:paraId="188FAC8A" w14:textId="77777777" w:rsidR="00567908" w:rsidRDefault="00567908" w:rsidP="00567908">
      <w:pPr>
        <w:pStyle w:val="Flietext"/>
      </w:pPr>
    </w:p>
    <w:p w14:paraId="33924E15" w14:textId="77777777" w:rsidR="00567908" w:rsidRPr="00567908" w:rsidRDefault="00567908" w:rsidP="00567908">
      <w:pPr>
        <w:pStyle w:val="Flietext"/>
      </w:pPr>
    </w:p>
    <w:sectPr w:rsidR="00567908" w:rsidRPr="00567908"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BFF7" w14:textId="77777777" w:rsidR="00783C02" w:rsidRDefault="00783C02" w:rsidP="00D9165E">
      <w:r>
        <w:separator/>
      </w:r>
    </w:p>
  </w:endnote>
  <w:endnote w:type="continuationSeparator" w:id="0">
    <w:p w14:paraId="68ADC0EF" w14:textId="77777777" w:rsidR="00783C02" w:rsidRDefault="00783C02" w:rsidP="00D9165E">
      <w:r>
        <w:continuationSeparator/>
      </w:r>
    </w:p>
  </w:endnote>
  <w:endnote w:type="continuationNotice" w:id="1">
    <w:p w14:paraId="70DC1825" w14:textId="77777777" w:rsidR="00783C02" w:rsidRDefault="00783C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8DDB5" w14:textId="228E9BA2" w:rsidR="001C7833" w:rsidRDefault="001C7833">
    <w:pPr>
      <w:pStyle w:val="Pieddepage"/>
    </w:pPr>
    <w:r>
      <w:rPr>
        <w:lang w:val="de-DE" w:eastAsia="zh-CN"/>
      </w:rPr>
      <mc:AlternateContent>
        <mc:Choice Requires="wps">
          <w:drawing>
            <wp:anchor distT="0" distB="0" distL="0" distR="0" simplePos="0" relativeHeight="251658245" behindDoc="0" locked="0" layoutInCell="1" allowOverlap="1" wp14:anchorId="53F554B7" wp14:editId="1DDD3B09">
              <wp:simplePos x="635" y="635"/>
              <wp:positionH relativeFrom="page">
                <wp:align>center</wp:align>
              </wp:positionH>
              <wp:positionV relativeFrom="page">
                <wp:align>bottom</wp:align>
              </wp:positionV>
              <wp:extent cx="443865" cy="443865"/>
              <wp:effectExtent l="0" t="0" r="13335" b="0"/>
              <wp:wrapNone/>
              <wp:docPr id="2" name="Text Box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CCE90F" w14:textId="0015D85E" w:rsidR="001C7833" w:rsidRPr="001C7833" w:rsidRDefault="001C7833" w:rsidP="001C7833">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F554B7" id="_x0000_t202" coordsize="21600,21600" o:spt="202" path="m,l,21600r21600,l21600,xe">
              <v:stroke joinstyle="miter"/>
              <v:path gradientshapeok="t" o:connecttype="rect"/>
            </v:shapetype>
            <v:shape id="Text Box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0CCE90F" w14:textId="0015D85E" w:rsidR="001C7833" w:rsidRPr="001C7833" w:rsidRDefault="001C7833" w:rsidP="001C7833">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5D29184" w:rsidR="00F24DFE" w:rsidRPr="0085432F" w:rsidRDefault="00F24DFE" w:rsidP="005218C8">
    <w:pPr>
      <w:pStyle w:val="Pieddepage"/>
    </w:pPr>
    <w:r w:rsidRPr="006E5C09">
      <w:fldChar w:fldCharType="begin"/>
    </w:r>
    <w:r w:rsidRPr="006E5C09">
      <w:instrText xml:space="preserve"> IF  \* MERGEFORMAT </w:instrText>
    </w:r>
    <w:fldSimple w:instr="NUMPAGES  \* MERGEFORMAT">
      <w:r w:rsidR="00737F2C">
        <w:instrText>4</w:instrText>
      </w:r>
    </w:fldSimple>
    <w:r w:rsidRPr="006E5C09">
      <w:instrText>&gt;"1" "</w:instrText>
    </w:r>
    <w:r w:rsidRPr="006E5C09">
      <w:fldChar w:fldCharType="begin"/>
    </w:r>
    <w:r w:rsidRPr="006E5C09">
      <w:instrText xml:space="preserve"> PAGE  \* MERGEFORMAT </w:instrText>
    </w:r>
    <w:r w:rsidRPr="006E5C09">
      <w:fldChar w:fldCharType="separate"/>
    </w:r>
    <w:r w:rsidR="00737F2C">
      <w:instrText>4</w:instrText>
    </w:r>
    <w:r w:rsidRPr="006E5C09">
      <w:fldChar w:fldCharType="end"/>
    </w:r>
    <w:r w:rsidRPr="006E5C09">
      <w:instrText>/</w:instrText>
    </w:r>
    <w:fldSimple w:instr="NUMPAGES  \* MERGEFORMAT">
      <w:r w:rsidR="00737F2C">
        <w:instrText>4</w:instrText>
      </w:r>
    </w:fldSimple>
    <w:r w:rsidRPr="006E5C09">
      <w:instrText>" "</w:instrText>
    </w:r>
    <w:r w:rsidRPr="006E5C09">
      <w:fldChar w:fldCharType="separate"/>
    </w:r>
    <w:r w:rsidR="00737F2C">
      <w:t>4</w:t>
    </w:r>
    <w:r w:rsidR="00737F2C" w:rsidRPr="006E5C09">
      <w:t>/</w:t>
    </w:r>
    <w:r w:rsidR="00737F2C">
      <w:t>4</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4C7BA34" w:rsidR="00F24DFE" w:rsidRPr="005218C8" w:rsidRDefault="00F24DFE" w:rsidP="005218C8">
    <w:pPr>
      <w:pStyle w:val="En-tte"/>
    </w:pPr>
    <w:r w:rsidRPr="005218C8">
      <w:fldChar w:fldCharType="begin"/>
    </w:r>
    <w:r w:rsidRPr="005218C8">
      <w:instrText xml:space="preserve"> IF  \* MERGEFORMAT </w:instrText>
    </w:r>
    <w:fldSimple w:instr="NUMPAGES  \* MERGEFORMAT">
      <w:r w:rsidR="00737F2C">
        <w:instrText>4</w:instrText>
      </w:r>
    </w:fldSimple>
    <w:r w:rsidRPr="005218C8">
      <w:instrText>&gt;"1" "</w:instrText>
    </w:r>
    <w:r w:rsidRPr="005218C8">
      <w:fldChar w:fldCharType="begin"/>
    </w:r>
    <w:r w:rsidRPr="005218C8">
      <w:instrText xml:space="preserve"> PAGE  \* MERGEFORMAT </w:instrText>
    </w:r>
    <w:r w:rsidRPr="005218C8">
      <w:fldChar w:fldCharType="separate"/>
    </w:r>
    <w:r w:rsidR="00737F2C">
      <w:instrText>1</w:instrText>
    </w:r>
    <w:r w:rsidRPr="005218C8">
      <w:fldChar w:fldCharType="end"/>
    </w:r>
    <w:r w:rsidRPr="005218C8">
      <w:instrText>/</w:instrText>
    </w:r>
    <w:fldSimple w:instr="NUMPAGES  \* MERGEFORMAT">
      <w:r w:rsidR="00737F2C">
        <w:instrText>4</w:instrText>
      </w:r>
    </w:fldSimple>
    <w:r w:rsidRPr="005218C8">
      <w:instrText>" "</w:instrText>
    </w:r>
    <w:r w:rsidRPr="005218C8">
      <w:fldChar w:fldCharType="separate"/>
    </w:r>
    <w:r w:rsidR="00737F2C">
      <w:t>1</w:t>
    </w:r>
    <w:r w:rsidR="00737F2C" w:rsidRPr="005218C8">
      <w:t>/</w:t>
    </w:r>
    <w:r w:rsidR="00737F2C">
      <w:t>4</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139FE" w14:textId="77777777" w:rsidR="00783C02" w:rsidRDefault="00783C02" w:rsidP="00D9165E">
      <w:r>
        <w:separator/>
      </w:r>
    </w:p>
  </w:footnote>
  <w:footnote w:type="continuationSeparator" w:id="0">
    <w:p w14:paraId="48907B2D" w14:textId="77777777" w:rsidR="00783C02" w:rsidRDefault="00783C02" w:rsidP="00D9165E">
      <w:r>
        <w:continuationSeparator/>
      </w:r>
    </w:p>
  </w:footnote>
  <w:footnote w:type="continuationNotice" w:id="1">
    <w:p w14:paraId="40A637A7" w14:textId="77777777" w:rsidR="00783C02" w:rsidRDefault="00783C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En-tt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BD744B" w:rsidRDefault="00F24DFE" w:rsidP="00B143FE">
                          <w:pPr>
                            <w:pStyle w:val="Kontaktdaten"/>
                            <w:rPr>
                              <w:rStyle w:val="Fettung"/>
                              <w:bCs/>
                              <w:spacing w:val="2"/>
                              <w:w w:val="100"/>
                              <w:lang w:val="de-DE"/>
                            </w:rPr>
                          </w:pPr>
                          <w:r w:rsidRPr="00BD744B">
                            <w:rPr>
                              <w:rStyle w:val="Fettung"/>
                              <w:lang w:val="de-DE"/>
                            </w:rPr>
                            <w:t>Dürr Systems AG</w:t>
                          </w:r>
                        </w:p>
                        <w:p w14:paraId="3D3A50D5" w14:textId="77777777" w:rsidR="00F24DFE" w:rsidRPr="00D14767" w:rsidRDefault="00F24DFE" w:rsidP="00B143FE">
                          <w:pPr>
                            <w:pStyle w:val="Kontaktdaten"/>
                            <w:rPr>
                              <w:lang w:val="en-US"/>
                            </w:rPr>
                          </w:pPr>
                          <w:r w:rsidRPr="00BD744B">
                            <w:rPr>
                              <w:lang w:val="de-DE"/>
                            </w:rPr>
                            <w:t xml:space="preserve">Carl-Benz-Str. </w:t>
                          </w:r>
                          <w:r w:rsidRPr="00D14767">
                            <w:rPr>
                              <w:lang w:val="en-US"/>
                            </w:rPr>
                            <w:t>34</w:t>
                          </w:r>
                        </w:p>
                        <w:p w14:paraId="013BD512" w14:textId="77777777" w:rsidR="00F24DFE" w:rsidRPr="00BD744B" w:rsidRDefault="00F24DFE" w:rsidP="00B143FE">
                          <w:pPr>
                            <w:pStyle w:val="Kontaktdaten"/>
                            <w:rPr>
                              <w:lang w:val="de-DE"/>
                            </w:rPr>
                          </w:pPr>
                          <w:r w:rsidRPr="00BD744B">
                            <w:rPr>
                              <w:lang w:val="de-DE"/>
                            </w:rPr>
                            <w:t>74321 Bietigheim-Bissingen</w:t>
                          </w:r>
                        </w:p>
                        <w:p w14:paraId="6F69D746" w14:textId="77777777" w:rsidR="00F24DFE" w:rsidRPr="00196B89" w:rsidRDefault="00F24DFE" w:rsidP="00B143FE">
                          <w:pPr>
                            <w:pStyle w:val="Kontaktdaten"/>
                            <w:rPr>
                              <w:lang w:val="de-DE"/>
                            </w:rPr>
                          </w:pPr>
                        </w:p>
                        <w:p w14:paraId="4A747A10" w14:textId="77777777" w:rsidR="00F24DFE" w:rsidRPr="00BD744B" w:rsidRDefault="00F24DFE" w:rsidP="00B143FE">
                          <w:pPr>
                            <w:pStyle w:val="Kontaktdaten"/>
                            <w:rPr>
                              <w:lang w:val="de-DE"/>
                            </w:rPr>
                          </w:pPr>
                          <w:proofErr w:type="spellStart"/>
                          <w:r w:rsidRPr="00BD744B">
                            <w:rPr>
                              <w:lang w:val="de-DE"/>
                            </w:rPr>
                            <w:t>Tél</w:t>
                          </w:r>
                          <w:proofErr w:type="spellEnd"/>
                          <w:proofErr w:type="gramStart"/>
                          <w:r w:rsidRPr="00BD744B">
                            <w:rPr>
                              <w:lang w:val="de-DE"/>
                            </w:rPr>
                            <w:t>. :</w:t>
                          </w:r>
                          <w:proofErr w:type="gramEnd"/>
                          <w:r w:rsidRPr="00BD744B">
                            <w:rPr>
                              <w:lang w:val="de-DE"/>
                            </w:rPr>
                            <w:t xml:space="preserve"> +49 7142 78-0 </w:t>
                          </w:r>
                        </w:p>
                        <w:p w14:paraId="717B90E6" w14:textId="77777777" w:rsidR="00F24DFE" w:rsidRPr="00BD744B" w:rsidRDefault="00F24DFE" w:rsidP="00B143FE">
                          <w:pPr>
                            <w:pStyle w:val="Kontaktdaten"/>
                            <w:rPr>
                              <w:lang w:val="de-DE"/>
                            </w:rPr>
                          </w:pPr>
                          <w:proofErr w:type="gramStart"/>
                          <w:r w:rsidRPr="00BD744B">
                            <w:rPr>
                              <w:lang w:val="de-DE"/>
                            </w:rPr>
                            <w:t>Fax :</w:t>
                          </w:r>
                          <w:proofErr w:type="gramEnd"/>
                          <w:r w:rsidRPr="00BD744B">
                            <w:rPr>
                              <w:lang w:val="de-DE"/>
                            </w:rPr>
                            <w:t xml:space="preserve"> +49 7142 78-2107 </w:t>
                          </w:r>
                        </w:p>
                        <w:p w14:paraId="2C72C6A2" w14:textId="77777777" w:rsidR="00F24DFE" w:rsidRPr="00196B89" w:rsidRDefault="00F24DFE" w:rsidP="00B143FE">
                          <w:pPr>
                            <w:pStyle w:val="Kontaktdaten"/>
                            <w:rPr>
                              <w:lang w:val="de-DE"/>
                            </w:rPr>
                          </w:pPr>
                        </w:p>
                        <w:p w14:paraId="4A3B1117" w14:textId="77777777" w:rsidR="00F24DFE" w:rsidRPr="00BD744B" w:rsidRDefault="00F24DFE" w:rsidP="00B143FE">
                          <w:pPr>
                            <w:pStyle w:val="Kontaktdaten"/>
                            <w:rPr>
                              <w:lang w:val="de-DE"/>
                            </w:rPr>
                          </w:pPr>
                          <w:r w:rsidRPr="00BD744B">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BD744B" w:rsidRDefault="00F24DFE" w:rsidP="00B143FE">
                    <w:pPr>
                      <w:pStyle w:val="Kontaktdaten"/>
                      <w:rPr>
                        <w:rStyle w:val="Fettung"/>
                        <w:bCs/>
                        <w:spacing w:val="2"/>
                        <w:w w:val="100"/>
                        <w:lang w:val="de-DE"/>
                      </w:rPr>
                    </w:pPr>
                    <w:r w:rsidRPr="00BD744B">
                      <w:rPr>
                        <w:rStyle w:val="Fettung"/>
                        <w:lang w:val="de-DE"/>
                      </w:rPr>
                      <w:t>Dürr Systems AG</w:t>
                    </w:r>
                  </w:p>
                  <w:p w14:paraId="3D3A50D5" w14:textId="77777777" w:rsidR="00F24DFE" w:rsidRPr="00D14767" w:rsidRDefault="00F24DFE" w:rsidP="00B143FE">
                    <w:pPr>
                      <w:pStyle w:val="Kontaktdaten"/>
                      <w:rPr>
                        <w:lang w:val="en-US"/>
                      </w:rPr>
                    </w:pPr>
                    <w:r w:rsidRPr="00BD744B">
                      <w:rPr>
                        <w:lang w:val="de-DE"/>
                      </w:rPr>
                      <w:t xml:space="preserve">Carl-Benz-Str. </w:t>
                    </w:r>
                    <w:r w:rsidRPr="00D14767">
                      <w:rPr>
                        <w:lang w:val="en-US"/>
                      </w:rPr>
                      <w:t>34</w:t>
                    </w:r>
                  </w:p>
                  <w:p w14:paraId="013BD512" w14:textId="77777777" w:rsidR="00F24DFE" w:rsidRPr="00BD744B" w:rsidRDefault="00F24DFE" w:rsidP="00B143FE">
                    <w:pPr>
                      <w:pStyle w:val="Kontaktdaten"/>
                      <w:rPr>
                        <w:lang w:val="de-DE"/>
                      </w:rPr>
                    </w:pPr>
                    <w:r w:rsidRPr="00BD744B">
                      <w:rPr>
                        <w:lang w:val="de-DE"/>
                      </w:rPr>
                      <w:t>74321 Bietigheim-Bissingen</w:t>
                    </w:r>
                  </w:p>
                  <w:p w14:paraId="6F69D746" w14:textId="77777777" w:rsidR="00F24DFE" w:rsidRPr="00196B89" w:rsidRDefault="00F24DFE" w:rsidP="00B143FE">
                    <w:pPr>
                      <w:pStyle w:val="Kontaktdaten"/>
                      <w:rPr>
                        <w:lang w:val="de-DE"/>
                      </w:rPr>
                    </w:pPr>
                  </w:p>
                  <w:p w14:paraId="4A747A10" w14:textId="77777777" w:rsidR="00F24DFE" w:rsidRPr="00BD744B" w:rsidRDefault="00F24DFE" w:rsidP="00B143FE">
                    <w:pPr>
                      <w:pStyle w:val="Kontaktdaten"/>
                      <w:rPr>
                        <w:lang w:val="de-DE"/>
                      </w:rPr>
                    </w:pPr>
                    <w:proofErr w:type="spellStart"/>
                    <w:r w:rsidRPr="00BD744B">
                      <w:rPr>
                        <w:lang w:val="de-DE"/>
                      </w:rPr>
                      <w:t>Tél</w:t>
                    </w:r>
                    <w:proofErr w:type="spellEnd"/>
                    <w:proofErr w:type="gramStart"/>
                    <w:r w:rsidRPr="00BD744B">
                      <w:rPr>
                        <w:lang w:val="de-DE"/>
                      </w:rPr>
                      <w:t>. :</w:t>
                    </w:r>
                    <w:proofErr w:type="gramEnd"/>
                    <w:r w:rsidRPr="00BD744B">
                      <w:rPr>
                        <w:lang w:val="de-DE"/>
                      </w:rPr>
                      <w:t xml:space="preserve"> +49 7142 78-0 </w:t>
                    </w:r>
                  </w:p>
                  <w:p w14:paraId="717B90E6" w14:textId="77777777" w:rsidR="00F24DFE" w:rsidRPr="00BD744B" w:rsidRDefault="00F24DFE" w:rsidP="00B143FE">
                    <w:pPr>
                      <w:pStyle w:val="Kontaktdaten"/>
                      <w:rPr>
                        <w:lang w:val="de-DE"/>
                      </w:rPr>
                    </w:pPr>
                    <w:proofErr w:type="gramStart"/>
                    <w:r w:rsidRPr="00BD744B">
                      <w:rPr>
                        <w:lang w:val="de-DE"/>
                      </w:rPr>
                      <w:t>Fax :</w:t>
                    </w:r>
                    <w:proofErr w:type="gramEnd"/>
                    <w:r w:rsidRPr="00BD744B">
                      <w:rPr>
                        <w:lang w:val="de-DE"/>
                      </w:rPr>
                      <w:t xml:space="preserve"> +49 7142 78-2107 </w:t>
                    </w:r>
                  </w:p>
                  <w:p w14:paraId="2C72C6A2" w14:textId="77777777" w:rsidR="00F24DFE" w:rsidRPr="00196B89" w:rsidRDefault="00F24DFE" w:rsidP="00B143FE">
                    <w:pPr>
                      <w:pStyle w:val="Kontaktdaten"/>
                      <w:rPr>
                        <w:lang w:val="de-DE"/>
                      </w:rPr>
                    </w:pPr>
                  </w:p>
                  <w:p w14:paraId="4A3B1117" w14:textId="77777777" w:rsidR="00F24DFE" w:rsidRPr="00BD744B" w:rsidRDefault="00F24DFE" w:rsidP="00B143FE">
                    <w:pPr>
                      <w:pStyle w:val="Kontaktdaten"/>
                      <w:rPr>
                        <w:lang w:val="de-DE"/>
                      </w:rPr>
                    </w:pPr>
                    <w:r w:rsidRPr="00BD744B">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En-tt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En-tte"/>
    </w:pPr>
  </w:p>
  <w:p w14:paraId="42F14B11" w14:textId="77777777" w:rsidR="00F24DFE" w:rsidRDefault="00F24DFE" w:rsidP="005218C8">
    <w:pPr>
      <w:pStyle w:val="En-tte"/>
    </w:pPr>
  </w:p>
  <w:p w14:paraId="3DD9B2BA" w14:textId="77777777" w:rsidR="00F24DFE" w:rsidRDefault="00F24DFE" w:rsidP="005218C8">
    <w:pPr>
      <w:pStyle w:val="En-tte"/>
    </w:pPr>
  </w:p>
  <w:p w14:paraId="63AA6475" w14:textId="77777777" w:rsidR="00F24DFE" w:rsidRDefault="00F24DFE" w:rsidP="00D9165E"/>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BD744B" w:rsidRDefault="00F24DFE" w:rsidP="0026127D">
                          <w:pPr>
                            <w:pStyle w:val="Kontaktdaten"/>
                            <w:rPr>
                              <w:rStyle w:val="Fettung"/>
                              <w:bCs/>
                              <w:spacing w:val="2"/>
                              <w:w w:val="100"/>
                              <w:lang w:val="de-DE"/>
                            </w:rPr>
                          </w:pPr>
                          <w:r w:rsidRPr="00BD744B">
                            <w:rPr>
                              <w:rStyle w:val="Fettung"/>
                              <w:lang w:val="de-DE"/>
                            </w:rPr>
                            <w:t>Dürr Systems AG</w:t>
                          </w:r>
                        </w:p>
                        <w:p w14:paraId="41B4EF86" w14:textId="77777777" w:rsidR="00F24DFE" w:rsidRPr="00D14767" w:rsidRDefault="00F24DFE" w:rsidP="0026127D">
                          <w:pPr>
                            <w:pStyle w:val="Kontaktdaten"/>
                            <w:rPr>
                              <w:lang w:val="en-US"/>
                            </w:rPr>
                          </w:pPr>
                          <w:r w:rsidRPr="00BD744B">
                            <w:rPr>
                              <w:lang w:val="de-DE"/>
                            </w:rPr>
                            <w:t xml:space="preserve">Carl-Benz-Str. </w:t>
                          </w:r>
                          <w:r w:rsidRPr="00D14767">
                            <w:rPr>
                              <w:lang w:val="en-US"/>
                            </w:rPr>
                            <w:t>34</w:t>
                          </w:r>
                        </w:p>
                        <w:p w14:paraId="5555B2C2" w14:textId="77777777" w:rsidR="00F24DFE" w:rsidRPr="00BD744B" w:rsidRDefault="00F24DFE" w:rsidP="0026127D">
                          <w:pPr>
                            <w:pStyle w:val="Kontaktdaten"/>
                            <w:rPr>
                              <w:lang w:val="de-DE"/>
                            </w:rPr>
                          </w:pPr>
                          <w:r w:rsidRPr="00BD744B">
                            <w:rPr>
                              <w:lang w:val="de-DE"/>
                            </w:rPr>
                            <w:t>74321 Bietigheim-Bissingen</w:t>
                          </w:r>
                        </w:p>
                        <w:p w14:paraId="53B79677" w14:textId="77777777" w:rsidR="00F24DFE" w:rsidRPr="00196B89" w:rsidRDefault="00F24DFE" w:rsidP="0026127D">
                          <w:pPr>
                            <w:pStyle w:val="Kontaktdaten"/>
                            <w:rPr>
                              <w:lang w:val="de-DE"/>
                            </w:rPr>
                          </w:pPr>
                        </w:p>
                        <w:p w14:paraId="451432D7" w14:textId="77777777" w:rsidR="00F24DFE" w:rsidRPr="00BD744B" w:rsidRDefault="00F24DFE" w:rsidP="0026127D">
                          <w:pPr>
                            <w:pStyle w:val="Kontaktdaten"/>
                            <w:rPr>
                              <w:lang w:val="de-DE"/>
                            </w:rPr>
                          </w:pPr>
                          <w:proofErr w:type="spellStart"/>
                          <w:r w:rsidRPr="00BD744B">
                            <w:rPr>
                              <w:lang w:val="de-DE"/>
                            </w:rPr>
                            <w:t>Tél</w:t>
                          </w:r>
                          <w:proofErr w:type="spellEnd"/>
                          <w:proofErr w:type="gramStart"/>
                          <w:r w:rsidRPr="00BD744B">
                            <w:rPr>
                              <w:lang w:val="de-DE"/>
                            </w:rPr>
                            <w:t>. :</w:t>
                          </w:r>
                          <w:proofErr w:type="gramEnd"/>
                          <w:r w:rsidRPr="00BD744B">
                            <w:rPr>
                              <w:lang w:val="de-DE"/>
                            </w:rPr>
                            <w:t xml:space="preserve"> +49 7142 78-0 </w:t>
                          </w:r>
                        </w:p>
                        <w:p w14:paraId="32EF3341" w14:textId="77777777" w:rsidR="00F24DFE" w:rsidRPr="00BD744B" w:rsidRDefault="00F24DFE" w:rsidP="0026127D">
                          <w:pPr>
                            <w:pStyle w:val="Kontaktdaten"/>
                            <w:rPr>
                              <w:lang w:val="de-DE"/>
                            </w:rPr>
                          </w:pPr>
                          <w:proofErr w:type="gramStart"/>
                          <w:r w:rsidRPr="00BD744B">
                            <w:rPr>
                              <w:lang w:val="de-DE"/>
                            </w:rPr>
                            <w:t>Fax :</w:t>
                          </w:r>
                          <w:proofErr w:type="gramEnd"/>
                          <w:r w:rsidRPr="00BD744B">
                            <w:rPr>
                              <w:lang w:val="de-DE"/>
                            </w:rPr>
                            <w:t xml:space="preserve"> +49 7142 78-2107 </w:t>
                          </w:r>
                        </w:p>
                        <w:p w14:paraId="1D8E1397" w14:textId="77777777" w:rsidR="00F24DFE" w:rsidRPr="00196B89" w:rsidRDefault="00F24DFE" w:rsidP="0026127D">
                          <w:pPr>
                            <w:pStyle w:val="Kontaktdaten"/>
                            <w:rPr>
                              <w:lang w:val="de-DE"/>
                            </w:rPr>
                          </w:pPr>
                        </w:p>
                        <w:p w14:paraId="6E924C90" w14:textId="77777777" w:rsidR="00F24DFE" w:rsidRPr="00BD744B" w:rsidRDefault="00F24DFE" w:rsidP="0026127D">
                          <w:pPr>
                            <w:pStyle w:val="Kontaktdaten"/>
                            <w:rPr>
                              <w:lang w:val="de-DE"/>
                            </w:rPr>
                          </w:pPr>
                          <w:r w:rsidRPr="00BD744B">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F24DFE" w:rsidRPr="00BD744B" w:rsidRDefault="00F24DFE" w:rsidP="0026127D">
                    <w:pPr>
                      <w:pStyle w:val="Kontaktdaten"/>
                      <w:rPr>
                        <w:rStyle w:val="Fettung"/>
                        <w:bCs/>
                        <w:spacing w:val="2"/>
                        <w:w w:val="100"/>
                        <w:lang w:val="de-DE"/>
                      </w:rPr>
                    </w:pPr>
                    <w:r w:rsidRPr="00BD744B">
                      <w:rPr>
                        <w:rStyle w:val="Fettung"/>
                        <w:lang w:val="de-DE"/>
                      </w:rPr>
                      <w:t>Dürr Systems AG</w:t>
                    </w:r>
                  </w:p>
                  <w:p w14:paraId="41B4EF86" w14:textId="77777777" w:rsidR="00F24DFE" w:rsidRPr="00D14767" w:rsidRDefault="00F24DFE" w:rsidP="0026127D">
                    <w:pPr>
                      <w:pStyle w:val="Kontaktdaten"/>
                      <w:rPr>
                        <w:lang w:val="en-US"/>
                      </w:rPr>
                    </w:pPr>
                    <w:r w:rsidRPr="00BD744B">
                      <w:rPr>
                        <w:lang w:val="de-DE"/>
                      </w:rPr>
                      <w:t xml:space="preserve">Carl-Benz-Str. </w:t>
                    </w:r>
                    <w:r w:rsidRPr="00D14767">
                      <w:rPr>
                        <w:lang w:val="en-US"/>
                      </w:rPr>
                      <w:t>34</w:t>
                    </w:r>
                  </w:p>
                  <w:p w14:paraId="5555B2C2" w14:textId="77777777" w:rsidR="00F24DFE" w:rsidRPr="00BD744B" w:rsidRDefault="00F24DFE" w:rsidP="0026127D">
                    <w:pPr>
                      <w:pStyle w:val="Kontaktdaten"/>
                      <w:rPr>
                        <w:lang w:val="de-DE"/>
                      </w:rPr>
                    </w:pPr>
                    <w:r w:rsidRPr="00BD744B">
                      <w:rPr>
                        <w:lang w:val="de-DE"/>
                      </w:rPr>
                      <w:t>74321 Bietigheim-Bissingen</w:t>
                    </w:r>
                  </w:p>
                  <w:p w14:paraId="53B79677" w14:textId="77777777" w:rsidR="00F24DFE" w:rsidRPr="00196B89" w:rsidRDefault="00F24DFE" w:rsidP="0026127D">
                    <w:pPr>
                      <w:pStyle w:val="Kontaktdaten"/>
                      <w:rPr>
                        <w:lang w:val="de-DE"/>
                      </w:rPr>
                    </w:pPr>
                  </w:p>
                  <w:p w14:paraId="451432D7" w14:textId="77777777" w:rsidR="00F24DFE" w:rsidRPr="00BD744B" w:rsidRDefault="00F24DFE" w:rsidP="0026127D">
                    <w:pPr>
                      <w:pStyle w:val="Kontaktdaten"/>
                      <w:rPr>
                        <w:lang w:val="de-DE"/>
                      </w:rPr>
                    </w:pPr>
                    <w:proofErr w:type="spellStart"/>
                    <w:r w:rsidRPr="00BD744B">
                      <w:rPr>
                        <w:lang w:val="de-DE"/>
                      </w:rPr>
                      <w:t>Tél</w:t>
                    </w:r>
                    <w:proofErr w:type="spellEnd"/>
                    <w:proofErr w:type="gramStart"/>
                    <w:r w:rsidRPr="00BD744B">
                      <w:rPr>
                        <w:lang w:val="de-DE"/>
                      </w:rPr>
                      <w:t>. :</w:t>
                    </w:r>
                    <w:proofErr w:type="gramEnd"/>
                    <w:r w:rsidRPr="00BD744B">
                      <w:rPr>
                        <w:lang w:val="de-DE"/>
                      </w:rPr>
                      <w:t xml:space="preserve"> +49 7142 78-0 </w:t>
                    </w:r>
                  </w:p>
                  <w:p w14:paraId="32EF3341" w14:textId="77777777" w:rsidR="00F24DFE" w:rsidRPr="00BD744B" w:rsidRDefault="00F24DFE" w:rsidP="0026127D">
                    <w:pPr>
                      <w:pStyle w:val="Kontaktdaten"/>
                      <w:rPr>
                        <w:lang w:val="de-DE"/>
                      </w:rPr>
                    </w:pPr>
                    <w:proofErr w:type="gramStart"/>
                    <w:r w:rsidRPr="00BD744B">
                      <w:rPr>
                        <w:lang w:val="de-DE"/>
                      </w:rPr>
                      <w:t>Fax :</w:t>
                    </w:r>
                    <w:proofErr w:type="gramEnd"/>
                    <w:r w:rsidRPr="00BD744B">
                      <w:rPr>
                        <w:lang w:val="de-DE"/>
                      </w:rPr>
                      <w:t xml:space="preserve"> +49 7142 78-2107 </w:t>
                    </w:r>
                  </w:p>
                  <w:p w14:paraId="1D8E1397" w14:textId="77777777" w:rsidR="00F24DFE" w:rsidRPr="00196B89" w:rsidRDefault="00F24DFE" w:rsidP="0026127D">
                    <w:pPr>
                      <w:pStyle w:val="Kontaktdaten"/>
                      <w:rPr>
                        <w:lang w:val="de-DE"/>
                      </w:rPr>
                    </w:pPr>
                  </w:p>
                  <w:p w14:paraId="6E924C90" w14:textId="77777777" w:rsidR="00F24DFE" w:rsidRPr="00BD744B" w:rsidRDefault="00F24DFE" w:rsidP="0026127D">
                    <w:pPr>
                      <w:pStyle w:val="Kontaktdaten"/>
                      <w:rPr>
                        <w:lang w:val="de-DE"/>
                      </w:rPr>
                    </w:pPr>
                    <w:r w:rsidRPr="00BD744B">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7074672">
    <w:abstractNumId w:val="3"/>
  </w:num>
  <w:num w:numId="2" w16cid:durableId="1790855354">
    <w:abstractNumId w:val="18"/>
  </w:num>
  <w:num w:numId="3" w16cid:durableId="1195727205">
    <w:abstractNumId w:val="5"/>
  </w:num>
  <w:num w:numId="4" w16cid:durableId="1621836595">
    <w:abstractNumId w:val="8"/>
  </w:num>
  <w:num w:numId="5" w16cid:durableId="274868751">
    <w:abstractNumId w:val="15"/>
  </w:num>
  <w:num w:numId="6" w16cid:durableId="891648560">
    <w:abstractNumId w:val="2"/>
  </w:num>
  <w:num w:numId="7" w16cid:durableId="180897126">
    <w:abstractNumId w:val="21"/>
  </w:num>
  <w:num w:numId="8" w16cid:durableId="1115952787">
    <w:abstractNumId w:val="7"/>
  </w:num>
  <w:num w:numId="9" w16cid:durableId="452093183">
    <w:abstractNumId w:val="20"/>
  </w:num>
  <w:num w:numId="10" w16cid:durableId="1347295607">
    <w:abstractNumId w:val="6"/>
  </w:num>
  <w:num w:numId="11" w16cid:durableId="689382649">
    <w:abstractNumId w:val="1"/>
  </w:num>
  <w:num w:numId="12" w16cid:durableId="1324431020">
    <w:abstractNumId w:val="4"/>
  </w:num>
  <w:num w:numId="13" w16cid:durableId="531698727">
    <w:abstractNumId w:val="11"/>
  </w:num>
  <w:num w:numId="14" w16cid:durableId="185481490">
    <w:abstractNumId w:val="14"/>
  </w:num>
  <w:num w:numId="15" w16cid:durableId="103154011">
    <w:abstractNumId w:val="17"/>
  </w:num>
  <w:num w:numId="16" w16cid:durableId="884873960">
    <w:abstractNumId w:val="16"/>
  </w:num>
  <w:num w:numId="17" w16cid:durableId="918103400">
    <w:abstractNumId w:val="12"/>
  </w:num>
  <w:num w:numId="18" w16cid:durableId="840007581">
    <w:abstractNumId w:val="9"/>
  </w:num>
  <w:num w:numId="19" w16cid:durableId="2121416289">
    <w:abstractNumId w:val="0"/>
  </w:num>
  <w:num w:numId="20" w16cid:durableId="2102796387">
    <w:abstractNumId w:val="10"/>
  </w:num>
  <w:num w:numId="21" w16cid:durableId="759331556">
    <w:abstractNumId w:val="19"/>
  </w:num>
  <w:num w:numId="22" w16cid:durableId="1778476373">
    <w:abstractNumId w:val="13"/>
  </w:num>
  <w:num w:numId="23" w16cid:durableId="16716353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4C2"/>
    <w:rsid w:val="000058E8"/>
    <w:rsid w:val="00005AF4"/>
    <w:rsid w:val="00006556"/>
    <w:rsid w:val="0000684A"/>
    <w:rsid w:val="0001039C"/>
    <w:rsid w:val="00011CA6"/>
    <w:rsid w:val="000137F9"/>
    <w:rsid w:val="00013B23"/>
    <w:rsid w:val="00015226"/>
    <w:rsid w:val="00015F92"/>
    <w:rsid w:val="000161D1"/>
    <w:rsid w:val="00016315"/>
    <w:rsid w:val="00016998"/>
    <w:rsid w:val="00016ABD"/>
    <w:rsid w:val="0001749B"/>
    <w:rsid w:val="00017F13"/>
    <w:rsid w:val="000213E8"/>
    <w:rsid w:val="0002273A"/>
    <w:rsid w:val="0002307B"/>
    <w:rsid w:val="000238A0"/>
    <w:rsid w:val="000238EE"/>
    <w:rsid w:val="00023FA7"/>
    <w:rsid w:val="00024128"/>
    <w:rsid w:val="00024234"/>
    <w:rsid w:val="00024AC0"/>
    <w:rsid w:val="00025217"/>
    <w:rsid w:val="00025E21"/>
    <w:rsid w:val="00026B8C"/>
    <w:rsid w:val="00030020"/>
    <w:rsid w:val="00030C1A"/>
    <w:rsid w:val="0003311A"/>
    <w:rsid w:val="000339D1"/>
    <w:rsid w:val="0003543C"/>
    <w:rsid w:val="00036336"/>
    <w:rsid w:val="000367FC"/>
    <w:rsid w:val="00036A23"/>
    <w:rsid w:val="00036E55"/>
    <w:rsid w:val="00037376"/>
    <w:rsid w:val="000374DF"/>
    <w:rsid w:val="00037BB3"/>
    <w:rsid w:val="00037FF7"/>
    <w:rsid w:val="00040088"/>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048"/>
    <w:rsid w:val="00053F35"/>
    <w:rsid w:val="000557D8"/>
    <w:rsid w:val="00055FCA"/>
    <w:rsid w:val="000561EC"/>
    <w:rsid w:val="00056AC8"/>
    <w:rsid w:val="00056F9A"/>
    <w:rsid w:val="0005759C"/>
    <w:rsid w:val="00060375"/>
    <w:rsid w:val="00060E48"/>
    <w:rsid w:val="00061785"/>
    <w:rsid w:val="00061D72"/>
    <w:rsid w:val="000622CD"/>
    <w:rsid w:val="00062BC6"/>
    <w:rsid w:val="00062C8E"/>
    <w:rsid w:val="00064547"/>
    <w:rsid w:val="000654E7"/>
    <w:rsid w:val="00066048"/>
    <w:rsid w:val="000662B8"/>
    <w:rsid w:val="0006654A"/>
    <w:rsid w:val="000667BB"/>
    <w:rsid w:val="00066916"/>
    <w:rsid w:val="00066963"/>
    <w:rsid w:val="000679B5"/>
    <w:rsid w:val="00067A27"/>
    <w:rsid w:val="000701A4"/>
    <w:rsid w:val="00070608"/>
    <w:rsid w:val="00070EB8"/>
    <w:rsid w:val="0007116F"/>
    <w:rsid w:val="00071FE9"/>
    <w:rsid w:val="0007268B"/>
    <w:rsid w:val="00072992"/>
    <w:rsid w:val="00073211"/>
    <w:rsid w:val="000750E4"/>
    <w:rsid w:val="00075464"/>
    <w:rsid w:val="0007582C"/>
    <w:rsid w:val="00076E58"/>
    <w:rsid w:val="00077087"/>
    <w:rsid w:val="000774A6"/>
    <w:rsid w:val="00077622"/>
    <w:rsid w:val="0008141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5F1"/>
    <w:rsid w:val="00086732"/>
    <w:rsid w:val="00087695"/>
    <w:rsid w:val="0008775A"/>
    <w:rsid w:val="00090714"/>
    <w:rsid w:val="00090A4F"/>
    <w:rsid w:val="00090C8B"/>
    <w:rsid w:val="0009126C"/>
    <w:rsid w:val="00091DAB"/>
    <w:rsid w:val="0009375C"/>
    <w:rsid w:val="00093CE1"/>
    <w:rsid w:val="00094963"/>
    <w:rsid w:val="00094E2D"/>
    <w:rsid w:val="00095922"/>
    <w:rsid w:val="00095F60"/>
    <w:rsid w:val="00096BD2"/>
    <w:rsid w:val="00097770"/>
    <w:rsid w:val="00097924"/>
    <w:rsid w:val="000A05D6"/>
    <w:rsid w:val="000A077E"/>
    <w:rsid w:val="000A08AC"/>
    <w:rsid w:val="000A0BBC"/>
    <w:rsid w:val="000A2BA2"/>
    <w:rsid w:val="000A3C67"/>
    <w:rsid w:val="000A3FA3"/>
    <w:rsid w:val="000A4337"/>
    <w:rsid w:val="000A475F"/>
    <w:rsid w:val="000A4B68"/>
    <w:rsid w:val="000A53AE"/>
    <w:rsid w:val="000A55B7"/>
    <w:rsid w:val="000A5AA7"/>
    <w:rsid w:val="000A62DE"/>
    <w:rsid w:val="000A638E"/>
    <w:rsid w:val="000A6420"/>
    <w:rsid w:val="000A675E"/>
    <w:rsid w:val="000A779F"/>
    <w:rsid w:val="000A799A"/>
    <w:rsid w:val="000A7C4A"/>
    <w:rsid w:val="000A7EC5"/>
    <w:rsid w:val="000B122D"/>
    <w:rsid w:val="000B14FE"/>
    <w:rsid w:val="000B17AC"/>
    <w:rsid w:val="000B3099"/>
    <w:rsid w:val="000B3C5C"/>
    <w:rsid w:val="000B42D1"/>
    <w:rsid w:val="000B6C11"/>
    <w:rsid w:val="000B6E58"/>
    <w:rsid w:val="000B6F39"/>
    <w:rsid w:val="000C009A"/>
    <w:rsid w:val="000C214E"/>
    <w:rsid w:val="000C2538"/>
    <w:rsid w:val="000C2A85"/>
    <w:rsid w:val="000C2D82"/>
    <w:rsid w:val="000C3444"/>
    <w:rsid w:val="000C3AF3"/>
    <w:rsid w:val="000C603E"/>
    <w:rsid w:val="000C67C4"/>
    <w:rsid w:val="000C74C8"/>
    <w:rsid w:val="000C74D5"/>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0F69"/>
    <w:rsid w:val="000E1145"/>
    <w:rsid w:val="000E21EE"/>
    <w:rsid w:val="000E2495"/>
    <w:rsid w:val="000E2ECD"/>
    <w:rsid w:val="000E40C2"/>
    <w:rsid w:val="000E43C6"/>
    <w:rsid w:val="000E606D"/>
    <w:rsid w:val="000E6D44"/>
    <w:rsid w:val="000E773C"/>
    <w:rsid w:val="000F0487"/>
    <w:rsid w:val="000F17C8"/>
    <w:rsid w:val="000F1B6F"/>
    <w:rsid w:val="000F2011"/>
    <w:rsid w:val="000F215E"/>
    <w:rsid w:val="000F254C"/>
    <w:rsid w:val="000F2585"/>
    <w:rsid w:val="000F36CD"/>
    <w:rsid w:val="000F43AE"/>
    <w:rsid w:val="000F4C5F"/>
    <w:rsid w:val="000F52E1"/>
    <w:rsid w:val="000F599A"/>
    <w:rsid w:val="000F64ED"/>
    <w:rsid w:val="000F70A3"/>
    <w:rsid w:val="00100C0C"/>
    <w:rsid w:val="001010CE"/>
    <w:rsid w:val="0010134F"/>
    <w:rsid w:val="00101356"/>
    <w:rsid w:val="00101625"/>
    <w:rsid w:val="00102066"/>
    <w:rsid w:val="001022CE"/>
    <w:rsid w:val="00102641"/>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4FF5"/>
    <w:rsid w:val="00115190"/>
    <w:rsid w:val="001167D1"/>
    <w:rsid w:val="00116AAF"/>
    <w:rsid w:val="00116F0D"/>
    <w:rsid w:val="00116F3F"/>
    <w:rsid w:val="00116F84"/>
    <w:rsid w:val="0011716C"/>
    <w:rsid w:val="00117175"/>
    <w:rsid w:val="00117904"/>
    <w:rsid w:val="00117C7F"/>
    <w:rsid w:val="001221E2"/>
    <w:rsid w:val="00122307"/>
    <w:rsid w:val="00122564"/>
    <w:rsid w:val="00122CC9"/>
    <w:rsid w:val="00123539"/>
    <w:rsid w:val="00124ACC"/>
    <w:rsid w:val="00124E6A"/>
    <w:rsid w:val="0012620F"/>
    <w:rsid w:val="0012678A"/>
    <w:rsid w:val="001271A8"/>
    <w:rsid w:val="00127EE1"/>
    <w:rsid w:val="0013026D"/>
    <w:rsid w:val="00130446"/>
    <w:rsid w:val="0013070C"/>
    <w:rsid w:val="001326A6"/>
    <w:rsid w:val="00132807"/>
    <w:rsid w:val="001328DB"/>
    <w:rsid w:val="00132D26"/>
    <w:rsid w:val="00133B04"/>
    <w:rsid w:val="00135319"/>
    <w:rsid w:val="00135856"/>
    <w:rsid w:val="00135D26"/>
    <w:rsid w:val="00135E2F"/>
    <w:rsid w:val="00136A6D"/>
    <w:rsid w:val="00136C4B"/>
    <w:rsid w:val="00136D21"/>
    <w:rsid w:val="00137BC0"/>
    <w:rsid w:val="0014061E"/>
    <w:rsid w:val="00140857"/>
    <w:rsid w:val="00141257"/>
    <w:rsid w:val="001412BF"/>
    <w:rsid w:val="0014152E"/>
    <w:rsid w:val="00142FDB"/>
    <w:rsid w:val="00143873"/>
    <w:rsid w:val="00143CC3"/>
    <w:rsid w:val="00143DD9"/>
    <w:rsid w:val="001440F5"/>
    <w:rsid w:val="001440FD"/>
    <w:rsid w:val="001449A7"/>
    <w:rsid w:val="0014632C"/>
    <w:rsid w:val="00146EA0"/>
    <w:rsid w:val="00147314"/>
    <w:rsid w:val="00147965"/>
    <w:rsid w:val="00150258"/>
    <w:rsid w:val="0015073C"/>
    <w:rsid w:val="0015096A"/>
    <w:rsid w:val="00150FF9"/>
    <w:rsid w:val="00151506"/>
    <w:rsid w:val="00151DD7"/>
    <w:rsid w:val="00152C39"/>
    <w:rsid w:val="00153FB8"/>
    <w:rsid w:val="0015445B"/>
    <w:rsid w:val="00155980"/>
    <w:rsid w:val="00155A44"/>
    <w:rsid w:val="00156161"/>
    <w:rsid w:val="00156346"/>
    <w:rsid w:val="001569FB"/>
    <w:rsid w:val="00157B5C"/>
    <w:rsid w:val="00157E76"/>
    <w:rsid w:val="001601A2"/>
    <w:rsid w:val="00160FC9"/>
    <w:rsid w:val="001617C1"/>
    <w:rsid w:val="0016271C"/>
    <w:rsid w:val="00162AD8"/>
    <w:rsid w:val="00162E05"/>
    <w:rsid w:val="00162EEF"/>
    <w:rsid w:val="0016325F"/>
    <w:rsid w:val="00163B9D"/>
    <w:rsid w:val="0016547D"/>
    <w:rsid w:val="0017471D"/>
    <w:rsid w:val="00174C68"/>
    <w:rsid w:val="00176152"/>
    <w:rsid w:val="00176908"/>
    <w:rsid w:val="00176D8A"/>
    <w:rsid w:val="0017740D"/>
    <w:rsid w:val="001777A7"/>
    <w:rsid w:val="00177A5F"/>
    <w:rsid w:val="00177C4F"/>
    <w:rsid w:val="00180D0F"/>
    <w:rsid w:val="00181F0A"/>
    <w:rsid w:val="00182D62"/>
    <w:rsid w:val="00184094"/>
    <w:rsid w:val="001845E1"/>
    <w:rsid w:val="00184814"/>
    <w:rsid w:val="0018491C"/>
    <w:rsid w:val="001849FC"/>
    <w:rsid w:val="001861CE"/>
    <w:rsid w:val="001863FE"/>
    <w:rsid w:val="001877A6"/>
    <w:rsid w:val="00192CC4"/>
    <w:rsid w:val="001935AE"/>
    <w:rsid w:val="00193677"/>
    <w:rsid w:val="001936C7"/>
    <w:rsid w:val="0019457E"/>
    <w:rsid w:val="00194AC6"/>
    <w:rsid w:val="00194B05"/>
    <w:rsid w:val="00196B89"/>
    <w:rsid w:val="00197009"/>
    <w:rsid w:val="00197A69"/>
    <w:rsid w:val="00197E54"/>
    <w:rsid w:val="001A1289"/>
    <w:rsid w:val="001A26D3"/>
    <w:rsid w:val="001A297C"/>
    <w:rsid w:val="001A2B59"/>
    <w:rsid w:val="001A3250"/>
    <w:rsid w:val="001A3310"/>
    <w:rsid w:val="001A33EB"/>
    <w:rsid w:val="001A4273"/>
    <w:rsid w:val="001A52AC"/>
    <w:rsid w:val="001A5B15"/>
    <w:rsid w:val="001A65EE"/>
    <w:rsid w:val="001A73BC"/>
    <w:rsid w:val="001A7562"/>
    <w:rsid w:val="001A7714"/>
    <w:rsid w:val="001B0386"/>
    <w:rsid w:val="001B094C"/>
    <w:rsid w:val="001B0BA2"/>
    <w:rsid w:val="001B0C55"/>
    <w:rsid w:val="001B14CE"/>
    <w:rsid w:val="001B14E3"/>
    <w:rsid w:val="001B1663"/>
    <w:rsid w:val="001B2665"/>
    <w:rsid w:val="001B296D"/>
    <w:rsid w:val="001B34F7"/>
    <w:rsid w:val="001B4365"/>
    <w:rsid w:val="001B4A67"/>
    <w:rsid w:val="001B4B04"/>
    <w:rsid w:val="001B6008"/>
    <w:rsid w:val="001B7B85"/>
    <w:rsid w:val="001B7E59"/>
    <w:rsid w:val="001B7E67"/>
    <w:rsid w:val="001C0051"/>
    <w:rsid w:val="001C07E6"/>
    <w:rsid w:val="001C0A26"/>
    <w:rsid w:val="001C0A39"/>
    <w:rsid w:val="001C1CA9"/>
    <w:rsid w:val="001C1F4C"/>
    <w:rsid w:val="001C286C"/>
    <w:rsid w:val="001C3520"/>
    <w:rsid w:val="001C38AB"/>
    <w:rsid w:val="001C3D6C"/>
    <w:rsid w:val="001C3F38"/>
    <w:rsid w:val="001C4114"/>
    <w:rsid w:val="001C4647"/>
    <w:rsid w:val="001C4980"/>
    <w:rsid w:val="001C5062"/>
    <w:rsid w:val="001C5EB3"/>
    <w:rsid w:val="001C5FDC"/>
    <w:rsid w:val="001C6C08"/>
    <w:rsid w:val="001C7833"/>
    <w:rsid w:val="001D0887"/>
    <w:rsid w:val="001D0E12"/>
    <w:rsid w:val="001D0E83"/>
    <w:rsid w:val="001D0F2E"/>
    <w:rsid w:val="001D11B8"/>
    <w:rsid w:val="001D192E"/>
    <w:rsid w:val="001D286D"/>
    <w:rsid w:val="001D2C76"/>
    <w:rsid w:val="001D3BAA"/>
    <w:rsid w:val="001D4552"/>
    <w:rsid w:val="001D4BB0"/>
    <w:rsid w:val="001D4E19"/>
    <w:rsid w:val="001D5D55"/>
    <w:rsid w:val="001D61E5"/>
    <w:rsid w:val="001D656A"/>
    <w:rsid w:val="001D66E3"/>
    <w:rsid w:val="001D6905"/>
    <w:rsid w:val="001D697E"/>
    <w:rsid w:val="001D6E58"/>
    <w:rsid w:val="001D776F"/>
    <w:rsid w:val="001D7C2E"/>
    <w:rsid w:val="001E1103"/>
    <w:rsid w:val="001E155A"/>
    <w:rsid w:val="001E23E0"/>
    <w:rsid w:val="001E2D16"/>
    <w:rsid w:val="001E512B"/>
    <w:rsid w:val="001E58C2"/>
    <w:rsid w:val="001E5E4B"/>
    <w:rsid w:val="001E6113"/>
    <w:rsid w:val="001E77A5"/>
    <w:rsid w:val="001F0408"/>
    <w:rsid w:val="001F0EC7"/>
    <w:rsid w:val="001F1FAE"/>
    <w:rsid w:val="001F2408"/>
    <w:rsid w:val="001F2571"/>
    <w:rsid w:val="001F2B54"/>
    <w:rsid w:val="001F3730"/>
    <w:rsid w:val="001F3883"/>
    <w:rsid w:val="001F4EC0"/>
    <w:rsid w:val="001F6276"/>
    <w:rsid w:val="001F650E"/>
    <w:rsid w:val="001F6904"/>
    <w:rsid w:val="001F7402"/>
    <w:rsid w:val="001F763F"/>
    <w:rsid w:val="001F7E95"/>
    <w:rsid w:val="00200706"/>
    <w:rsid w:val="00201271"/>
    <w:rsid w:val="00201345"/>
    <w:rsid w:val="002029D8"/>
    <w:rsid w:val="00202BDE"/>
    <w:rsid w:val="00202C86"/>
    <w:rsid w:val="0020322F"/>
    <w:rsid w:val="0020369F"/>
    <w:rsid w:val="002044E5"/>
    <w:rsid w:val="00204530"/>
    <w:rsid w:val="00205585"/>
    <w:rsid w:val="00205B62"/>
    <w:rsid w:val="0020631B"/>
    <w:rsid w:val="00206375"/>
    <w:rsid w:val="00206AAF"/>
    <w:rsid w:val="00207698"/>
    <w:rsid w:val="00210159"/>
    <w:rsid w:val="00210BB2"/>
    <w:rsid w:val="00211746"/>
    <w:rsid w:val="002118EB"/>
    <w:rsid w:val="00211918"/>
    <w:rsid w:val="00211CE3"/>
    <w:rsid w:val="00211FAB"/>
    <w:rsid w:val="0021348D"/>
    <w:rsid w:val="0021493C"/>
    <w:rsid w:val="00216A5C"/>
    <w:rsid w:val="00216BD0"/>
    <w:rsid w:val="00216FC6"/>
    <w:rsid w:val="002170FC"/>
    <w:rsid w:val="002173D9"/>
    <w:rsid w:val="002176DB"/>
    <w:rsid w:val="00217B60"/>
    <w:rsid w:val="00220897"/>
    <w:rsid w:val="00220D78"/>
    <w:rsid w:val="00221053"/>
    <w:rsid w:val="0022110E"/>
    <w:rsid w:val="00221324"/>
    <w:rsid w:val="00221B23"/>
    <w:rsid w:val="00222FAE"/>
    <w:rsid w:val="0022355C"/>
    <w:rsid w:val="00223B73"/>
    <w:rsid w:val="00223E93"/>
    <w:rsid w:val="00224556"/>
    <w:rsid w:val="00224CB8"/>
    <w:rsid w:val="00226865"/>
    <w:rsid w:val="002302E4"/>
    <w:rsid w:val="00230801"/>
    <w:rsid w:val="00231110"/>
    <w:rsid w:val="00231A54"/>
    <w:rsid w:val="00231A8E"/>
    <w:rsid w:val="00233464"/>
    <w:rsid w:val="00233554"/>
    <w:rsid w:val="00234022"/>
    <w:rsid w:val="0023563A"/>
    <w:rsid w:val="00235AEA"/>
    <w:rsid w:val="00236E5E"/>
    <w:rsid w:val="00236EFD"/>
    <w:rsid w:val="00237A68"/>
    <w:rsid w:val="0024323B"/>
    <w:rsid w:val="002435E5"/>
    <w:rsid w:val="00243F9B"/>
    <w:rsid w:val="00244951"/>
    <w:rsid w:val="002450BD"/>
    <w:rsid w:val="00245387"/>
    <w:rsid w:val="00245F73"/>
    <w:rsid w:val="002475EE"/>
    <w:rsid w:val="00247F6C"/>
    <w:rsid w:val="00250EF5"/>
    <w:rsid w:val="00250FF9"/>
    <w:rsid w:val="0025102F"/>
    <w:rsid w:val="00252135"/>
    <w:rsid w:val="00252189"/>
    <w:rsid w:val="00252490"/>
    <w:rsid w:val="002533C9"/>
    <w:rsid w:val="0025359E"/>
    <w:rsid w:val="00253FD5"/>
    <w:rsid w:val="00254187"/>
    <w:rsid w:val="002543C5"/>
    <w:rsid w:val="0025441C"/>
    <w:rsid w:val="0026127D"/>
    <w:rsid w:val="00261292"/>
    <w:rsid w:val="00261B5D"/>
    <w:rsid w:val="00261D2A"/>
    <w:rsid w:val="002655A1"/>
    <w:rsid w:val="002662AE"/>
    <w:rsid w:val="00270537"/>
    <w:rsid w:val="002707B7"/>
    <w:rsid w:val="00270B18"/>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BA8"/>
    <w:rsid w:val="00283CC6"/>
    <w:rsid w:val="00283ED2"/>
    <w:rsid w:val="00284C18"/>
    <w:rsid w:val="00285616"/>
    <w:rsid w:val="0028647B"/>
    <w:rsid w:val="00286C40"/>
    <w:rsid w:val="00286E6D"/>
    <w:rsid w:val="002872E1"/>
    <w:rsid w:val="00287328"/>
    <w:rsid w:val="00287976"/>
    <w:rsid w:val="002909A0"/>
    <w:rsid w:val="00290ED2"/>
    <w:rsid w:val="00291A44"/>
    <w:rsid w:val="00291B95"/>
    <w:rsid w:val="002922B1"/>
    <w:rsid w:val="00292501"/>
    <w:rsid w:val="00292925"/>
    <w:rsid w:val="0029345F"/>
    <w:rsid w:val="00293B0F"/>
    <w:rsid w:val="00294020"/>
    <w:rsid w:val="00294963"/>
    <w:rsid w:val="00294B59"/>
    <w:rsid w:val="00294EE7"/>
    <w:rsid w:val="002957A7"/>
    <w:rsid w:val="00296AD3"/>
    <w:rsid w:val="0029719E"/>
    <w:rsid w:val="00297E63"/>
    <w:rsid w:val="002A09D6"/>
    <w:rsid w:val="002A1286"/>
    <w:rsid w:val="002A1558"/>
    <w:rsid w:val="002A1717"/>
    <w:rsid w:val="002A172B"/>
    <w:rsid w:val="002A2338"/>
    <w:rsid w:val="002A2586"/>
    <w:rsid w:val="002A3D6B"/>
    <w:rsid w:val="002A49F2"/>
    <w:rsid w:val="002A5124"/>
    <w:rsid w:val="002A5671"/>
    <w:rsid w:val="002A5D25"/>
    <w:rsid w:val="002A639F"/>
    <w:rsid w:val="002A641A"/>
    <w:rsid w:val="002A65C9"/>
    <w:rsid w:val="002A72F1"/>
    <w:rsid w:val="002A7E8B"/>
    <w:rsid w:val="002B0626"/>
    <w:rsid w:val="002B06E7"/>
    <w:rsid w:val="002B18CE"/>
    <w:rsid w:val="002B1D7A"/>
    <w:rsid w:val="002B2048"/>
    <w:rsid w:val="002B240B"/>
    <w:rsid w:val="002B24A1"/>
    <w:rsid w:val="002B253E"/>
    <w:rsid w:val="002B2C37"/>
    <w:rsid w:val="002B3434"/>
    <w:rsid w:val="002B3D82"/>
    <w:rsid w:val="002B4463"/>
    <w:rsid w:val="002B47C1"/>
    <w:rsid w:val="002B4EA0"/>
    <w:rsid w:val="002B71FB"/>
    <w:rsid w:val="002B7C5D"/>
    <w:rsid w:val="002C00EB"/>
    <w:rsid w:val="002C0163"/>
    <w:rsid w:val="002C0FD2"/>
    <w:rsid w:val="002C1959"/>
    <w:rsid w:val="002C1D6B"/>
    <w:rsid w:val="002C2C3E"/>
    <w:rsid w:val="002C3659"/>
    <w:rsid w:val="002C40A7"/>
    <w:rsid w:val="002C44C1"/>
    <w:rsid w:val="002C5673"/>
    <w:rsid w:val="002C5677"/>
    <w:rsid w:val="002C6031"/>
    <w:rsid w:val="002C632F"/>
    <w:rsid w:val="002C64FE"/>
    <w:rsid w:val="002C69E9"/>
    <w:rsid w:val="002C6EE0"/>
    <w:rsid w:val="002C793B"/>
    <w:rsid w:val="002C7973"/>
    <w:rsid w:val="002D0DCA"/>
    <w:rsid w:val="002D0F47"/>
    <w:rsid w:val="002D18EE"/>
    <w:rsid w:val="002D273B"/>
    <w:rsid w:val="002D27B7"/>
    <w:rsid w:val="002D299A"/>
    <w:rsid w:val="002D2DFC"/>
    <w:rsid w:val="002D2E6A"/>
    <w:rsid w:val="002D3307"/>
    <w:rsid w:val="002D33B7"/>
    <w:rsid w:val="002D38DE"/>
    <w:rsid w:val="002D4939"/>
    <w:rsid w:val="002D506A"/>
    <w:rsid w:val="002D60E0"/>
    <w:rsid w:val="002D68B7"/>
    <w:rsid w:val="002D6DD3"/>
    <w:rsid w:val="002D75DA"/>
    <w:rsid w:val="002D7EB6"/>
    <w:rsid w:val="002D7FAB"/>
    <w:rsid w:val="002E03AE"/>
    <w:rsid w:val="002E08E3"/>
    <w:rsid w:val="002E0F88"/>
    <w:rsid w:val="002E2125"/>
    <w:rsid w:val="002E3435"/>
    <w:rsid w:val="002E5196"/>
    <w:rsid w:val="002E58B2"/>
    <w:rsid w:val="002E614B"/>
    <w:rsid w:val="002E659E"/>
    <w:rsid w:val="002F0269"/>
    <w:rsid w:val="002F03A4"/>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DB1"/>
    <w:rsid w:val="00302E8C"/>
    <w:rsid w:val="003034F0"/>
    <w:rsid w:val="003035A6"/>
    <w:rsid w:val="00304037"/>
    <w:rsid w:val="00306251"/>
    <w:rsid w:val="00306CD7"/>
    <w:rsid w:val="00307090"/>
    <w:rsid w:val="0030798C"/>
    <w:rsid w:val="003109E6"/>
    <w:rsid w:val="00310AE8"/>
    <w:rsid w:val="00313D5A"/>
    <w:rsid w:val="00313DA6"/>
    <w:rsid w:val="00314614"/>
    <w:rsid w:val="0031679E"/>
    <w:rsid w:val="0031699A"/>
    <w:rsid w:val="00316BF1"/>
    <w:rsid w:val="003200EB"/>
    <w:rsid w:val="003202BD"/>
    <w:rsid w:val="003221F2"/>
    <w:rsid w:val="003223A8"/>
    <w:rsid w:val="00324046"/>
    <w:rsid w:val="00324451"/>
    <w:rsid w:val="00324AB0"/>
    <w:rsid w:val="00324DDF"/>
    <w:rsid w:val="00324F3A"/>
    <w:rsid w:val="003251D2"/>
    <w:rsid w:val="00325810"/>
    <w:rsid w:val="003269F3"/>
    <w:rsid w:val="00326C80"/>
    <w:rsid w:val="00327CBF"/>
    <w:rsid w:val="00330683"/>
    <w:rsid w:val="00330699"/>
    <w:rsid w:val="003326CE"/>
    <w:rsid w:val="00332CA4"/>
    <w:rsid w:val="003332D1"/>
    <w:rsid w:val="003337D8"/>
    <w:rsid w:val="003338CF"/>
    <w:rsid w:val="00333CF4"/>
    <w:rsid w:val="00335617"/>
    <w:rsid w:val="00335A95"/>
    <w:rsid w:val="003361ED"/>
    <w:rsid w:val="00336457"/>
    <w:rsid w:val="00336552"/>
    <w:rsid w:val="00336FDD"/>
    <w:rsid w:val="0033769D"/>
    <w:rsid w:val="0034071F"/>
    <w:rsid w:val="00340A0E"/>
    <w:rsid w:val="00340D8E"/>
    <w:rsid w:val="00341186"/>
    <w:rsid w:val="0034123F"/>
    <w:rsid w:val="00342235"/>
    <w:rsid w:val="00342794"/>
    <w:rsid w:val="00343127"/>
    <w:rsid w:val="003443B0"/>
    <w:rsid w:val="00344BA5"/>
    <w:rsid w:val="00345544"/>
    <w:rsid w:val="00345773"/>
    <w:rsid w:val="00346878"/>
    <w:rsid w:val="003473D1"/>
    <w:rsid w:val="00347ABF"/>
    <w:rsid w:val="00347F44"/>
    <w:rsid w:val="00350389"/>
    <w:rsid w:val="0035092C"/>
    <w:rsid w:val="003512D8"/>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C9C"/>
    <w:rsid w:val="00361D0D"/>
    <w:rsid w:val="00361EE0"/>
    <w:rsid w:val="00362153"/>
    <w:rsid w:val="003621B6"/>
    <w:rsid w:val="00362739"/>
    <w:rsid w:val="00365027"/>
    <w:rsid w:val="00366A8E"/>
    <w:rsid w:val="003705EB"/>
    <w:rsid w:val="003713AF"/>
    <w:rsid w:val="00372B48"/>
    <w:rsid w:val="00372D40"/>
    <w:rsid w:val="003736B9"/>
    <w:rsid w:val="00373E56"/>
    <w:rsid w:val="00374642"/>
    <w:rsid w:val="00375576"/>
    <w:rsid w:val="00375D1A"/>
    <w:rsid w:val="003763BC"/>
    <w:rsid w:val="003768F3"/>
    <w:rsid w:val="003774CC"/>
    <w:rsid w:val="0038061F"/>
    <w:rsid w:val="00380BE5"/>
    <w:rsid w:val="00380E65"/>
    <w:rsid w:val="00381E03"/>
    <w:rsid w:val="0038251E"/>
    <w:rsid w:val="00382630"/>
    <w:rsid w:val="00382BAE"/>
    <w:rsid w:val="00382E17"/>
    <w:rsid w:val="00384066"/>
    <w:rsid w:val="003849ED"/>
    <w:rsid w:val="00384A78"/>
    <w:rsid w:val="00384B25"/>
    <w:rsid w:val="00386668"/>
    <w:rsid w:val="00387ADE"/>
    <w:rsid w:val="00391177"/>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2966"/>
    <w:rsid w:val="003B3872"/>
    <w:rsid w:val="003B3BA8"/>
    <w:rsid w:val="003B3ED1"/>
    <w:rsid w:val="003B4D44"/>
    <w:rsid w:val="003B525D"/>
    <w:rsid w:val="003B5987"/>
    <w:rsid w:val="003B5C6A"/>
    <w:rsid w:val="003B640F"/>
    <w:rsid w:val="003B6747"/>
    <w:rsid w:val="003B78B1"/>
    <w:rsid w:val="003B78C7"/>
    <w:rsid w:val="003C169F"/>
    <w:rsid w:val="003C2845"/>
    <w:rsid w:val="003C3D9B"/>
    <w:rsid w:val="003C4777"/>
    <w:rsid w:val="003C492A"/>
    <w:rsid w:val="003C560F"/>
    <w:rsid w:val="003C5B53"/>
    <w:rsid w:val="003C60F4"/>
    <w:rsid w:val="003C68B2"/>
    <w:rsid w:val="003C74EF"/>
    <w:rsid w:val="003D0F18"/>
    <w:rsid w:val="003D1E28"/>
    <w:rsid w:val="003D2127"/>
    <w:rsid w:val="003D3EF0"/>
    <w:rsid w:val="003D46F5"/>
    <w:rsid w:val="003D50BE"/>
    <w:rsid w:val="003D50EB"/>
    <w:rsid w:val="003D59A2"/>
    <w:rsid w:val="003D6656"/>
    <w:rsid w:val="003D770A"/>
    <w:rsid w:val="003E06FE"/>
    <w:rsid w:val="003E1EDC"/>
    <w:rsid w:val="003E2649"/>
    <w:rsid w:val="003E35ED"/>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46D2"/>
    <w:rsid w:val="00405BD6"/>
    <w:rsid w:val="0040671F"/>
    <w:rsid w:val="00406E28"/>
    <w:rsid w:val="0040779B"/>
    <w:rsid w:val="0040784F"/>
    <w:rsid w:val="00407CD3"/>
    <w:rsid w:val="00410A5E"/>
    <w:rsid w:val="00410D09"/>
    <w:rsid w:val="00411614"/>
    <w:rsid w:val="004119BA"/>
    <w:rsid w:val="00411CFF"/>
    <w:rsid w:val="004121EC"/>
    <w:rsid w:val="00412326"/>
    <w:rsid w:val="00413D6D"/>
    <w:rsid w:val="004140E1"/>
    <w:rsid w:val="004144E9"/>
    <w:rsid w:val="00416643"/>
    <w:rsid w:val="00416822"/>
    <w:rsid w:val="00416B9A"/>
    <w:rsid w:val="00416BD0"/>
    <w:rsid w:val="0041735C"/>
    <w:rsid w:val="00421DA1"/>
    <w:rsid w:val="00422B7B"/>
    <w:rsid w:val="00423B2C"/>
    <w:rsid w:val="00424A3C"/>
    <w:rsid w:val="00424F17"/>
    <w:rsid w:val="00424FF5"/>
    <w:rsid w:val="004260DC"/>
    <w:rsid w:val="004266F7"/>
    <w:rsid w:val="0042774A"/>
    <w:rsid w:val="00427D24"/>
    <w:rsid w:val="0043012F"/>
    <w:rsid w:val="0043060F"/>
    <w:rsid w:val="004322FE"/>
    <w:rsid w:val="0043346C"/>
    <w:rsid w:val="00434BDC"/>
    <w:rsid w:val="00435857"/>
    <w:rsid w:val="00435C89"/>
    <w:rsid w:val="004370EF"/>
    <w:rsid w:val="0043729E"/>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A4E"/>
    <w:rsid w:val="00450D7A"/>
    <w:rsid w:val="0045168C"/>
    <w:rsid w:val="00451CA7"/>
    <w:rsid w:val="00452829"/>
    <w:rsid w:val="00452C77"/>
    <w:rsid w:val="00453001"/>
    <w:rsid w:val="00453450"/>
    <w:rsid w:val="004535D9"/>
    <w:rsid w:val="0045360C"/>
    <w:rsid w:val="004539C0"/>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3D7"/>
    <w:rsid w:val="0046561C"/>
    <w:rsid w:val="00465823"/>
    <w:rsid w:val="004665A8"/>
    <w:rsid w:val="004667BA"/>
    <w:rsid w:val="00466954"/>
    <w:rsid w:val="00466CBA"/>
    <w:rsid w:val="00466FE7"/>
    <w:rsid w:val="00467800"/>
    <w:rsid w:val="004706B1"/>
    <w:rsid w:val="00470EFD"/>
    <w:rsid w:val="00471147"/>
    <w:rsid w:val="00471520"/>
    <w:rsid w:val="00471540"/>
    <w:rsid w:val="00471926"/>
    <w:rsid w:val="00471E74"/>
    <w:rsid w:val="00472673"/>
    <w:rsid w:val="00473268"/>
    <w:rsid w:val="004738B3"/>
    <w:rsid w:val="00473AEC"/>
    <w:rsid w:val="00473EDB"/>
    <w:rsid w:val="0047470B"/>
    <w:rsid w:val="00476060"/>
    <w:rsid w:val="004762B9"/>
    <w:rsid w:val="0047652B"/>
    <w:rsid w:val="00476746"/>
    <w:rsid w:val="00477801"/>
    <w:rsid w:val="004810D7"/>
    <w:rsid w:val="00481832"/>
    <w:rsid w:val="004818AC"/>
    <w:rsid w:val="00481B65"/>
    <w:rsid w:val="004821E8"/>
    <w:rsid w:val="0048274A"/>
    <w:rsid w:val="00482B52"/>
    <w:rsid w:val="004832DF"/>
    <w:rsid w:val="00483447"/>
    <w:rsid w:val="00483658"/>
    <w:rsid w:val="00483B92"/>
    <w:rsid w:val="00484045"/>
    <w:rsid w:val="0048443D"/>
    <w:rsid w:val="00484BF7"/>
    <w:rsid w:val="00486F5D"/>
    <w:rsid w:val="004871EF"/>
    <w:rsid w:val="00487E81"/>
    <w:rsid w:val="004902E2"/>
    <w:rsid w:val="00490EEF"/>
    <w:rsid w:val="004911F5"/>
    <w:rsid w:val="004912E1"/>
    <w:rsid w:val="00491A62"/>
    <w:rsid w:val="00492C7E"/>
    <w:rsid w:val="004932F7"/>
    <w:rsid w:val="00494EE7"/>
    <w:rsid w:val="00494F1A"/>
    <w:rsid w:val="004971AB"/>
    <w:rsid w:val="004A04A1"/>
    <w:rsid w:val="004A09B8"/>
    <w:rsid w:val="004A1721"/>
    <w:rsid w:val="004A249D"/>
    <w:rsid w:val="004A3A5F"/>
    <w:rsid w:val="004A45D6"/>
    <w:rsid w:val="004A46C8"/>
    <w:rsid w:val="004A4954"/>
    <w:rsid w:val="004A6647"/>
    <w:rsid w:val="004A686E"/>
    <w:rsid w:val="004A6C5F"/>
    <w:rsid w:val="004A6C69"/>
    <w:rsid w:val="004A73F4"/>
    <w:rsid w:val="004B0148"/>
    <w:rsid w:val="004B0ACA"/>
    <w:rsid w:val="004B1411"/>
    <w:rsid w:val="004B1607"/>
    <w:rsid w:val="004B1AEF"/>
    <w:rsid w:val="004B3336"/>
    <w:rsid w:val="004B3CA7"/>
    <w:rsid w:val="004B3D7E"/>
    <w:rsid w:val="004B5207"/>
    <w:rsid w:val="004B6638"/>
    <w:rsid w:val="004B779D"/>
    <w:rsid w:val="004C0059"/>
    <w:rsid w:val="004C0C7D"/>
    <w:rsid w:val="004C1651"/>
    <w:rsid w:val="004C1C57"/>
    <w:rsid w:val="004C2420"/>
    <w:rsid w:val="004C2961"/>
    <w:rsid w:val="004C44E8"/>
    <w:rsid w:val="004C4A50"/>
    <w:rsid w:val="004C4E1A"/>
    <w:rsid w:val="004C5087"/>
    <w:rsid w:val="004C50BD"/>
    <w:rsid w:val="004C5218"/>
    <w:rsid w:val="004C5DE6"/>
    <w:rsid w:val="004C6EBC"/>
    <w:rsid w:val="004C7A28"/>
    <w:rsid w:val="004C7A4D"/>
    <w:rsid w:val="004D0561"/>
    <w:rsid w:val="004D1D0E"/>
    <w:rsid w:val="004D2633"/>
    <w:rsid w:val="004D3165"/>
    <w:rsid w:val="004D3BE4"/>
    <w:rsid w:val="004D3C1D"/>
    <w:rsid w:val="004D3F18"/>
    <w:rsid w:val="004D55E4"/>
    <w:rsid w:val="004D63B0"/>
    <w:rsid w:val="004D701A"/>
    <w:rsid w:val="004D7B9E"/>
    <w:rsid w:val="004E033C"/>
    <w:rsid w:val="004E0D94"/>
    <w:rsid w:val="004E1560"/>
    <w:rsid w:val="004E16E6"/>
    <w:rsid w:val="004E2175"/>
    <w:rsid w:val="004E3872"/>
    <w:rsid w:val="004E45D4"/>
    <w:rsid w:val="004E52C8"/>
    <w:rsid w:val="004E5C86"/>
    <w:rsid w:val="004E5E7F"/>
    <w:rsid w:val="004E60BF"/>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17C"/>
    <w:rsid w:val="004F62F7"/>
    <w:rsid w:val="004F639D"/>
    <w:rsid w:val="004F65B3"/>
    <w:rsid w:val="004F6D74"/>
    <w:rsid w:val="004F7524"/>
    <w:rsid w:val="004F7C92"/>
    <w:rsid w:val="0050056C"/>
    <w:rsid w:val="005028F7"/>
    <w:rsid w:val="00503699"/>
    <w:rsid w:val="00504996"/>
    <w:rsid w:val="005055AE"/>
    <w:rsid w:val="00505786"/>
    <w:rsid w:val="00505939"/>
    <w:rsid w:val="00505A3F"/>
    <w:rsid w:val="00506BD5"/>
    <w:rsid w:val="0050719D"/>
    <w:rsid w:val="005078E1"/>
    <w:rsid w:val="00510FF5"/>
    <w:rsid w:val="00511067"/>
    <w:rsid w:val="005110C1"/>
    <w:rsid w:val="0051194D"/>
    <w:rsid w:val="0051237E"/>
    <w:rsid w:val="00513534"/>
    <w:rsid w:val="005140E8"/>
    <w:rsid w:val="0051442E"/>
    <w:rsid w:val="0051492B"/>
    <w:rsid w:val="00514A59"/>
    <w:rsid w:val="00515153"/>
    <w:rsid w:val="005155E6"/>
    <w:rsid w:val="005162B9"/>
    <w:rsid w:val="005169B8"/>
    <w:rsid w:val="00517578"/>
    <w:rsid w:val="00517758"/>
    <w:rsid w:val="00517A43"/>
    <w:rsid w:val="00517D71"/>
    <w:rsid w:val="00520140"/>
    <w:rsid w:val="00520BFA"/>
    <w:rsid w:val="00521429"/>
    <w:rsid w:val="005218C8"/>
    <w:rsid w:val="00521CF5"/>
    <w:rsid w:val="00521FD5"/>
    <w:rsid w:val="0052300C"/>
    <w:rsid w:val="0052321B"/>
    <w:rsid w:val="005244E9"/>
    <w:rsid w:val="0052461F"/>
    <w:rsid w:val="00524BE9"/>
    <w:rsid w:val="00525B71"/>
    <w:rsid w:val="00526438"/>
    <w:rsid w:val="0052691A"/>
    <w:rsid w:val="00526CD5"/>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5AB7"/>
    <w:rsid w:val="0053604A"/>
    <w:rsid w:val="005365B4"/>
    <w:rsid w:val="0053774B"/>
    <w:rsid w:val="00537F0F"/>
    <w:rsid w:val="00540256"/>
    <w:rsid w:val="00541924"/>
    <w:rsid w:val="0054192D"/>
    <w:rsid w:val="00541B3F"/>
    <w:rsid w:val="00541C75"/>
    <w:rsid w:val="005426FE"/>
    <w:rsid w:val="005430D5"/>
    <w:rsid w:val="0054450D"/>
    <w:rsid w:val="0054512D"/>
    <w:rsid w:val="005456C7"/>
    <w:rsid w:val="00546B56"/>
    <w:rsid w:val="00547E1C"/>
    <w:rsid w:val="00551D35"/>
    <w:rsid w:val="00552A89"/>
    <w:rsid w:val="00553947"/>
    <w:rsid w:val="00553F88"/>
    <w:rsid w:val="00554864"/>
    <w:rsid w:val="00555521"/>
    <w:rsid w:val="005558EC"/>
    <w:rsid w:val="00555999"/>
    <w:rsid w:val="00555E2A"/>
    <w:rsid w:val="005560F0"/>
    <w:rsid w:val="005579B9"/>
    <w:rsid w:val="00557C4F"/>
    <w:rsid w:val="00557FFB"/>
    <w:rsid w:val="00560383"/>
    <w:rsid w:val="005605E0"/>
    <w:rsid w:val="005611C7"/>
    <w:rsid w:val="005615B6"/>
    <w:rsid w:val="00564109"/>
    <w:rsid w:val="005641BF"/>
    <w:rsid w:val="00565CE0"/>
    <w:rsid w:val="00566F82"/>
    <w:rsid w:val="005673B5"/>
    <w:rsid w:val="005674E8"/>
    <w:rsid w:val="00567908"/>
    <w:rsid w:val="00567E9D"/>
    <w:rsid w:val="0057025C"/>
    <w:rsid w:val="0057193A"/>
    <w:rsid w:val="005720A9"/>
    <w:rsid w:val="005730AC"/>
    <w:rsid w:val="005736F9"/>
    <w:rsid w:val="005737DD"/>
    <w:rsid w:val="0057384D"/>
    <w:rsid w:val="00573F4A"/>
    <w:rsid w:val="005742EE"/>
    <w:rsid w:val="005750E6"/>
    <w:rsid w:val="005755BD"/>
    <w:rsid w:val="00576421"/>
    <w:rsid w:val="0057682B"/>
    <w:rsid w:val="00577788"/>
    <w:rsid w:val="00580070"/>
    <w:rsid w:val="00580AEC"/>
    <w:rsid w:val="00581146"/>
    <w:rsid w:val="00581C8C"/>
    <w:rsid w:val="005837F9"/>
    <w:rsid w:val="00584007"/>
    <w:rsid w:val="00584B9D"/>
    <w:rsid w:val="005852E4"/>
    <w:rsid w:val="00587179"/>
    <w:rsid w:val="005913CF"/>
    <w:rsid w:val="00591CAA"/>
    <w:rsid w:val="00591CEB"/>
    <w:rsid w:val="00592D83"/>
    <w:rsid w:val="005936B9"/>
    <w:rsid w:val="00593AA7"/>
    <w:rsid w:val="0059428F"/>
    <w:rsid w:val="00594B29"/>
    <w:rsid w:val="00594F8F"/>
    <w:rsid w:val="005962E4"/>
    <w:rsid w:val="005962FB"/>
    <w:rsid w:val="00596350"/>
    <w:rsid w:val="00596933"/>
    <w:rsid w:val="00596B74"/>
    <w:rsid w:val="00597F78"/>
    <w:rsid w:val="005A0D5B"/>
    <w:rsid w:val="005A1261"/>
    <w:rsid w:val="005A15E5"/>
    <w:rsid w:val="005A1C80"/>
    <w:rsid w:val="005A55D9"/>
    <w:rsid w:val="005A5E2C"/>
    <w:rsid w:val="005A62A8"/>
    <w:rsid w:val="005A78DD"/>
    <w:rsid w:val="005A7BDC"/>
    <w:rsid w:val="005B01C4"/>
    <w:rsid w:val="005B12F8"/>
    <w:rsid w:val="005B184A"/>
    <w:rsid w:val="005B1952"/>
    <w:rsid w:val="005B19FD"/>
    <w:rsid w:val="005B20B9"/>
    <w:rsid w:val="005B34DA"/>
    <w:rsid w:val="005B35A0"/>
    <w:rsid w:val="005B3A8A"/>
    <w:rsid w:val="005B3CCD"/>
    <w:rsid w:val="005B4385"/>
    <w:rsid w:val="005B459F"/>
    <w:rsid w:val="005B4B20"/>
    <w:rsid w:val="005B55FA"/>
    <w:rsid w:val="005B5B69"/>
    <w:rsid w:val="005B6843"/>
    <w:rsid w:val="005C0BF7"/>
    <w:rsid w:val="005C13A1"/>
    <w:rsid w:val="005C26F7"/>
    <w:rsid w:val="005C2BE7"/>
    <w:rsid w:val="005C2CA2"/>
    <w:rsid w:val="005C3314"/>
    <w:rsid w:val="005C374F"/>
    <w:rsid w:val="005C5563"/>
    <w:rsid w:val="005C6742"/>
    <w:rsid w:val="005C7493"/>
    <w:rsid w:val="005C7814"/>
    <w:rsid w:val="005C7885"/>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5"/>
    <w:rsid w:val="005E4B18"/>
    <w:rsid w:val="005E4CD0"/>
    <w:rsid w:val="005E69A9"/>
    <w:rsid w:val="005E6E7F"/>
    <w:rsid w:val="005E7730"/>
    <w:rsid w:val="005E780A"/>
    <w:rsid w:val="005E7BE5"/>
    <w:rsid w:val="005E7C91"/>
    <w:rsid w:val="005F010B"/>
    <w:rsid w:val="005F1509"/>
    <w:rsid w:val="005F182E"/>
    <w:rsid w:val="005F1E7E"/>
    <w:rsid w:val="005F2FCE"/>
    <w:rsid w:val="005F4704"/>
    <w:rsid w:val="005F4996"/>
    <w:rsid w:val="005F4FBF"/>
    <w:rsid w:val="005F55C5"/>
    <w:rsid w:val="005F64AB"/>
    <w:rsid w:val="005F6DE2"/>
    <w:rsid w:val="005F6F87"/>
    <w:rsid w:val="005F7104"/>
    <w:rsid w:val="005F71BB"/>
    <w:rsid w:val="005F7CEF"/>
    <w:rsid w:val="0060002B"/>
    <w:rsid w:val="006000DB"/>
    <w:rsid w:val="0060229F"/>
    <w:rsid w:val="00602E06"/>
    <w:rsid w:val="00603267"/>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8BB"/>
    <w:rsid w:val="00611CA4"/>
    <w:rsid w:val="00613659"/>
    <w:rsid w:val="00614890"/>
    <w:rsid w:val="00615ED0"/>
    <w:rsid w:val="00617EA4"/>
    <w:rsid w:val="00621A2F"/>
    <w:rsid w:val="00624049"/>
    <w:rsid w:val="006243CB"/>
    <w:rsid w:val="00624FBD"/>
    <w:rsid w:val="006254E9"/>
    <w:rsid w:val="00626A28"/>
    <w:rsid w:val="006311E0"/>
    <w:rsid w:val="00632055"/>
    <w:rsid w:val="0063217F"/>
    <w:rsid w:val="00632F11"/>
    <w:rsid w:val="00633FEA"/>
    <w:rsid w:val="0063417F"/>
    <w:rsid w:val="006346E1"/>
    <w:rsid w:val="006355E3"/>
    <w:rsid w:val="00635ABF"/>
    <w:rsid w:val="006364EE"/>
    <w:rsid w:val="006401F7"/>
    <w:rsid w:val="0064160D"/>
    <w:rsid w:val="00641E06"/>
    <w:rsid w:val="00641F88"/>
    <w:rsid w:val="006424E0"/>
    <w:rsid w:val="006427E9"/>
    <w:rsid w:val="00642F77"/>
    <w:rsid w:val="006438A8"/>
    <w:rsid w:val="00643A04"/>
    <w:rsid w:val="00643E1B"/>
    <w:rsid w:val="0064408D"/>
    <w:rsid w:val="006443CD"/>
    <w:rsid w:val="006449CA"/>
    <w:rsid w:val="00644F0A"/>
    <w:rsid w:val="00645074"/>
    <w:rsid w:val="00646B7F"/>
    <w:rsid w:val="00647355"/>
    <w:rsid w:val="00650808"/>
    <w:rsid w:val="0065084C"/>
    <w:rsid w:val="00651173"/>
    <w:rsid w:val="00652F6A"/>
    <w:rsid w:val="00653CF6"/>
    <w:rsid w:val="0065432C"/>
    <w:rsid w:val="00656706"/>
    <w:rsid w:val="0065700C"/>
    <w:rsid w:val="00657205"/>
    <w:rsid w:val="006603CC"/>
    <w:rsid w:val="006606F0"/>
    <w:rsid w:val="00660EBD"/>
    <w:rsid w:val="00662E14"/>
    <w:rsid w:val="00662E84"/>
    <w:rsid w:val="00664318"/>
    <w:rsid w:val="0066573F"/>
    <w:rsid w:val="006667B3"/>
    <w:rsid w:val="0066680A"/>
    <w:rsid w:val="00666CA6"/>
    <w:rsid w:val="006673F5"/>
    <w:rsid w:val="0066745C"/>
    <w:rsid w:val="00670E84"/>
    <w:rsid w:val="00670F50"/>
    <w:rsid w:val="00672FAA"/>
    <w:rsid w:val="00674026"/>
    <w:rsid w:val="00674DB7"/>
    <w:rsid w:val="0067557A"/>
    <w:rsid w:val="0067558C"/>
    <w:rsid w:val="00675778"/>
    <w:rsid w:val="0067591C"/>
    <w:rsid w:val="00677AC9"/>
    <w:rsid w:val="00680E0E"/>
    <w:rsid w:val="0068106C"/>
    <w:rsid w:val="00681E40"/>
    <w:rsid w:val="00681ECE"/>
    <w:rsid w:val="006827B2"/>
    <w:rsid w:val="00683758"/>
    <w:rsid w:val="0068393F"/>
    <w:rsid w:val="00683E9E"/>
    <w:rsid w:val="0068548E"/>
    <w:rsid w:val="00686121"/>
    <w:rsid w:val="0068629B"/>
    <w:rsid w:val="0068636E"/>
    <w:rsid w:val="006871F2"/>
    <w:rsid w:val="00687EA8"/>
    <w:rsid w:val="0069068E"/>
    <w:rsid w:val="00691B0A"/>
    <w:rsid w:val="00691F9E"/>
    <w:rsid w:val="006928F9"/>
    <w:rsid w:val="00692D22"/>
    <w:rsid w:val="006939CE"/>
    <w:rsid w:val="006941F4"/>
    <w:rsid w:val="00695AA1"/>
    <w:rsid w:val="00695F99"/>
    <w:rsid w:val="006961CE"/>
    <w:rsid w:val="006973A6"/>
    <w:rsid w:val="0069740F"/>
    <w:rsid w:val="0069779D"/>
    <w:rsid w:val="00697CCB"/>
    <w:rsid w:val="006A1D88"/>
    <w:rsid w:val="006A2924"/>
    <w:rsid w:val="006A2C8D"/>
    <w:rsid w:val="006A5478"/>
    <w:rsid w:val="006A58B8"/>
    <w:rsid w:val="006A5A75"/>
    <w:rsid w:val="006A5B95"/>
    <w:rsid w:val="006A6121"/>
    <w:rsid w:val="006A6348"/>
    <w:rsid w:val="006A688E"/>
    <w:rsid w:val="006A716C"/>
    <w:rsid w:val="006A7ACF"/>
    <w:rsid w:val="006B0220"/>
    <w:rsid w:val="006B0B52"/>
    <w:rsid w:val="006B1ED5"/>
    <w:rsid w:val="006B3DC6"/>
    <w:rsid w:val="006B401C"/>
    <w:rsid w:val="006B4404"/>
    <w:rsid w:val="006B4411"/>
    <w:rsid w:val="006B592D"/>
    <w:rsid w:val="006B64DB"/>
    <w:rsid w:val="006B661C"/>
    <w:rsid w:val="006B6A18"/>
    <w:rsid w:val="006B6C0D"/>
    <w:rsid w:val="006B6DD8"/>
    <w:rsid w:val="006B6EB6"/>
    <w:rsid w:val="006B6F6A"/>
    <w:rsid w:val="006B7002"/>
    <w:rsid w:val="006B73BF"/>
    <w:rsid w:val="006B7BE5"/>
    <w:rsid w:val="006C04F9"/>
    <w:rsid w:val="006C0FEC"/>
    <w:rsid w:val="006C1C7F"/>
    <w:rsid w:val="006C2364"/>
    <w:rsid w:val="006C2A31"/>
    <w:rsid w:val="006C327D"/>
    <w:rsid w:val="006C38E6"/>
    <w:rsid w:val="006C3AA3"/>
    <w:rsid w:val="006C3C39"/>
    <w:rsid w:val="006C428A"/>
    <w:rsid w:val="006C50E1"/>
    <w:rsid w:val="006C6111"/>
    <w:rsid w:val="006C647F"/>
    <w:rsid w:val="006D1666"/>
    <w:rsid w:val="006D206D"/>
    <w:rsid w:val="006D20D9"/>
    <w:rsid w:val="006D22E3"/>
    <w:rsid w:val="006D2D1D"/>
    <w:rsid w:val="006D4595"/>
    <w:rsid w:val="006D544C"/>
    <w:rsid w:val="006D5DA9"/>
    <w:rsid w:val="006D5FA3"/>
    <w:rsid w:val="006D619A"/>
    <w:rsid w:val="006D6C1A"/>
    <w:rsid w:val="006D768A"/>
    <w:rsid w:val="006D7F10"/>
    <w:rsid w:val="006E197F"/>
    <w:rsid w:val="006E1B7A"/>
    <w:rsid w:val="006E2573"/>
    <w:rsid w:val="006E316B"/>
    <w:rsid w:val="006E5C09"/>
    <w:rsid w:val="006E68DA"/>
    <w:rsid w:val="006E69AC"/>
    <w:rsid w:val="006E6C80"/>
    <w:rsid w:val="006E7FBA"/>
    <w:rsid w:val="006F0473"/>
    <w:rsid w:val="006F0CE7"/>
    <w:rsid w:val="006F0E48"/>
    <w:rsid w:val="006F0F55"/>
    <w:rsid w:val="006F1975"/>
    <w:rsid w:val="006F25EC"/>
    <w:rsid w:val="006F2DE4"/>
    <w:rsid w:val="006F3274"/>
    <w:rsid w:val="006F3D79"/>
    <w:rsid w:val="006F4577"/>
    <w:rsid w:val="006F4B4A"/>
    <w:rsid w:val="006F4C75"/>
    <w:rsid w:val="006F5A78"/>
    <w:rsid w:val="006F651B"/>
    <w:rsid w:val="006F66DA"/>
    <w:rsid w:val="006F6A7A"/>
    <w:rsid w:val="006F6B37"/>
    <w:rsid w:val="006F6EEF"/>
    <w:rsid w:val="006F77C7"/>
    <w:rsid w:val="007003E6"/>
    <w:rsid w:val="00700F7D"/>
    <w:rsid w:val="007013BD"/>
    <w:rsid w:val="0070179A"/>
    <w:rsid w:val="00701CC7"/>
    <w:rsid w:val="00703A8A"/>
    <w:rsid w:val="00703B82"/>
    <w:rsid w:val="00703B8F"/>
    <w:rsid w:val="00704F16"/>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1AC9"/>
    <w:rsid w:val="007238F1"/>
    <w:rsid w:val="00723949"/>
    <w:rsid w:val="00723DE6"/>
    <w:rsid w:val="00724249"/>
    <w:rsid w:val="0072448E"/>
    <w:rsid w:val="00725348"/>
    <w:rsid w:val="00726540"/>
    <w:rsid w:val="00726A89"/>
    <w:rsid w:val="00726BD5"/>
    <w:rsid w:val="00726BFA"/>
    <w:rsid w:val="00726D02"/>
    <w:rsid w:val="00727E16"/>
    <w:rsid w:val="00731385"/>
    <w:rsid w:val="007317E7"/>
    <w:rsid w:val="0073183A"/>
    <w:rsid w:val="00731C04"/>
    <w:rsid w:val="007325B9"/>
    <w:rsid w:val="00732A41"/>
    <w:rsid w:val="00732AA7"/>
    <w:rsid w:val="0073353A"/>
    <w:rsid w:val="00733939"/>
    <w:rsid w:val="00733AFA"/>
    <w:rsid w:val="00734054"/>
    <w:rsid w:val="00734321"/>
    <w:rsid w:val="00734614"/>
    <w:rsid w:val="00735E10"/>
    <w:rsid w:val="00736291"/>
    <w:rsid w:val="00737277"/>
    <w:rsid w:val="00737F21"/>
    <w:rsid w:val="00737F2C"/>
    <w:rsid w:val="007403DA"/>
    <w:rsid w:val="007405D9"/>
    <w:rsid w:val="00740841"/>
    <w:rsid w:val="0074126F"/>
    <w:rsid w:val="007430DC"/>
    <w:rsid w:val="0074360C"/>
    <w:rsid w:val="00744943"/>
    <w:rsid w:val="00745CF6"/>
    <w:rsid w:val="0074678D"/>
    <w:rsid w:val="007467F9"/>
    <w:rsid w:val="00747F43"/>
    <w:rsid w:val="0074DAE9"/>
    <w:rsid w:val="007503BA"/>
    <w:rsid w:val="007511AB"/>
    <w:rsid w:val="00751A1B"/>
    <w:rsid w:val="00752435"/>
    <w:rsid w:val="00753908"/>
    <w:rsid w:val="007541E5"/>
    <w:rsid w:val="00754739"/>
    <w:rsid w:val="007548C7"/>
    <w:rsid w:val="0075554C"/>
    <w:rsid w:val="007579FC"/>
    <w:rsid w:val="00757A7C"/>
    <w:rsid w:val="00757C60"/>
    <w:rsid w:val="00760177"/>
    <w:rsid w:val="0076056F"/>
    <w:rsid w:val="007616A8"/>
    <w:rsid w:val="00762C5B"/>
    <w:rsid w:val="00762E76"/>
    <w:rsid w:val="00763325"/>
    <w:rsid w:val="00765617"/>
    <w:rsid w:val="007658DF"/>
    <w:rsid w:val="007660D5"/>
    <w:rsid w:val="007664A0"/>
    <w:rsid w:val="007709EB"/>
    <w:rsid w:val="00770C0D"/>
    <w:rsid w:val="007710B1"/>
    <w:rsid w:val="00771469"/>
    <w:rsid w:val="00771C61"/>
    <w:rsid w:val="0077204A"/>
    <w:rsid w:val="00772BCD"/>
    <w:rsid w:val="007730EE"/>
    <w:rsid w:val="00773BF3"/>
    <w:rsid w:val="007742D4"/>
    <w:rsid w:val="00775053"/>
    <w:rsid w:val="00775358"/>
    <w:rsid w:val="00775360"/>
    <w:rsid w:val="007769A8"/>
    <w:rsid w:val="00776FCE"/>
    <w:rsid w:val="0077756F"/>
    <w:rsid w:val="007801B8"/>
    <w:rsid w:val="00780466"/>
    <w:rsid w:val="007809CB"/>
    <w:rsid w:val="00781101"/>
    <w:rsid w:val="00783471"/>
    <w:rsid w:val="00783C02"/>
    <w:rsid w:val="0078405F"/>
    <w:rsid w:val="0078480F"/>
    <w:rsid w:val="0078497A"/>
    <w:rsid w:val="00786422"/>
    <w:rsid w:val="007869D0"/>
    <w:rsid w:val="00786C56"/>
    <w:rsid w:val="00787947"/>
    <w:rsid w:val="0079032A"/>
    <w:rsid w:val="00790377"/>
    <w:rsid w:val="007933A0"/>
    <w:rsid w:val="0079342C"/>
    <w:rsid w:val="00794035"/>
    <w:rsid w:val="00794234"/>
    <w:rsid w:val="00794D9E"/>
    <w:rsid w:val="00795249"/>
    <w:rsid w:val="00796C5C"/>
    <w:rsid w:val="00796F60"/>
    <w:rsid w:val="007A0268"/>
    <w:rsid w:val="007A05A0"/>
    <w:rsid w:val="007A0776"/>
    <w:rsid w:val="007A156C"/>
    <w:rsid w:val="007A188D"/>
    <w:rsid w:val="007A194C"/>
    <w:rsid w:val="007A194F"/>
    <w:rsid w:val="007A31A2"/>
    <w:rsid w:val="007A3898"/>
    <w:rsid w:val="007A3C48"/>
    <w:rsid w:val="007A45C3"/>
    <w:rsid w:val="007A52CF"/>
    <w:rsid w:val="007A5B9D"/>
    <w:rsid w:val="007A64A6"/>
    <w:rsid w:val="007A77C3"/>
    <w:rsid w:val="007A7F56"/>
    <w:rsid w:val="007A7F97"/>
    <w:rsid w:val="007B0093"/>
    <w:rsid w:val="007B0C10"/>
    <w:rsid w:val="007B170D"/>
    <w:rsid w:val="007B1818"/>
    <w:rsid w:val="007B1EDA"/>
    <w:rsid w:val="007B36E2"/>
    <w:rsid w:val="007B416E"/>
    <w:rsid w:val="007B4431"/>
    <w:rsid w:val="007B4B63"/>
    <w:rsid w:val="007B5BE3"/>
    <w:rsid w:val="007B627E"/>
    <w:rsid w:val="007B6E45"/>
    <w:rsid w:val="007B7625"/>
    <w:rsid w:val="007C051F"/>
    <w:rsid w:val="007C0B38"/>
    <w:rsid w:val="007C0C38"/>
    <w:rsid w:val="007C1A9A"/>
    <w:rsid w:val="007C1E6E"/>
    <w:rsid w:val="007C1F06"/>
    <w:rsid w:val="007C1FA4"/>
    <w:rsid w:val="007C2777"/>
    <w:rsid w:val="007C3050"/>
    <w:rsid w:val="007C4239"/>
    <w:rsid w:val="007C4752"/>
    <w:rsid w:val="007C518A"/>
    <w:rsid w:val="007C61E4"/>
    <w:rsid w:val="007C6913"/>
    <w:rsid w:val="007C6FA7"/>
    <w:rsid w:val="007C726C"/>
    <w:rsid w:val="007C7E8E"/>
    <w:rsid w:val="007D036A"/>
    <w:rsid w:val="007D05EC"/>
    <w:rsid w:val="007D1C32"/>
    <w:rsid w:val="007D220B"/>
    <w:rsid w:val="007D3502"/>
    <w:rsid w:val="007D3528"/>
    <w:rsid w:val="007D439C"/>
    <w:rsid w:val="007D46E7"/>
    <w:rsid w:val="007D49EB"/>
    <w:rsid w:val="007D5E15"/>
    <w:rsid w:val="007D6058"/>
    <w:rsid w:val="007D642C"/>
    <w:rsid w:val="007D724E"/>
    <w:rsid w:val="007E1329"/>
    <w:rsid w:val="007E1C18"/>
    <w:rsid w:val="007E1E5D"/>
    <w:rsid w:val="007E2502"/>
    <w:rsid w:val="007E2532"/>
    <w:rsid w:val="007E2A4A"/>
    <w:rsid w:val="007E4748"/>
    <w:rsid w:val="007E4A1F"/>
    <w:rsid w:val="007E4D9A"/>
    <w:rsid w:val="007E54C0"/>
    <w:rsid w:val="007E5FA6"/>
    <w:rsid w:val="007E6F43"/>
    <w:rsid w:val="007F2BCD"/>
    <w:rsid w:val="007F3A2E"/>
    <w:rsid w:val="007F402B"/>
    <w:rsid w:val="007F46E7"/>
    <w:rsid w:val="007F4972"/>
    <w:rsid w:val="007F4B22"/>
    <w:rsid w:val="007F4CF1"/>
    <w:rsid w:val="007F5916"/>
    <w:rsid w:val="007F5DF7"/>
    <w:rsid w:val="007F61D8"/>
    <w:rsid w:val="007F729D"/>
    <w:rsid w:val="007F73AB"/>
    <w:rsid w:val="007F770C"/>
    <w:rsid w:val="0080030D"/>
    <w:rsid w:val="00800B39"/>
    <w:rsid w:val="00801065"/>
    <w:rsid w:val="00802347"/>
    <w:rsid w:val="00802CAC"/>
    <w:rsid w:val="00802F8D"/>
    <w:rsid w:val="008040C7"/>
    <w:rsid w:val="008052B9"/>
    <w:rsid w:val="0080624B"/>
    <w:rsid w:val="00806FFE"/>
    <w:rsid w:val="008070EF"/>
    <w:rsid w:val="0080777A"/>
    <w:rsid w:val="00807CCD"/>
    <w:rsid w:val="00811AB8"/>
    <w:rsid w:val="008124BA"/>
    <w:rsid w:val="00813944"/>
    <w:rsid w:val="00814018"/>
    <w:rsid w:val="00814940"/>
    <w:rsid w:val="00816302"/>
    <w:rsid w:val="008177BB"/>
    <w:rsid w:val="00817EDB"/>
    <w:rsid w:val="00820879"/>
    <w:rsid w:val="00821292"/>
    <w:rsid w:val="00822824"/>
    <w:rsid w:val="00822DB9"/>
    <w:rsid w:val="008232CF"/>
    <w:rsid w:val="008234F5"/>
    <w:rsid w:val="0082420D"/>
    <w:rsid w:val="00824C64"/>
    <w:rsid w:val="00825029"/>
    <w:rsid w:val="008257B5"/>
    <w:rsid w:val="0082609B"/>
    <w:rsid w:val="00826228"/>
    <w:rsid w:val="00826567"/>
    <w:rsid w:val="00826C30"/>
    <w:rsid w:val="0082747D"/>
    <w:rsid w:val="00827516"/>
    <w:rsid w:val="00827948"/>
    <w:rsid w:val="00827AE0"/>
    <w:rsid w:val="00830062"/>
    <w:rsid w:val="0083017E"/>
    <w:rsid w:val="00831A04"/>
    <w:rsid w:val="00833CEF"/>
    <w:rsid w:val="00834A11"/>
    <w:rsid w:val="00834A23"/>
    <w:rsid w:val="00834D0F"/>
    <w:rsid w:val="00834E97"/>
    <w:rsid w:val="008365DD"/>
    <w:rsid w:val="00837EFA"/>
    <w:rsid w:val="00840113"/>
    <w:rsid w:val="008405FE"/>
    <w:rsid w:val="00840647"/>
    <w:rsid w:val="00840ED7"/>
    <w:rsid w:val="00841434"/>
    <w:rsid w:val="00842258"/>
    <w:rsid w:val="0084281E"/>
    <w:rsid w:val="00842AE2"/>
    <w:rsid w:val="00842BD1"/>
    <w:rsid w:val="008435FC"/>
    <w:rsid w:val="008459FB"/>
    <w:rsid w:val="0084627F"/>
    <w:rsid w:val="00847B8C"/>
    <w:rsid w:val="008517C2"/>
    <w:rsid w:val="008518BC"/>
    <w:rsid w:val="00851EEF"/>
    <w:rsid w:val="00852445"/>
    <w:rsid w:val="0085354B"/>
    <w:rsid w:val="00853D83"/>
    <w:rsid w:val="0085432F"/>
    <w:rsid w:val="008546EC"/>
    <w:rsid w:val="0085589B"/>
    <w:rsid w:val="0085627C"/>
    <w:rsid w:val="0085645A"/>
    <w:rsid w:val="008565EB"/>
    <w:rsid w:val="00856EE7"/>
    <w:rsid w:val="008571E5"/>
    <w:rsid w:val="0085774F"/>
    <w:rsid w:val="00857E8E"/>
    <w:rsid w:val="00860FB3"/>
    <w:rsid w:val="00862389"/>
    <w:rsid w:val="0086250E"/>
    <w:rsid w:val="008635EC"/>
    <w:rsid w:val="008649EE"/>
    <w:rsid w:val="00865700"/>
    <w:rsid w:val="00866901"/>
    <w:rsid w:val="00866CA8"/>
    <w:rsid w:val="008677CE"/>
    <w:rsid w:val="00867929"/>
    <w:rsid w:val="00870C16"/>
    <w:rsid w:val="00870D2D"/>
    <w:rsid w:val="00872706"/>
    <w:rsid w:val="008730A6"/>
    <w:rsid w:val="00873247"/>
    <w:rsid w:val="00873697"/>
    <w:rsid w:val="00874C03"/>
    <w:rsid w:val="008753D4"/>
    <w:rsid w:val="008759ED"/>
    <w:rsid w:val="00875C62"/>
    <w:rsid w:val="008761F6"/>
    <w:rsid w:val="00876998"/>
    <w:rsid w:val="00876DD1"/>
    <w:rsid w:val="00877E28"/>
    <w:rsid w:val="00877E5A"/>
    <w:rsid w:val="00880040"/>
    <w:rsid w:val="008836ED"/>
    <w:rsid w:val="00883A7B"/>
    <w:rsid w:val="00883EFB"/>
    <w:rsid w:val="008848D0"/>
    <w:rsid w:val="008851C2"/>
    <w:rsid w:val="008856CC"/>
    <w:rsid w:val="00885B85"/>
    <w:rsid w:val="0088695A"/>
    <w:rsid w:val="00890887"/>
    <w:rsid w:val="00890E39"/>
    <w:rsid w:val="00891292"/>
    <w:rsid w:val="00892527"/>
    <w:rsid w:val="0089379B"/>
    <w:rsid w:val="00893DC7"/>
    <w:rsid w:val="00893F45"/>
    <w:rsid w:val="00894628"/>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6EC"/>
    <w:rsid w:val="008B0BF6"/>
    <w:rsid w:val="008B0D00"/>
    <w:rsid w:val="008B0D22"/>
    <w:rsid w:val="008B0E2E"/>
    <w:rsid w:val="008B14C1"/>
    <w:rsid w:val="008B1CC2"/>
    <w:rsid w:val="008B30DE"/>
    <w:rsid w:val="008B4BDD"/>
    <w:rsid w:val="008B50B9"/>
    <w:rsid w:val="008B59FF"/>
    <w:rsid w:val="008B732F"/>
    <w:rsid w:val="008B7E2D"/>
    <w:rsid w:val="008C081A"/>
    <w:rsid w:val="008C0D49"/>
    <w:rsid w:val="008C2874"/>
    <w:rsid w:val="008C343A"/>
    <w:rsid w:val="008C3C82"/>
    <w:rsid w:val="008C4110"/>
    <w:rsid w:val="008C478D"/>
    <w:rsid w:val="008C49F8"/>
    <w:rsid w:val="008C4BCA"/>
    <w:rsid w:val="008C5157"/>
    <w:rsid w:val="008C63B5"/>
    <w:rsid w:val="008C6BB8"/>
    <w:rsid w:val="008C6C75"/>
    <w:rsid w:val="008C7F2C"/>
    <w:rsid w:val="008D00BC"/>
    <w:rsid w:val="008D0426"/>
    <w:rsid w:val="008D084C"/>
    <w:rsid w:val="008D0D4A"/>
    <w:rsid w:val="008D1A09"/>
    <w:rsid w:val="008D2545"/>
    <w:rsid w:val="008D2F06"/>
    <w:rsid w:val="008D30D6"/>
    <w:rsid w:val="008D3CE4"/>
    <w:rsid w:val="008D3CF2"/>
    <w:rsid w:val="008D57DC"/>
    <w:rsid w:val="008D5D0F"/>
    <w:rsid w:val="008D60EA"/>
    <w:rsid w:val="008D64CA"/>
    <w:rsid w:val="008D674F"/>
    <w:rsid w:val="008D67AF"/>
    <w:rsid w:val="008D7772"/>
    <w:rsid w:val="008D7B4C"/>
    <w:rsid w:val="008D7BC0"/>
    <w:rsid w:val="008E0461"/>
    <w:rsid w:val="008E0E65"/>
    <w:rsid w:val="008E14A9"/>
    <w:rsid w:val="008E189E"/>
    <w:rsid w:val="008E2017"/>
    <w:rsid w:val="008E3055"/>
    <w:rsid w:val="008E37BF"/>
    <w:rsid w:val="008E38E1"/>
    <w:rsid w:val="008E3B41"/>
    <w:rsid w:val="008E46A4"/>
    <w:rsid w:val="008E4AF2"/>
    <w:rsid w:val="008E4D70"/>
    <w:rsid w:val="008E5AA3"/>
    <w:rsid w:val="008E5DCA"/>
    <w:rsid w:val="008E5DEA"/>
    <w:rsid w:val="008E5F87"/>
    <w:rsid w:val="008E6744"/>
    <w:rsid w:val="008E7656"/>
    <w:rsid w:val="008E777A"/>
    <w:rsid w:val="008E7DD6"/>
    <w:rsid w:val="008F1B6C"/>
    <w:rsid w:val="008F1D3F"/>
    <w:rsid w:val="008F4796"/>
    <w:rsid w:val="008F52DA"/>
    <w:rsid w:val="008F53A0"/>
    <w:rsid w:val="008F5646"/>
    <w:rsid w:val="008F57D2"/>
    <w:rsid w:val="008F5E48"/>
    <w:rsid w:val="008F75C1"/>
    <w:rsid w:val="008F7A10"/>
    <w:rsid w:val="00900B83"/>
    <w:rsid w:val="00901756"/>
    <w:rsid w:val="00901BA0"/>
    <w:rsid w:val="00901D5D"/>
    <w:rsid w:val="00901F38"/>
    <w:rsid w:val="00902358"/>
    <w:rsid w:val="00902FF0"/>
    <w:rsid w:val="00903076"/>
    <w:rsid w:val="0090362E"/>
    <w:rsid w:val="00903E2D"/>
    <w:rsid w:val="00904145"/>
    <w:rsid w:val="0090528A"/>
    <w:rsid w:val="00905B45"/>
    <w:rsid w:val="00906424"/>
    <w:rsid w:val="00906597"/>
    <w:rsid w:val="00906961"/>
    <w:rsid w:val="00906F5E"/>
    <w:rsid w:val="009071FB"/>
    <w:rsid w:val="0090744F"/>
    <w:rsid w:val="00907E2A"/>
    <w:rsid w:val="009103E7"/>
    <w:rsid w:val="0091049A"/>
    <w:rsid w:val="009130BE"/>
    <w:rsid w:val="00913508"/>
    <w:rsid w:val="0091393E"/>
    <w:rsid w:val="00913BBF"/>
    <w:rsid w:val="00913DA7"/>
    <w:rsid w:val="00914B24"/>
    <w:rsid w:val="00914F8D"/>
    <w:rsid w:val="00914FC6"/>
    <w:rsid w:val="0091508E"/>
    <w:rsid w:val="00915251"/>
    <w:rsid w:val="00915D06"/>
    <w:rsid w:val="009163C0"/>
    <w:rsid w:val="00916898"/>
    <w:rsid w:val="0091695E"/>
    <w:rsid w:val="00916A0C"/>
    <w:rsid w:val="009173F5"/>
    <w:rsid w:val="00921152"/>
    <w:rsid w:val="00921CF1"/>
    <w:rsid w:val="00921D20"/>
    <w:rsid w:val="009221A8"/>
    <w:rsid w:val="009222FE"/>
    <w:rsid w:val="0092302C"/>
    <w:rsid w:val="00923A95"/>
    <w:rsid w:val="00923EA8"/>
    <w:rsid w:val="0092428E"/>
    <w:rsid w:val="00924C60"/>
    <w:rsid w:val="00924CB3"/>
    <w:rsid w:val="00924D51"/>
    <w:rsid w:val="009251CE"/>
    <w:rsid w:val="0092544D"/>
    <w:rsid w:val="00925F7D"/>
    <w:rsid w:val="00926806"/>
    <w:rsid w:val="00927812"/>
    <w:rsid w:val="00930B57"/>
    <w:rsid w:val="00930CD1"/>
    <w:rsid w:val="00931836"/>
    <w:rsid w:val="00931A39"/>
    <w:rsid w:val="0093254F"/>
    <w:rsid w:val="009326E5"/>
    <w:rsid w:val="009327E8"/>
    <w:rsid w:val="00933199"/>
    <w:rsid w:val="009331EE"/>
    <w:rsid w:val="00933393"/>
    <w:rsid w:val="00933B86"/>
    <w:rsid w:val="009347C3"/>
    <w:rsid w:val="009357CA"/>
    <w:rsid w:val="00935A20"/>
    <w:rsid w:val="00935B23"/>
    <w:rsid w:val="00935C8E"/>
    <w:rsid w:val="009361B7"/>
    <w:rsid w:val="0093649F"/>
    <w:rsid w:val="00940128"/>
    <w:rsid w:val="00941E2C"/>
    <w:rsid w:val="009425B6"/>
    <w:rsid w:val="00942973"/>
    <w:rsid w:val="00943DFE"/>
    <w:rsid w:val="00943E25"/>
    <w:rsid w:val="00944105"/>
    <w:rsid w:val="00944240"/>
    <w:rsid w:val="00944737"/>
    <w:rsid w:val="00944A84"/>
    <w:rsid w:val="009456A6"/>
    <w:rsid w:val="00945C5F"/>
    <w:rsid w:val="00946F11"/>
    <w:rsid w:val="00950AAA"/>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929"/>
    <w:rsid w:val="00972C9F"/>
    <w:rsid w:val="00972EBA"/>
    <w:rsid w:val="009738B9"/>
    <w:rsid w:val="00973AF0"/>
    <w:rsid w:val="00973C6B"/>
    <w:rsid w:val="00973D6E"/>
    <w:rsid w:val="00973EBA"/>
    <w:rsid w:val="00974689"/>
    <w:rsid w:val="00974ACB"/>
    <w:rsid w:val="00974CA6"/>
    <w:rsid w:val="009756F1"/>
    <w:rsid w:val="00976699"/>
    <w:rsid w:val="00976B93"/>
    <w:rsid w:val="00976EEA"/>
    <w:rsid w:val="00980499"/>
    <w:rsid w:val="00980B21"/>
    <w:rsid w:val="00982CA1"/>
    <w:rsid w:val="00982F90"/>
    <w:rsid w:val="00983AEC"/>
    <w:rsid w:val="00984158"/>
    <w:rsid w:val="00984794"/>
    <w:rsid w:val="0098580F"/>
    <w:rsid w:val="009863DF"/>
    <w:rsid w:val="00987E5F"/>
    <w:rsid w:val="00991E0E"/>
    <w:rsid w:val="00992385"/>
    <w:rsid w:val="00992943"/>
    <w:rsid w:val="00992A8B"/>
    <w:rsid w:val="00992B2C"/>
    <w:rsid w:val="00993277"/>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493"/>
    <w:rsid w:val="009B1546"/>
    <w:rsid w:val="009B1626"/>
    <w:rsid w:val="009B1937"/>
    <w:rsid w:val="009B2D9D"/>
    <w:rsid w:val="009B5337"/>
    <w:rsid w:val="009B53D6"/>
    <w:rsid w:val="009B6C0B"/>
    <w:rsid w:val="009C05E8"/>
    <w:rsid w:val="009C0868"/>
    <w:rsid w:val="009C0934"/>
    <w:rsid w:val="009C09C3"/>
    <w:rsid w:val="009C1A4D"/>
    <w:rsid w:val="009C1F30"/>
    <w:rsid w:val="009C2D48"/>
    <w:rsid w:val="009C3482"/>
    <w:rsid w:val="009C3C81"/>
    <w:rsid w:val="009C415E"/>
    <w:rsid w:val="009C4588"/>
    <w:rsid w:val="009C4E49"/>
    <w:rsid w:val="009C5BCD"/>
    <w:rsid w:val="009C61F5"/>
    <w:rsid w:val="009C6336"/>
    <w:rsid w:val="009C746C"/>
    <w:rsid w:val="009C78DC"/>
    <w:rsid w:val="009C7F8A"/>
    <w:rsid w:val="009D0715"/>
    <w:rsid w:val="009D07A1"/>
    <w:rsid w:val="009D2092"/>
    <w:rsid w:val="009D2DBA"/>
    <w:rsid w:val="009D2FBB"/>
    <w:rsid w:val="009D4196"/>
    <w:rsid w:val="009D5C40"/>
    <w:rsid w:val="009D6109"/>
    <w:rsid w:val="009D62B7"/>
    <w:rsid w:val="009D62BE"/>
    <w:rsid w:val="009D749D"/>
    <w:rsid w:val="009D7ACD"/>
    <w:rsid w:val="009E0334"/>
    <w:rsid w:val="009E10EC"/>
    <w:rsid w:val="009E2042"/>
    <w:rsid w:val="009E434D"/>
    <w:rsid w:val="009E4826"/>
    <w:rsid w:val="009E4A07"/>
    <w:rsid w:val="009E52F6"/>
    <w:rsid w:val="009E57CA"/>
    <w:rsid w:val="009E664B"/>
    <w:rsid w:val="009E781F"/>
    <w:rsid w:val="009E7DA7"/>
    <w:rsid w:val="009F0007"/>
    <w:rsid w:val="009F01E7"/>
    <w:rsid w:val="009F1650"/>
    <w:rsid w:val="009F18A8"/>
    <w:rsid w:val="009F18FC"/>
    <w:rsid w:val="009F1C94"/>
    <w:rsid w:val="009F21D0"/>
    <w:rsid w:val="009F252D"/>
    <w:rsid w:val="009F2D0B"/>
    <w:rsid w:val="009F46C8"/>
    <w:rsid w:val="009F46F7"/>
    <w:rsid w:val="009F4820"/>
    <w:rsid w:val="009F5EDC"/>
    <w:rsid w:val="009F5FB8"/>
    <w:rsid w:val="009F6743"/>
    <w:rsid w:val="009F747C"/>
    <w:rsid w:val="009F7881"/>
    <w:rsid w:val="00A000F8"/>
    <w:rsid w:val="00A00173"/>
    <w:rsid w:val="00A00F8D"/>
    <w:rsid w:val="00A02435"/>
    <w:rsid w:val="00A0247F"/>
    <w:rsid w:val="00A02BD9"/>
    <w:rsid w:val="00A03C49"/>
    <w:rsid w:val="00A03D1A"/>
    <w:rsid w:val="00A050D1"/>
    <w:rsid w:val="00A05A05"/>
    <w:rsid w:val="00A05BA3"/>
    <w:rsid w:val="00A06101"/>
    <w:rsid w:val="00A06A9D"/>
    <w:rsid w:val="00A074E5"/>
    <w:rsid w:val="00A079DC"/>
    <w:rsid w:val="00A1063C"/>
    <w:rsid w:val="00A126FF"/>
    <w:rsid w:val="00A14765"/>
    <w:rsid w:val="00A1553E"/>
    <w:rsid w:val="00A16BD5"/>
    <w:rsid w:val="00A1711B"/>
    <w:rsid w:val="00A17BF0"/>
    <w:rsid w:val="00A20105"/>
    <w:rsid w:val="00A20FBF"/>
    <w:rsid w:val="00A215DA"/>
    <w:rsid w:val="00A21AB0"/>
    <w:rsid w:val="00A2544A"/>
    <w:rsid w:val="00A26646"/>
    <w:rsid w:val="00A267BE"/>
    <w:rsid w:val="00A27EFC"/>
    <w:rsid w:val="00A30E66"/>
    <w:rsid w:val="00A31DB8"/>
    <w:rsid w:val="00A324EA"/>
    <w:rsid w:val="00A32E87"/>
    <w:rsid w:val="00A3301D"/>
    <w:rsid w:val="00A3428C"/>
    <w:rsid w:val="00A345D0"/>
    <w:rsid w:val="00A34BA0"/>
    <w:rsid w:val="00A36FE0"/>
    <w:rsid w:val="00A37217"/>
    <w:rsid w:val="00A3784F"/>
    <w:rsid w:val="00A37918"/>
    <w:rsid w:val="00A37E2F"/>
    <w:rsid w:val="00A37EC9"/>
    <w:rsid w:val="00A40910"/>
    <w:rsid w:val="00A40C89"/>
    <w:rsid w:val="00A40E17"/>
    <w:rsid w:val="00A41116"/>
    <w:rsid w:val="00A41D7D"/>
    <w:rsid w:val="00A42344"/>
    <w:rsid w:val="00A42786"/>
    <w:rsid w:val="00A435F0"/>
    <w:rsid w:val="00A44C10"/>
    <w:rsid w:val="00A46028"/>
    <w:rsid w:val="00A46F54"/>
    <w:rsid w:val="00A47452"/>
    <w:rsid w:val="00A4760D"/>
    <w:rsid w:val="00A47AC7"/>
    <w:rsid w:val="00A47E08"/>
    <w:rsid w:val="00A50537"/>
    <w:rsid w:val="00A506AC"/>
    <w:rsid w:val="00A50E94"/>
    <w:rsid w:val="00A51480"/>
    <w:rsid w:val="00A51F29"/>
    <w:rsid w:val="00A533B4"/>
    <w:rsid w:val="00A54184"/>
    <w:rsid w:val="00A55881"/>
    <w:rsid w:val="00A55902"/>
    <w:rsid w:val="00A562F7"/>
    <w:rsid w:val="00A56BF4"/>
    <w:rsid w:val="00A5700C"/>
    <w:rsid w:val="00A57063"/>
    <w:rsid w:val="00A624FA"/>
    <w:rsid w:val="00A6277C"/>
    <w:rsid w:val="00A62DEB"/>
    <w:rsid w:val="00A639E4"/>
    <w:rsid w:val="00A6489B"/>
    <w:rsid w:val="00A64A1E"/>
    <w:rsid w:val="00A64BC1"/>
    <w:rsid w:val="00A65AE5"/>
    <w:rsid w:val="00A66425"/>
    <w:rsid w:val="00A70523"/>
    <w:rsid w:val="00A70A5F"/>
    <w:rsid w:val="00A7183C"/>
    <w:rsid w:val="00A72B72"/>
    <w:rsid w:val="00A72CCA"/>
    <w:rsid w:val="00A7355A"/>
    <w:rsid w:val="00A73F6F"/>
    <w:rsid w:val="00A765FA"/>
    <w:rsid w:val="00A770BD"/>
    <w:rsid w:val="00A77AA4"/>
    <w:rsid w:val="00A80FE1"/>
    <w:rsid w:val="00A81731"/>
    <w:rsid w:val="00A829E6"/>
    <w:rsid w:val="00A82F57"/>
    <w:rsid w:val="00A83DA3"/>
    <w:rsid w:val="00A8448E"/>
    <w:rsid w:val="00A84FD6"/>
    <w:rsid w:val="00A86466"/>
    <w:rsid w:val="00A870F9"/>
    <w:rsid w:val="00A873A1"/>
    <w:rsid w:val="00A90034"/>
    <w:rsid w:val="00A9013A"/>
    <w:rsid w:val="00A92052"/>
    <w:rsid w:val="00A92075"/>
    <w:rsid w:val="00A9208D"/>
    <w:rsid w:val="00A92FEF"/>
    <w:rsid w:val="00A930D3"/>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4D8E"/>
    <w:rsid w:val="00AB5C73"/>
    <w:rsid w:val="00AB5D95"/>
    <w:rsid w:val="00AB5E5A"/>
    <w:rsid w:val="00AB6134"/>
    <w:rsid w:val="00AB7342"/>
    <w:rsid w:val="00AB78DE"/>
    <w:rsid w:val="00AC0C0A"/>
    <w:rsid w:val="00AC104D"/>
    <w:rsid w:val="00AC1795"/>
    <w:rsid w:val="00AC1989"/>
    <w:rsid w:val="00AC1A05"/>
    <w:rsid w:val="00AC1DA9"/>
    <w:rsid w:val="00AC25D2"/>
    <w:rsid w:val="00AC2E99"/>
    <w:rsid w:val="00AC35CC"/>
    <w:rsid w:val="00AC444C"/>
    <w:rsid w:val="00AC4932"/>
    <w:rsid w:val="00AC4F8B"/>
    <w:rsid w:val="00AC6341"/>
    <w:rsid w:val="00AC6378"/>
    <w:rsid w:val="00AC667B"/>
    <w:rsid w:val="00AC79EC"/>
    <w:rsid w:val="00AC7A8F"/>
    <w:rsid w:val="00AD0DB6"/>
    <w:rsid w:val="00AD1801"/>
    <w:rsid w:val="00AD2C6B"/>
    <w:rsid w:val="00AD364B"/>
    <w:rsid w:val="00AD3753"/>
    <w:rsid w:val="00AD38A0"/>
    <w:rsid w:val="00AD484B"/>
    <w:rsid w:val="00AD4FFD"/>
    <w:rsid w:val="00AD53C8"/>
    <w:rsid w:val="00AD6160"/>
    <w:rsid w:val="00AD7E8E"/>
    <w:rsid w:val="00AE0565"/>
    <w:rsid w:val="00AE08B8"/>
    <w:rsid w:val="00AE0CC8"/>
    <w:rsid w:val="00AE1A12"/>
    <w:rsid w:val="00AE1F67"/>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6B18"/>
    <w:rsid w:val="00AF7EC7"/>
    <w:rsid w:val="00AF7F77"/>
    <w:rsid w:val="00B009A9"/>
    <w:rsid w:val="00B00F75"/>
    <w:rsid w:val="00B02095"/>
    <w:rsid w:val="00B02B58"/>
    <w:rsid w:val="00B02E3D"/>
    <w:rsid w:val="00B030B8"/>
    <w:rsid w:val="00B033F4"/>
    <w:rsid w:val="00B078EE"/>
    <w:rsid w:val="00B1069B"/>
    <w:rsid w:val="00B117C4"/>
    <w:rsid w:val="00B124EE"/>
    <w:rsid w:val="00B1356F"/>
    <w:rsid w:val="00B13A32"/>
    <w:rsid w:val="00B14137"/>
    <w:rsid w:val="00B143FE"/>
    <w:rsid w:val="00B14642"/>
    <w:rsid w:val="00B14999"/>
    <w:rsid w:val="00B14D7D"/>
    <w:rsid w:val="00B15991"/>
    <w:rsid w:val="00B15D46"/>
    <w:rsid w:val="00B16D9F"/>
    <w:rsid w:val="00B1719A"/>
    <w:rsid w:val="00B17605"/>
    <w:rsid w:val="00B201B6"/>
    <w:rsid w:val="00B20488"/>
    <w:rsid w:val="00B20800"/>
    <w:rsid w:val="00B20920"/>
    <w:rsid w:val="00B21296"/>
    <w:rsid w:val="00B21A7C"/>
    <w:rsid w:val="00B21EB9"/>
    <w:rsid w:val="00B230A4"/>
    <w:rsid w:val="00B235FA"/>
    <w:rsid w:val="00B237BE"/>
    <w:rsid w:val="00B23B15"/>
    <w:rsid w:val="00B23D0D"/>
    <w:rsid w:val="00B24024"/>
    <w:rsid w:val="00B24584"/>
    <w:rsid w:val="00B2527A"/>
    <w:rsid w:val="00B2590A"/>
    <w:rsid w:val="00B25F7B"/>
    <w:rsid w:val="00B2660A"/>
    <w:rsid w:val="00B268F1"/>
    <w:rsid w:val="00B27BFC"/>
    <w:rsid w:val="00B27FCB"/>
    <w:rsid w:val="00B3074C"/>
    <w:rsid w:val="00B311E4"/>
    <w:rsid w:val="00B327FC"/>
    <w:rsid w:val="00B32C81"/>
    <w:rsid w:val="00B32D48"/>
    <w:rsid w:val="00B33267"/>
    <w:rsid w:val="00B332C3"/>
    <w:rsid w:val="00B33DBF"/>
    <w:rsid w:val="00B34292"/>
    <w:rsid w:val="00B342E1"/>
    <w:rsid w:val="00B34637"/>
    <w:rsid w:val="00B349F2"/>
    <w:rsid w:val="00B34A9F"/>
    <w:rsid w:val="00B34C62"/>
    <w:rsid w:val="00B34FF9"/>
    <w:rsid w:val="00B35A61"/>
    <w:rsid w:val="00B35C17"/>
    <w:rsid w:val="00B35EAA"/>
    <w:rsid w:val="00B361C2"/>
    <w:rsid w:val="00B36CDC"/>
    <w:rsid w:val="00B36F00"/>
    <w:rsid w:val="00B375A2"/>
    <w:rsid w:val="00B37601"/>
    <w:rsid w:val="00B37658"/>
    <w:rsid w:val="00B37F12"/>
    <w:rsid w:val="00B41C91"/>
    <w:rsid w:val="00B42482"/>
    <w:rsid w:val="00B42DFA"/>
    <w:rsid w:val="00B432AF"/>
    <w:rsid w:val="00B440DB"/>
    <w:rsid w:val="00B44801"/>
    <w:rsid w:val="00B44B05"/>
    <w:rsid w:val="00B45242"/>
    <w:rsid w:val="00B47A74"/>
    <w:rsid w:val="00B52C33"/>
    <w:rsid w:val="00B52F12"/>
    <w:rsid w:val="00B54F1B"/>
    <w:rsid w:val="00B54FA1"/>
    <w:rsid w:val="00B550F5"/>
    <w:rsid w:val="00B55CFA"/>
    <w:rsid w:val="00B5641D"/>
    <w:rsid w:val="00B57AA9"/>
    <w:rsid w:val="00B57C05"/>
    <w:rsid w:val="00B57CBA"/>
    <w:rsid w:val="00B57CF0"/>
    <w:rsid w:val="00B60D1B"/>
    <w:rsid w:val="00B610D2"/>
    <w:rsid w:val="00B61893"/>
    <w:rsid w:val="00B629EB"/>
    <w:rsid w:val="00B634C2"/>
    <w:rsid w:val="00B639BB"/>
    <w:rsid w:val="00B63B39"/>
    <w:rsid w:val="00B63EE9"/>
    <w:rsid w:val="00B641A1"/>
    <w:rsid w:val="00B65357"/>
    <w:rsid w:val="00B6601D"/>
    <w:rsid w:val="00B66080"/>
    <w:rsid w:val="00B66803"/>
    <w:rsid w:val="00B66DEA"/>
    <w:rsid w:val="00B67227"/>
    <w:rsid w:val="00B67995"/>
    <w:rsid w:val="00B67ADF"/>
    <w:rsid w:val="00B67D02"/>
    <w:rsid w:val="00B701B9"/>
    <w:rsid w:val="00B70317"/>
    <w:rsid w:val="00B70DB8"/>
    <w:rsid w:val="00B711FE"/>
    <w:rsid w:val="00B71B17"/>
    <w:rsid w:val="00B7216C"/>
    <w:rsid w:val="00B72814"/>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368"/>
    <w:rsid w:val="00B866A4"/>
    <w:rsid w:val="00B86797"/>
    <w:rsid w:val="00B86A37"/>
    <w:rsid w:val="00B87068"/>
    <w:rsid w:val="00B9017C"/>
    <w:rsid w:val="00B90801"/>
    <w:rsid w:val="00B90B2F"/>
    <w:rsid w:val="00B90DC9"/>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96E6C"/>
    <w:rsid w:val="00BA0770"/>
    <w:rsid w:val="00BA099B"/>
    <w:rsid w:val="00BA0C57"/>
    <w:rsid w:val="00BA105F"/>
    <w:rsid w:val="00BA18BD"/>
    <w:rsid w:val="00BA26EA"/>
    <w:rsid w:val="00BA29DC"/>
    <w:rsid w:val="00BA3197"/>
    <w:rsid w:val="00BA38A7"/>
    <w:rsid w:val="00BA48D0"/>
    <w:rsid w:val="00BA49C1"/>
    <w:rsid w:val="00BA51B9"/>
    <w:rsid w:val="00BA53D5"/>
    <w:rsid w:val="00BA7B26"/>
    <w:rsid w:val="00BA7B47"/>
    <w:rsid w:val="00BB0910"/>
    <w:rsid w:val="00BB111F"/>
    <w:rsid w:val="00BB3ABB"/>
    <w:rsid w:val="00BB4050"/>
    <w:rsid w:val="00BB53AA"/>
    <w:rsid w:val="00BB6D1A"/>
    <w:rsid w:val="00BC0CC5"/>
    <w:rsid w:val="00BC12DE"/>
    <w:rsid w:val="00BC159C"/>
    <w:rsid w:val="00BC1A6B"/>
    <w:rsid w:val="00BC27E6"/>
    <w:rsid w:val="00BC2C34"/>
    <w:rsid w:val="00BC34E8"/>
    <w:rsid w:val="00BC44F8"/>
    <w:rsid w:val="00BC4878"/>
    <w:rsid w:val="00BC4F2F"/>
    <w:rsid w:val="00BC6885"/>
    <w:rsid w:val="00BD05F4"/>
    <w:rsid w:val="00BD15E8"/>
    <w:rsid w:val="00BD1BE0"/>
    <w:rsid w:val="00BD1C30"/>
    <w:rsid w:val="00BD281F"/>
    <w:rsid w:val="00BD37F9"/>
    <w:rsid w:val="00BD3EE2"/>
    <w:rsid w:val="00BD410D"/>
    <w:rsid w:val="00BD430E"/>
    <w:rsid w:val="00BD432D"/>
    <w:rsid w:val="00BD6FDE"/>
    <w:rsid w:val="00BD7204"/>
    <w:rsid w:val="00BD7267"/>
    <w:rsid w:val="00BD744B"/>
    <w:rsid w:val="00BD7772"/>
    <w:rsid w:val="00BE01AA"/>
    <w:rsid w:val="00BE1465"/>
    <w:rsid w:val="00BE235B"/>
    <w:rsid w:val="00BE2D16"/>
    <w:rsid w:val="00BE362B"/>
    <w:rsid w:val="00BE3832"/>
    <w:rsid w:val="00BE3A28"/>
    <w:rsid w:val="00BE4FEB"/>
    <w:rsid w:val="00BE7589"/>
    <w:rsid w:val="00BF0132"/>
    <w:rsid w:val="00BF0C9F"/>
    <w:rsid w:val="00BF0D17"/>
    <w:rsid w:val="00BF1BD7"/>
    <w:rsid w:val="00BF1EB4"/>
    <w:rsid w:val="00BF1EC1"/>
    <w:rsid w:val="00BF1F85"/>
    <w:rsid w:val="00BF21B8"/>
    <w:rsid w:val="00BF26AF"/>
    <w:rsid w:val="00BF28C4"/>
    <w:rsid w:val="00BF3815"/>
    <w:rsid w:val="00BF397E"/>
    <w:rsid w:val="00BF4071"/>
    <w:rsid w:val="00BF433D"/>
    <w:rsid w:val="00BF4CD2"/>
    <w:rsid w:val="00BF5882"/>
    <w:rsid w:val="00BF5E03"/>
    <w:rsid w:val="00BF6088"/>
    <w:rsid w:val="00BF62A8"/>
    <w:rsid w:val="00BF6615"/>
    <w:rsid w:val="00BF681C"/>
    <w:rsid w:val="00BF7AF3"/>
    <w:rsid w:val="00BF7B2F"/>
    <w:rsid w:val="00C01063"/>
    <w:rsid w:val="00C01435"/>
    <w:rsid w:val="00C02F21"/>
    <w:rsid w:val="00C04D5F"/>
    <w:rsid w:val="00C04F3F"/>
    <w:rsid w:val="00C05C08"/>
    <w:rsid w:val="00C0705C"/>
    <w:rsid w:val="00C0734F"/>
    <w:rsid w:val="00C0763D"/>
    <w:rsid w:val="00C100B3"/>
    <w:rsid w:val="00C10168"/>
    <w:rsid w:val="00C1016C"/>
    <w:rsid w:val="00C108F4"/>
    <w:rsid w:val="00C116F1"/>
    <w:rsid w:val="00C12FC0"/>
    <w:rsid w:val="00C137DE"/>
    <w:rsid w:val="00C15307"/>
    <w:rsid w:val="00C155DA"/>
    <w:rsid w:val="00C15C40"/>
    <w:rsid w:val="00C15F0D"/>
    <w:rsid w:val="00C161FA"/>
    <w:rsid w:val="00C165B5"/>
    <w:rsid w:val="00C167AF"/>
    <w:rsid w:val="00C16C9F"/>
    <w:rsid w:val="00C17AE4"/>
    <w:rsid w:val="00C20895"/>
    <w:rsid w:val="00C21217"/>
    <w:rsid w:val="00C22630"/>
    <w:rsid w:val="00C22B04"/>
    <w:rsid w:val="00C23C43"/>
    <w:rsid w:val="00C25156"/>
    <w:rsid w:val="00C25893"/>
    <w:rsid w:val="00C25923"/>
    <w:rsid w:val="00C26BD9"/>
    <w:rsid w:val="00C26C3B"/>
    <w:rsid w:val="00C26DFD"/>
    <w:rsid w:val="00C26F0D"/>
    <w:rsid w:val="00C270D3"/>
    <w:rsid w:val="00C27B93"/>
    <w:rsid w:val="00C27F51"/>
    <w:rsid w:val="00C300CE"/>
    <w:rsid w:val="00C30243"/>
    <w:rsid w:val="00C31CA3"/>
    <w:rsid w:val="00C3246F"/>
    <w:rsid w:val="00C3460E"/>
    <w:rsid w:val="00C347CA"/>
    <w:rsid w:val="00C34A2A"/>
    <w:rsid w:val="00C354BF"/>
    <w:rsid w:val="00C355FE"/>
    <w:rsid w:val="00C37AD2"/>
    <w:rsid w:val="00C37FC9"/>
    <w:rsid w:val="00C40D1C"/>
    <w:rsid w:val="00C41149"/>
    <w:rsid w:val="00C4131C"/>
    <w:rsid w:val="00C4150C"/>
    <w:rsid w:val="00C416F6"/>
    <w:rsid w:val="00C41892"/>
    <w:rsid w:val="00C42A39"/>
    <w:rsid w:val="00C430E3"/>
    <w:rsid w:val="00C431FB"/>
    <w:rsid w:val="00C4390B"/>
    <w:rsid w:val="00C444A5"/>
    <w:rsid w:val="00C44554"/>
    <w:rsid w:val="00C44F28"/>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38B"/>
    <w:rsid w:val="00C5443A"/>
    <w:rsid w:val="00C546A1"/>
    <w:rsid w:val="00C54CD4"/>
    <w:rsid w:val="00C5652E"/>
    <w:rsid w:val="00C62AB7"/>
    <w:rsid w:val="00C62ACC"/>
    <w:rsid w:val="00C63F06"/>
    <w:rsid w:val="00C64912"/>
    <w:rsid w:val="00C658BC"/>
    <w:rsid w:val="00C667CF"/>
    <w:rsid w:val="00C705CE"/>
    <w:rsid w:val="00C7088C"/>
    <w:rsid w:val="00C70AA9"/>
    <w:rsid w:val="00C710E3"/>
    <w:rsid w:val="00C73B7E"/>
    <w:rsid w:val="00C73DC3"/>
    <w:rsid w:val="00C74972"/>
    <w:rsid w:val="00C74EE4"/>
    <w:rsid w:val="00C75357"/>
    <w:rsid w:val="00C75FD5"/>
    <w:rsid w:val="00C761A2"/>
    <w:rsid w:val="00C761BF"/>
    <w:rsid w:val="00C77091"/>
    <w:rsid w:val="00C77226"/>
    <w:rsid w:val="00C777AB"/>
    <w:rsid w:val="00C80103"/>
    <w:rsid w:val="00C8400E"/>
    <w:rsid w:val="00C84EB9"/>
    <w:rsid w:val="00C85B1A"/>
    <w:rsid w:val="00C8613F"/>
    <w:rsid w:val="00C8706D"/>
    <w:rsid w:val="00C87558"/>
    <w:rsid w:val="00C877B9"/>
    <w:rsid w:val="00C87A0F"/>
    <w:rsid w:val="00C9020E"/>
    <w:rsid w:val="00C91220"/>
    <w:rsid w:val="00C915A2"/>
    <w:rsid w:val="00C92EF5"/>
    <w:rsid w:val="00C93F32"/>
    <w:rsid w:val="00C94995"/>
    <w:rsid w:val="00C94E0F"/>
    <w:rsid w:val="00C95421"/>
    <w:rsid w:val="00C956CF"/>
    <w:rsid w:val="00C963C9"/>
    <w:rsid w:val="00CA0100"/>
    <w:rsid w:val="00CA0573"/>
    <w:rsid w:val="00CA0E98"/>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5068"/>
    <w:rsid w:val="00CB6546"/>
    <w:rsid w:val="00CB725A"/>
    <w:rsid w:val="00CC0BDE"/>
    <w:rsid w:val="00CC19C0"/>
    <w:rsid w:val="00CC3C2C"/>
    <w:rsid w:val="00CC437E"/>
    <w:rsid w:val="00CC496A"/>
    <w:rsid w:val="00CC49F4"/>
    <w:rsid w:val="00CC5336"/>
    <w:rsid w:val="00CC6038"/>
    <w:rsid w:val="00CC61EB"/>
    <w:rsid w:val="00CC6469"/>
    <w:rsid w:val="00CC69FF"/>
    <w:rsid w:val="00CC6DCD"/>
    <w:rsid w:val="00CD018D"/>
    <w:rsid w:val="00CD0ACE"/>
    <w:rsid w:val="00CD1D63"/>
    <w:rsid w:val="00CD20EF"/>
    <w:rsid w:val="00CD25AF"/>
    <w:rsid w:val="00CD2AD1"/>
    <w:rsid w:val="00CD2BC2"/>
    <w:rsid w:val="00CD2F1B"/>
    <w:rsid w:val="00CD3155"/>
    <w:rsid w:val="00CD340E"/>
    <w:rsid w:val="00CD3D64"/>
    <w:rsid w:val="00CD4DB0"/>
    <w:rsid w:val="00CD4FF6"/>
    <w:rsid w:val="00CD511B"/>
    <w:rsid w:val="00CD55D4"/>
    <w:rsid w:val="00CD5D15"/>
    <w:rsid w:val="00CD6F05"/>
    <w:rsid w:val="00CD7589"/>
    <w:rsid w:val="00CD790E"/>
    <w:rsid w:val="00CD7BF1"/>
    <w:rsid w:val="00CD7C1E"/>
    <w:rsid w:val="00CE04CF"/>
    <w:rsid w:val="00CE0673"/>
    <w:rsid w:val="00CE28EB"/>
    <w:rsid w:val="00CE2BAD"/>
    <w:rsid w:val="00CE3458"/>
    <w:rsid w:val="00CE374B"/>
    <w:rsid w:val="00CE4D7A"/>
    <w:rsid w:val="00CE5171"/>
    <w:rsid w:val="00CE594D"/>
    <w:rsid w:val="00CE61AD"/>
    <w:rsid w:val="00CE68CF"/>
    <w:rsid w:val="00CE696E"/>
    <w:rsid w:val="00CE71B8"/>
    <w:rsid w:val="00CE71C0"/>
    <w:rsid w:val="00CE758D"/>
    <w:rsid w:val="00CE7D40"/>
    <w:rsid w:val="00CF01FD"/>
    <w:rsid w:val="00CF14EE"/>
    <w:rsid w:val="00CF1D47"/>
    <w:rsid w:val="00CF25A9"/>
    <w:rsid w:val="00CF34DB"/>
    <w:rsid w:val="00CF454D"/>
    <w:rsid w:val="00CF4949"/>
    <w:rsid w:val="00CF5472"/>
    <w:rsid w:val="00CF68DC"/>
    <w:rsid w:val="00CF7CE8"/>
    <w:rsid w:val="00D0059D"/>
    <w:rsid w:val="00D00CE4"/>
    <w:rsid w:val="00D00FC4"/>
    <w:rsid w:val="00D013C2"/>
    <w:rsid w:val="00D01480"/>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1C6"/>
    <w:rsid w:val="00D07726"/>
    <w:rsid w:val="00D109F6"/>
    <w:rsid w:val="00D10DFB"/>
    <w:rsid w:val="00D10FC2"/>
    <w:rsid w:val="00D1136F"/>
    <w:rsid w:val="00D11D93"/>
    <w:rsid w:val="00D14767"/>
    <w:rsid w:val="00D16D90"/>
    <w:rsid w:val="00D17695"/>
    <w:rsid w:val="00D2066D"/>
    <w:rsid w:val="00D20B22"/>
    <w:rsid w:val="00D21347"/>
    <w:rsid w:val="00D2197F"/>
    <w:rsid w:val="00D24C4F"/>
    <w:rsid w:val="00D252EB"/>
    <w:rsid w:val="00D26132"/>
    <w:rsid w:val="00D26B71"/>
    <w:rsid w:val="00D27422"/>
    <w:rsid w:val="00D2759C"/>
    <w:rsid w:val="00D275D2"/>
    <w:rsid w:val="00D30828"/>
    <w:rsid w:val="00D31ABF"/>
    <w:rsid w:val="00D32967"/>
    <w:rsid w:val="00D32B71"/>
    <w:rsid w:val="00D32E86"/>
    <w:rsid w:val="00D33016"/>
    <w:rsid w:val="00D335F2"/>
    <w:rsid w:val="00D34986"/>
    <w:rsid w:val="00D34BD4"/>
    <w:rsid w:val="00D34F7C"/>
    <w:rsid w:val="00D360C8"/>
    <w:rsid w:val="00D3688D"/>
    <w:rsid w:val="00D36FC5"/>
    <w:rsid w:val="00D372E9"/>
    <w:rsid w:val="00D3739C"/>
    <w:rsid w:val="00D4098D"/>
    <w:rsid w:val="00D4167E"/>
    <w:rsid w:val="00D41779"/>
    <w:rsid w:val="00D420B6"/>
    <w:rsid w:val="00D424B6"/>
    <w:rsid w:val="00D44B1A"/>
    <w:rsid w:val="00D44B55"/>
    <w:rsid w:val="00D4535E"/>
    <w:rsid w:val="00D45CE9"/>
    <w:rsid w:val="00D45E55"/>
    <w:rsid w:val="00D46DDF"/>
    <w:rsid w:val="00D46EE4"/>
    <w:rsid w:val="00D4753B"/>
    <w:rsid w:val="00D476E0"/>
    <w:rsid w:val="00D47BE1"/>
    <w:rsid w:val="00D47FB9"/>
    <w:rsid w:val="00D50605"/>
    <w:rsid w:val="00D5061B"/>
    <w:rsid w:val="00D5069D"/>
    <w:rsid w:val="00D50EBD"/>
    <w:rsid w:val="00D51041"/>
    <w:rsid w:val="00D51AA6"/>
    <w:rsid w:val="00D51AF5"/>
    <w:rsid w:val="00D51FA6"/>
    <w:rsid w:val="00D523BB"/>
    <w:rsid w:val="00D52E6E"/>
    <w:rsid w:val="00D53381"/>
    <w:rsid w:val="00D54A06"/>
    <w:rsid w:val="00D550D5"/>
    <w:rsid w:val="00D56B9A"/>
    <w:rsid w:val="00D575D9"/>
    <w:rsid w:val="00D6037E"/>
    <w:rsid w:val="00D641BF"/>
    <w:rsid w:val="00D64377"/>
    <w:rsid w:val="00D64E28"/>
    <w:rsid w:val="00D64E9D"/>
    <w:rsid w:val="00D65157"/>
    <w:rsid w:val="00D65A2D"/>
    <w:rsid w:val="00D6698C"/>
    <w:rsid w:val="00D66A46"/>
    <w:rsid w:val="00D6761D"/>
    <w:rsid w:val="00D67C08"/>
    <w:rsid w:val="00D70DA0"/>
    <w:rsid w:val="00D7185B"/>
    <w:rsid w:val="00D71941"/>
    <w:rsid w:val="00D71B00"/>
    <w:rsid w:val="00D71ECD"/>
    <w:rsid w:val="00D72796"/>
    <w:rsid w:val="00D73A73"/>
    <w:rsid w:val="00D74E9C"/>
    <w:rsid w:val="00D7579A"/>
    <w:rsid w:val="00D759BA"/>
    <w:rsid w:val="00D75FDE"/>
    <w:rsid w:val="00D76A35"/>
    <w:rsid w:val="00D76CE8"/>
    <w:rsid w:val="00D77C0E"/>
    <w:rsid w:val="00D77D88"/>
    <w:rsid w:val="00D811A8"/>
    <w:rsid w:val="00D812EF"/>
    <w:rsid w:val="00D81B53"/>
    <w:rsid w:val="00D83299"/>
    <w:rsid w:val="00D84D38"/>
    <w:rsid w:val="00D854A6"/>
    <w:rsid w:val="00D85680"/>
    <w:rsid w:val="00D85B23"/>
    <w:rsid w:val="00D85B9B"/>
    <w:rsid w:val="00D861BB"/>
    <w:rsid w:val="00D86880"/>
    <w:rsid w:val="00D86DD5"/>
    <w:rsid w:val="00D8778E"/>
    <w:rsid w:val="00D878F8"/>
    <w:rsid w:val="00D9011D"/>
    <w:rsid w:val="00D9165E"/>
    <w:rsid w:val="00D94EA4"/>
    <w:rsid w:val="00D9590E"/>
    <w:rsid w:val="00D96226"/>
    <w:rsid w:val="00D972CB"/>
    <w:rsid w:val="00DA07B3"/>
    <w:rsid w:val="00DA08B1"/>
    <w:rsid w:val="00DA0F48"/>
    <w:rsid w:val="00DA1EEB"/>
    <w:rsid w:val="00DA2128"/>
    <w:rsid w:val="00DA286B"/>
    <w:rsid w:val="00DA352B"/>
    <w:rsid w:val="00DA3AAD"/>
    <w:rsid w:val="00DA407A"/>
    <w:rsid w:val="00DA4574"/>
    <w:rsid w:val="00DA6574"/>
    <w:rsid w:val="00DA7DB3"/>
    <w:rsid w:val="00DA7EE1"/>
    <w:rsid w:val="00DB09F5"/>
    <w:rsid w:val="00DB0A1F"/>
    <w:rsid w:val="00DB0B10"/>
    <w:rsid w:val="00DB1268"/>
    <w:rsid w:val="00DB1452"/>
    <w:rsid w:val="00DB19A4"/>
    <w:rsid w:val="00DB31E3"/>
    <w:rsid w:val="00DB38E8"/>
    <w:rsid w:val="00DB3FD1"/>
    <w:rsid w:val="00DB3FDB"/>
    <w:rsid w:val="00DB43FD"/>
    <w:rsid w:val="00DB4FC0"/>
    <w:rsid w:val="00DB5AC3"/>
    <w:rsid w:val="00DB74F9"/>
    <w:rsid w:val="00DB7EE0"/>
    <w:rsid w:val="00DC16BA"/>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9F2"/>
    <w:rsid w:val="00DC7A73"/>
    <w:rsid w:val="00DC7B90"/>
    <w:rsid w:val="00DD0BF1"/>
    <w:rsid w:val="00DD1673"/>
    <w:rsid w:val="00DD24B1"/>
    <w:rsid w:val="00DD2FF9"/>
    <w:rsid w:val="00DD30AE"/>
    <w:rsid w:val="00DD49BE"/>
    <w:rsid w:val="00DD5575"/>
    <w:rsid w:val="00DD57C0"/>
    <w:rsid w:val="00DD5EA5"/>
    <w:rsid w:val="00DD64E3"/>
    <w:rsid w:val="00DD6B3F"/>
    <w:rsid w:val="00DD6D53"/>
    <w:rsid w:val="00DD6E10"/>
    <w:rsid w:val="00DD7101"/>
    <w:rsid w:val="00DD752A"/>
    <w:rsid w:val="00DD7989"/>
    <w:rsid w:val="00DE0A4D"/>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3EB"/>
    <w:rsid w:val="00DF24C7"/>
    <w:rsid w:val="00DF2EB6"/>
    <w:rsid w:val="00DF2F83"/>
    <w:rsid w:val="00DF3317"/>
    <w:rsid w:val="00DF5A64"/>
    <w:rsid w:val="00DF6243"/>
    <w:rsid w:val="00DF6C27"/>
    <w:rsid w:val="00E0085E"/>
    <w:rsid w:val="00E00C76"/>
    <w:rsid w:val="00E00F46"/>
    <w:rsid w:val="00E02480"/>
    <w:rsid w:val="00E03DA3"/>
    <w:rsid w:val="00E03F1A"/>
    <w:rsid w:val="00E03F26"/>
    <w:rsid w:val="00E04117"/>
    <w:rsid w:val="00E041DE"/>
    <w:rsid w:val="00E04292"/>
    <w:rsid w:val="00E0447F"/>
    <w:rsid w:val="00E04584"/>
    <w:rsid w:val="00E045A0"/>
    <w:rsid w:val="00E049F3"/>
    <w:rsid w:val="00E05C6B"/>
    <w:rsid w:val="00E05CC2"/>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0DB7"/>
    <w:rsid w:val="00E210C4"/>
    <w:rsid w:val="00E219F1"/>
    <w:rsid w:val="00E21FE8"/>
    <w:rsid w:val="00E22DEC"/>
    <w:rsid w:val="00E2325F"/>
    <w:rsid w:val="00E2361A"/>
    <w:rsid w:val="00E23A3C"/>
    <w:rsid w:val="00E24668"/>
    <w:rsid w:val="00E247C5"/>
    <w:rsid w:val="00E24B57"/>
    <w:rsid w:val="00E24C82"/>
    <w:rsid w:val="00E24CD8"/>
    <w:rsid w:val="00E269FA"/>
    <w:rsid w:val="00E27430"/>
    <w:rsid w:val="00E305D7"/>
    <w:rsid w:val="00E3111F"/>
    <w:rsid w:val="00E32F0F"/>
    <w:rsid w:val="00E32FCC"/>
    <w:rsid w:val="00E32FCF"/>
    <w:rsid w:val="00E336AE"/>
    <w:rsid w:val="00E3372F"/>
    <w:rsid w:val="00E34F0F"/>
    <w:rsid w:val="00E36CBE"/>
    <w:rsid w:val="00E37D7E"/>
    <w:rsid w:val="00E4020A"/>
    <w:rsid w:val="00E4073B"/>
    <w:rsid w:val="00E4163D"/>
    <w:rsid w:val="00E420A8"/>
    <w:rsid w:val="00E42663"/>
    <w:rsid w:val="00E4280B"/>
    <w:rsid w:val="00E42890"/>
    <w:rsid w:val="00E42C3C"/>
    <w:rsid w:val="00E43141"/>
    <w:rsid w:val="00E43374"/>
    <w:rsid w:val="00E43913"/>
    <w:rsid w:val="00E45300"/>
    <w:rsid w:val="00E45906"/>
    <w:rsid w:val="00E45DFB"/>
    <w:rsid w:val="00E45E4F"/>
    <w:rsid w:val="00E465E8"/>
    <w:rsid w:val="00E46FA8"/>
    <w:rsid w:val="00E50424"/>
    <w:rsid w:val="00E506B9"/>
    <w:rsid w:val="00E51935"/>
    <w:rsid w:val="00E51DAF"/>
    <w:rsid w:val="00E53EAE"/>
    <w:rsid w:val="00E548B2"/>
    <w:rsid w:val="00E54912"/>
    <w:rsid w:val="00E5583D"/>
    <w:rsid w:val="00E55C6D"/>
    <w:rsid w:val="00E55F88"/>
    <w:rsid w:val="00E56872"/>
    <w:rsid w:val="00E56A69"/>
    <w:rsid w:val="00E56B97"/>
    <w:rsid w:val="00E56C67"/>
    <w:rsid w:val="00E57436"/>
    <w:rsid w:val="00E57CEC"/>
    <w:rsid w:val="00E603DB"/>
    <w:rsid w:val="00E6101F"/>
    <w:rsid w:val="00E61718"/>
    <w:rsid w:val="00E618B4"/>
    <w:rsid w:val="00E61CEB"/>
    <w:rsid w:val="00E6301B"/>
    <w:rsid w:val="00E63A16"/>
    <w:rsid w:val="00E642F3"/>
    <w:rsid w:val="00E64809"/>
    <w:rsid w:val="00E65268"/>
    <w:rsid w:val="00E65512"/>
    <w:rsid w:val="00E65CD8"/>
    <w:rsid w:val="00E66D8A"/>
    <w:rsid w:val="00E7025D"/>
    <w:rsid w:val="00E709E6"/>
    <w:rsid w:val="00E710F1"/>
    <w:rsid w:val="00E7160F"/>
    <w:rsid w:val="00E72026"/>
    <w:rsid w:val="00E72170"/>
    <w:rsid w:val="00E72391"/>
    <w:rsid w:val="00E72AB0"/>
    <w:rsid w:val="00E746F0"/>
    <w:rsid w:val="00E74B49"/>
    <w:rsid w:val="00E74FCE"/>
    <w:rsid w:val="00E75627"/>
    <w:rsid w:val="00E756EB"/>
    <w:rsid w:val="00E75D89"/>
    <w:rsid w:val="00E760C4"/>
    <w:rsid w:val="00E7671C"/>
    <w:rsid w:val="00E76B70"/>
    <w:rsid w:val="00E80572"/>
    <w:rsid w:val="00E8196D"/>
    <w:rsid w:val="00E839A5"/>
    <w:rsid w:val="00E83E49"/>
    <w:rsid w:val="00E8494E"/>
    <w:rsid w:val="00E84AA4"/>
    <w:rsid w:val="00E84BE1"/>
    <w:rsid w:val="00E858BD"/>
    <w:rsid w:val="00E86F72"/>
    <w:rsid w:val="00E8737B"/>
    <w:rsid w:val="00E8775C"/>
    <w:rsid w:val="00E878F0"/>
    <w:rsid w:val="00E90037"/>
    <w:rsid w:val="00E905EE"/>
    <w:rsid w:val="00E90C2A"/>
    <w:rsid w:val="00E90C75"/>
    <w:rsid w:val="00E90FEA"/>
    <w:rsid w:val="00E91128"/>
    <w:rsid w:val="00E91298"/>
    <w:rsid w:val="00E9178C"/>
    <w:rsid w:val="00E92250"/>
    <w:rsid w:val="00E92DD9"/>
    <w:rsid w:val="00E952EA"/>
    <w:rsid w:val="00E9552D"/>
    <w:rsid w:val="00E95F59"/>
    <w:rsid w:val="00E962C2"/>
    <w:rsid w:val="00E96EF2"/>
    <w:rsid w:val="00E97456"/>
    <w:rsid w:val="00E97ABA"/>
    <w:rsid w:val="00E97DC1"/>
    <w:rsid w:val="00EA10ED"/>
    <w:rsid w:val="00EA19CF"/>
    <w:rsid w:val="00EA1D9E"/>
    <w:rsid w:val="00EA3FC9"/>
    <w:rsid w:val="00EA4165"/>
    <w:rsid w:val="00EA448D"/>
    <w:rsid w:val="00EA4611"/>
    <w:rsid w:val="00EA4DEE"/>
    <w:rsid w:val="00EA555B"/>
    <w:rsid w:val="00EA59CF"/>
    <w:rsid w:val="00EA6A92"/>
    <w:rsid w:val="00EA7132"/>
    <w:rsid w:val="00EA72C8"/>
    <w:rsid w:val="00EA7327"/>
    <w:rsid w:val="00EA73D8"/>
    <w:rsid w:val="00EA76EF"/>
    <w:rsid w:val="00EA77D6"/>
    <w:rsid w:val="00EA7A96"/>
    <w:rsid w:val="00EB0675"/>
    <w:rsid w:val="00EB0B9A"/>
    <w:rsid w:val="00EB1A3F"/>
    <w:rsid w:val="00EB2996"/>
    <w:rsid w:val="00EB2B47"/>
    <w:rsid w:val="00EB2FA4"/>
    <w:rsid w:val="00EB31BC"/>
    <w:rsid w:val="00EB36C8"/>
    <w:rsid w:val="00EB38E4"/>
    <w:rsid w:val="00EB3C71"/>
    <w:rsid w:val="00EB47E9"/>
    <w:rsid w:val="00EB493E"/>
    <w:rsid w:val="00EB51FC"/>
    <w:rsid w:val="00EB575F"/>
    <w:rsid w:val="00EB5975"/>
    <w:rsid w:val="00EB5E1B"/>
    <w:rsid w:val="00EB72B3"/>
    <w:rsid w:val="00EC0B50"/>
    <w:rsid w:val="00EC149A"/>
    <w:rsid w:val="00EC2CFF"/>
    <w:rsid w:val="00EC3352"/>
    <w:rsid w:val="00EC33DE"/>
    <w:rsid w:val="00EC371E"/>
    <w:rsid w:val="00EC3995"/>
    <w:rsid w:val="00EC3B62"/>
    <w:rsid w:val="00EC3B9A"/>
    <w:rsid w:val="00EC4080"/>
    <w:rsid w:val="00EC4E78"/>
    <w:rsid w:val="00EC5152"/>
    <w:rsid w:val="00EC5CAB"/>
    <w:rsid w:val="00EC5CF6"/>
    <w:rsid w:val="00EC6C2E"/>
    <w:rsid w:val="00EC6F6F"/>
    <w:rsid w:val="00EC705D"/>
    <w:rsid w:val="00EC742B"/>
    <w:rsid w:val="00EC7DCA"/>
    <w:rsid w:val="00ED0983"/>
    <w:rsid w:val="00ED1126"/>
    <w:rsid w:val="00ED1579"/>
    <w:rsid w:val="00ED1B4D"/>
    <w:rsid w:val="00ED2CA8"/>
    <w:rsid w:val="00ED3904"/>
    <w:rsid w:val="00ED3BA5"/>
    <w:rsid w:val="00ED3FA5"/>
    <w:rsid w:val="00ED413A"/>
    <w:rsid w:val="00ED54C6"/>
    <w:rsid w:val="00ED5A31"/>
    <w:rsid w:val="00ED5FBD"/>
    <w:rsid w:val="00ED6237"/>
    <w:rsid w:val="00ED7E64"/>
    <w:rsid w:val="00EE01DA"/>
    <w:rsid w:val="00EE0C78"/>
    <w:rsid w:val="00EE170B"/>
    <w:rsid w:val="00EE1728"/>
    <w:rsid w:val="00EE541C"/>
    <w:rsid w:val="00EE5D9F"/>
    <w:rsid w:val="00EE7156"/>
    <w:rsid w:val="00EE7406"/>
    <w:rsid w:val="00EE7840"/>
    <w:rsid w:val="00EE78B9"/>
    <w:rsid w:val="00EF08FC"/>
    <w:rsid w:val="00EF1B0B"/>
    <w:rsid w:val="00EF2084"/>
    <w:rsid w:val="00EF213B"/>
    <w:rsid w:val="00EF237F"/>
    <w:rsid w:val="00EF25A9"/>
    <w:rsid w:val="00EF2B48"/>
    <w:rsid w:val="00EF2F57"/>
    <w:rsid w:val="00EF65CC"/>
    <w:rsid w:val="00F02231"/>
    <w:rsid w:val="00F0306A"/>
    <w:rsid w:val="00F037B9"/>
    <w:rsid w:val="00F03AFA"/>
    <w:rsid w:val="00F04EB9"/>
    <w:rsid w:val="00F04F5A"/>
    <w:rsid w:val="00F057AE"/>
    <w:rsid w:val="00F05961"/>
    <w:rsid w:val="00F0641F"/>
    <w:rsid w:val="00F06A8E"/>
    <w:rsid w:val="00F06E91"/>
    <w:rsid w:val="00F07DB2"/>
    <w:rsid w:val="00F10421"/>
    <w:rsid w:val="00F1072B"/>
    <w:rsid w:val="00F11A6F"/>
    <w:rsid w:val="00F12328"/>
    <w:rsid w:val="00F126BE"/>
    <w:rsid w:val="00F13222"/>
    <w:rsid w:val="00F13232"/>
    <w:rsid w:val="00F1354E"/>
    <w:rsid w:val="00F13C04"/>
    <w:rsid w:val="00F13F85"/>
    <w:rsid w:val="00F14B40"/>
    <w:rsid w:val="00F14C06"/>
    <w:rsid w:val="00F1694B"/>
    <w:rsid w:val="00F16B9B"/>
    <w:rsid w:val="00F16F0F"/>
    <w:rsid w:val="00F175B5"/>
    <w:rsid w:val="00F1765E"/>
    <w:rsid w:val="00F21A91"/>
    <w:rsid w:val="00F22A89"/>
    <w:rsid w:val="00F22DE3"/>
    <w:rsid w:val="00F22E61"/>
    <w:rsid w:val="00F23456"/>
    <w:rsid w:val="00F2499D"/>
    <w:rsid w:val="00F24DFE"/>
    <w:rsid w:val="00F25162"/>
    <w:rsid w:val="00F2593B"/>
    <w:rsid w:val="00F25B74"/>
    <w:rsid w:val="00F25BE1"/>
    <w:rsid w:val="00F26205"/>
    <w:rsid w:val="00F26CCE"/>
    <w:rsid w:val="00F26D41"/>
    <w:rsid w:val="00F315DA"/>
    <w:rsid w:val="00F3325A"/>
    <w:rsid w:val="00F334A5"/>
    <w:rsid w:val="00F33845"/>
    <w:rsid w:val="00F34379"/>
    <w:rsid w:val="00F34A2E"/>
    <w:rsid w:val="00F350B7"/>
    <w:rsid w:val="00F35618"/>
    <w:rsid w:val="00F359EA"/>
    <w:rsid w:val="00F35DBA"/>
    <w:rsid w:val="00F361F1"/>
    <w:rsid w:val="00F367F4"/>
    <w:rsid w:val="00F36ECC"/>
    <w:rsid w:val="00F377CC"/>
    <w:rsid w:val="00F37B16"/>
    <w:rsid w:val="00F40E75"/>
    <w:rsid w:val="00F40E7C"/>
    <w:rsid w:val="00F41A08"/>
    <w:rsid w:val="00F42A85"/>
    <w:rsid w:val="00F42E35"/>
    <w:rsid w:val="00F43A83"/>
    <w:rsid w:val="00F43D0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4ED"/>
    <w:rsid w:val="00F619A5"/>
    <w:rsid w:val="00F62945"/>
    <w:rsid w:val="00F62A0A"/>
    <w:rsid w:val="00F62BC7"/>
    <w:rsid w:val="00F62C20"/>
    <w:rsid w:val="00F62CAF"/>
    <w:rsid w:val="00F62FA8"/>
    <w:rsid w:val="00F63B99"/>
    <w:rsid w:val="00F63E47"/>
    <w:rsid w:val="00F6489E"/>
    <w:rsid w:val="00F65B03"/>
    <w:rsid w:val="00F65D93"/>
    <w:rsid w:val="00F65DA8"/>
    <w:rsid w:val="00F66208"/>
    <w:rsid w:val="00F67F5F"/>
    <w:rsid w:val="00F704E2"/>
    <w:rsid w:val="00F7077A"/>
    <w:rsid w:val="00F71CCA"/>
    <w:rsid w:val="00F72722"/>
    <w:rsid w:val="00F737BA"/>
    <w:rsid w:val="00F73ECA"/>
    <w:rsid w:val="00F73F1D"/>
    <w:rsid w:val="00F74E7C"/>
    <w:rsid w:val="00F7587E"/>
    <w:rsid w:val="00F75D72"/>
    <w:rsid w:val="00F76BB1"/>
    <w:rsid w:val="00F77C68"/>
    <w:rsid w:val="00F806F2"/>
    <w:rsid w:val="00F8106D"/>
    <w:rsid w:val="00F810C0"/>
    <w:rsid w:val="00F8163B"/>
    <w:rsid w:val="00F818AF"/>
    <w:rsid w:val="00F824F5"/>
    <w:rsid w:val="00F830C1"/>
    <w:rsid w:val="00F830E4"/>
    <w:rsid w:val="00F83146"/>
    <w:rsid w:val="00F842E1"/>
    <w:rsid w:val="00F849F7"/>
    <w:rsid w:val="00F84DE7"/>
    <w:rsid w:val="00F85093"/>
    <w:rsid w:val="00F853C5"/>
    <w:rsid w:val="00F854C5"/>
    <w:rsid w:val="00F8581B"/>
    <w:rsid w:val="00F85D1E"/>
    <w:rsid w:val="00F85F98"/>
    <w:rsid w:val="00F86D1B"/>
    <w:rsid w:val="00F8724F"/>
    <w:rsid w:val="00F879E4"/>
    <w:rsid w:val="00F90178"/>
    <w:rsid w:val="00F90339"/>
    <w:rsid w:val="00F90908"/>
    <w:rsid w:val="00F91A06"/>
    <w:rsid w:val="00F91C25"/>
    <w:rsid w:val="00F93715"/>
    <w:rsid w:val="00F946C8"/>
    <w:rsid w:val="00F958AD"/>
    <w:rsid w:val="00F958E3"/>
    <w:rsid w:val="00F95901"/>
    <w:rsid w:val="00F96236"/>
    <w:rsid w:val="00F96503"/>
    <w:rsid w:val="00F97FEF"/>
    <w:rsid w:val="00FA026B"/>
    <w:rsid w:val="00FA02A8"/>
    <w:rsid w:val="00FA0700"/>
    <w:rsid w:val="00FA0730"/>
    <w:rsid w:val="00FA103A"/>
    <w:rsid w:val="00FA1461"/>
    <w:rsid w:val="00FA16CD"/>
    <w:rsid w:val="00FA2184"/>
    <w:rsid w:val="00FA219B"/>
    <w:rsid w:val="00FA3A6F"/>
    <w:rsid w:val="00FA4A43"/>
    <w:rsid w:val="00FA4E42"/>
    <w:rsid w:val="00FA6147"/>
    <w:rsid w:val="00FA63B0"/>
    <w:rsid w:val="00FA6863"/>
    <w:rsid w:val="00FA7889"/>
    <w:rsid w:val="00FB0B93"/>
    <w:rsid w:val="00FB0C26"/>
    <w:rsid w:val="00FB1E16"/>
    <w:rsid w:val="00FB1FE5"/>
    <w:rsid w:val="00FB35D8"/>
    <w:rsid w:val="00FB3D58"/>
    <w:rsid w:val="00FB3DBB"/>
    <w:rsid w:val="00FB4AE8"/>
    <w:rsid w:val="00FB5225"/>
    <w:rsid w:val="00FB5C95"/>
    <w:rsid w:val="00FB5DBE"/>
    <w:rsid w:val="00FB5EB0"/>
    <w:rsid w:val="00FB6187"/>
    <w:rsid w:val="00FB61FB"/>
    <w:rsid w:val="00FB64FF"/>
    <w:rsid w:val="00FB720D"/>
    <w:rsid w:val="00FB7828"/>
    <w:rsid w:val="00FC0697"/>
    <w:rsid w:val="00FC0859"/>
    <w:rsid w:val="00FC102C"/>
    <w:rsid w:val="00FC10E5"/>
    <w:rsid w:val="00FC1B67"/>
    <w:rsid w:val="00FC272A"/>
    <w:rsid w:val="00FC2B23"/>
    <w:rsid w:val="00FC2DD7"/>
    <w:rsid w:val="00FC3E16"/>
    <w:rsid w:val="00FC4F8C"/>
    <w:rsid w:val="00FC557C"/>
    <w:rsid w:val="00FC573D"/>
    <w:rsid w:val="00FC6118"/>
    <w:rsid w:val="00FC6DE5"/>
    <w:rsid w:val="00FC77FF"/>
    <w:rsid w:val="00FC78B8"/>
    <w:rsid w:val="00FD012F"/>
    <w:rsid w:val="00FD077C"/>
    <w:rsid w:val="00FD08EC"/>
    <w:rsid w:val="00FD22BB"/>
    <w:rsid w:val="00FD22D1"/>
    <w:rsid w:val="00FD2444"/>
    <w:rsid w:val="00FD3226"/>
    <w:rsid w:val="00FD3F17"/>
    <w:rsid w:val="00FD3FEF"/>
    <w:rsid w:val="00FD50EE"/>
    <w:rsid w:val="00FD6B60"/>
    <w:rsid w:val="00FD7285"/>
    <w:rsid w:val="00FE0450"/>
    <w:rsid w:val="00FE1B1F"/>
    <w:rsid w:val="00FE2608"/>
    <w:rsid w:val="00FE2F7C"/>
    <w:rsid w:val="00FE640D"/>
    <w:rsid w:val="00FE68FB"/>
    <w:rsid w:val="00FF0C3B"/>
    <w:rsid w:val="00FF126B"/>
    <w:rsid w:val="00FF2773"/>
    <w:rsid w:val="00FF462F"/>
    <w:rsid w:val="00FF4B64"/>
    <w:rsid w:val="00FF5020"/>
    <w:rsid w:val="00FF526E"/>
    <w:rsid w:val="00FF5E14"/>
    <w:rsid w:val="00FF7D30"/>
    <w:rsid w:val="00FF7E55"/>
    <w:rsid w:val="010A063F"/>
    <w:rsid w:val="012ECFF2"/>
    <w:rsid w:val="016E7F8C"/>
    <w:rsid w:val="01AC7662"/>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7C77E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DD8C0AB"/>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5E7ACAC"/>
    <w:rsid w:val="56FF12A0"/>
    <w:rsid w:val="574C78FE"/>
    <w:rsid w:val="574E2B6F"/>
    <w:rsid w:val="575E7B9C"/>
    <w:rsid w:val="5764D712"/>
    <w:rsid w:val="588F4A7A"/>
    <w:rsid w:val="59704842"/>
    <w:rsid w:val="5A28AED4"/>
    <w:rsid w:val="5C2D7A3F"/>
    <w:rsid w:val="5CF0C765"/>
    <w:rsid w:val="5DA92497"/>
    <w:rsid w:val="5E08736C"/>
    <w:rsid w:val="5E2CC514"/>
    <w:rsid w:val="60596CF8"/>
    <w:rsid w:val="605E9991"/>
    <w:rsid w:val="61753B8E"/>
    <w:rsid w:val="620E3CF5"/>
    <w:rsid w:val="639A1DBC"/>
    <w:rsid w:val="64B1C6B2"/>
    <w:rsid w:val="65091391"/>
    <w:rsid w:val="658BC4A0"/>
    <w:rsid w:val="66B5E2BC"/>
    <w:rsid w:val="671A0F6C"/>
    <w:rsid w:val="6760092A"/>
    <w:rsid w:val="67C0C0EC"/>
    <w:rsid w:val="67D68B91"/>
    <w:rsid w:val="67D90DFA"/>
    <w:rsid w:val="68E0CEC0"/>
    <w:rsid w:val="68EC7023"/>
    <w:rsid w:val="6931F9A4"/>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A6975E3-09F7-4478-9DB5-2E29B9B4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tabs>
        <w:tab w:val="clear" w:pos="284"/>
        <w:tab w:val="num" w:pos="360"/>
      </w:tabs>
      <w:spacing w:line="240" w:lineRule="atLeast"/>
      <w:ind w:left="0" w:firstLine="0"/>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unhideWhenUsed/>
    <w:rsid w:val="008F53A0"/>
    <w:pPr>
      <w:spacing w:line="240" w:lineRule="auto"/>
    </w:pPr>
    <w:rPr>
      <w:sz w:val="20"/>
      <w:szCs w:val="20"/>
    </w:rPr>
  </w:style>
  <w:style w:type="character" w:customStyle="1" w:styleId="CommentaireCar">
    <w:name w:val="Commentaire Car"/>
    <w:basedOn w:val="Policepardfaut"/>
    <w:link w:val="Commentaire"/>
    <w:uiPriority w:val="99"/>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character" w:customStyle="1" w:styleId="DisclaimerZchn">
    <w:name w:val="Disclaimer Zchn"/>
    <w:basedOn w:val="Policepardfaut"/>
    <w:link w:val="Disclaimer"/>
    <w:locked/>
    <w:rsid w:val="009E52F6"/>
    <w:rPr>
      <w:rFonts w:ascii="Arial" w:hAnsi="Arial" w:cs="Arial"/>
      <w:color w:val="525F6B"/>
      <w:lang w:eastAsia="ja-JP"/>
    </w:rPr>
  </w:style>
  <w:style w:type="paragraph" w:customStyle="1" w:styleId="Disclaimer">
    <w:name w:val="Disclaimer"/>
    <w:basedOn w:val="Normal"/>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Policepardfaut"/>
    <w:link w:val="BeschreibungDivisions"/>
    <w:locked/>
    <w:rsid w:val="009E52F6"/>
    <w:rPr>
      <w:rFonts w:ascii="Arial" w:hAnsi="Arial" w:cs="Arial"/>
      <w:color w:val="525F6B"/>
      <w:lang w:eastAsia="ja-JP"/>
    </w:rPr>
  </w:style>
  <w:style w:type="paragraph" w:customStyle="1" w:styleId="BeschreibungDivisions">
    <w:name w:val="Beschreibung Divisions"/>
    <w:basedOn w:val="Normal"/>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NormalWeb">
    <w:name w:val="Normal (Web)"/>
    <w:basedOn w:val="Normal"/>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Policepardfaut"/>
    <w:uiPriority w:val="99"/>
    <w:unhideWhenUsed/>
    <w:rsid w:val="002F7BDE"/>
    <w:rPr>
      <w:color w:val="605E5C"/>
      <w:shd w:val="clear" w:color="auto" w:fill="E1DFDD"/>
    </w:rPr>
  </w:style>
  <w:style w:type="paragraph" w:styleId="Rvision">
    <w:name w:val="Revision"/>
    <w:hidden/>
    <w:uiPriority w:val="99"/>
    <w:semiHidden/>
    <w:rsid w:val="004E52C8"/>
    <w:rPr>
      <w:rFonts w:cs="Times New Roman (Textkörper CS)"/>
      <w:color w:val="000000"/>
      <w:sz w:val="22"/>
    </w:rPr>
  </w:style>
  <w:style w:type="character" w:customStyle="1" w:styleId="Erwhnung1">
    <w:name w:val="Erwähnung1"/>
    <w:basedOn w:val="Policepardfaut"/>
    <w:uiPriority w:val="99"/>
    <w:unhideWhenUsed/>
    <w:rsid w:val="00B74AE8"/>
    <w:rPr>
      <w:color w:val="2B579A"/>
      <w:shd w:val="clear" w:color="auto" w:fill="E1DFDD"/>
    </w:rPr>
  </w:style>
  <w:style w:type="character" w:customStyle="1" w:styleId="normaltextrun">
    <w:name w:val="normaltextrun"/>
    <w:basedOn w:val="Policepardfau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 w:type="character" w:customStyle="1" w:styleId="eop">
    <w:name w:val="eop"/>
    <w:basedOn w:val="Policepardfaut"/>
    <w:rsid w:val="00567908"/>
  </w:style>
  <w:style w:type="paragraph" w:customStyle="1" w:styleId="paragraph">
    <w:name w:val="paragraph"/>
    <w:basedOn w:val="Normal"/>
    <w:rsid w:val="00567908"/>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Mentionnonrsolue">
    <w:name w:val="Unresolved Mention"/>
    <w:basedOn w:val="Policepardfaut"/>
    <w:uiPriority w:val="99"/>
    <w:semiHidden/>
    <w:unhideWhenUsed/>
    <w:rsid w:val="00211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820">
      <w:bodyDiv w:val="1"/>
      <w:marLeft w:val="0"/>
      <w:marRight w:val="0"/>
      <w:marTop w:val="0"/>
      <w:marBottom w:val="0"/>
      <w:divBdr>
        <w:top w:val="none" w:sz="0" w:space="0" w:color="auto"/>
        <w:left w:val="none" w:sz="0" w:space="0" w:color="auto"/>
        <w:bottom w:val="none" w:sz="0" w:space="0" w:color="auto"/>
        <w:right w:val="none" w:sz="0" w:space="0" w:color="auto"/>
      </w:divBdr>
    </w:div>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063142921">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93079002">
      <w:bodyDiv w:val="1"/>
      <w:marLeft w:val="0"/>
      <w:marRight w:val="0"/>
      <w:marTop w:val="0"/>
      <w:marBottom w:val="0"/>
      <w:divBdr>
        <w:top w:val="none" w:sz="0" w:space="0" w:color="auto"/>
        <w:left w:val="none" w:sz="0" w:space="0" w:color="auto"/>
        <w:bottom w:val="none" w:sz="0" w:space="0" w:color="auto"/>
        <w:right w:val="none" w:sz="0" w:space="0" w:color="auto"/>
      </w:divBdr>
    </w:div>
    <w:div w:id="1662347833">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BASTIEN.PELLISSIER@durr.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5" ma:contentTypeDescription="Ein neues Dokument erstellen." ma:contentTypeScope="" ma:versionID="5244cd0667274b1b817de96ef474897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51d48c2b2225793dfd9a90fe2ea6531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UserInfo>
        <DisplayName>Reiner, Tom</DisplayName>
        <AccountId>7143</AccountId>
        <AccountType/>
      </UserInfo>
      <UserInfo>
        <DisplayName>Groll, Andreas</DisplayName>
        <AccountId>2404</AccountId>
        <AccountType/>
      </UserInfo>
      <UserInfo>
        <DisplayName>Tautz-External, Ulrich Georg</DisplayName>
        <AccountId>7194</AccountId>
        <AccountType/>
      </UserInfo>
      <UserInfo>
        <DisplayName>Lachnit, Carina</DisplayName>
        <AccountId>7650</AccountId>
        <AccountType/>
      </UserInfo>
    </SharedWithUsers>
    <Auswahl xmlns="b9690099-d76a-48ab-8f1a-818f9800aa0d" xsi:nil="true"/>
  </documentManagement>
</p:properties>
</file>

<file path=customXml/itemProps1.xml><?xml version="1.0" encoding="utf-8"?>
<ds:datastoreItem xmlns:ds="http://schemas.openxmlformats.org/officeDocument/2006/customXml" ds:itemID="{9FC291A7-C9B1-43F4-8602-8C107C273CAE}">
  <ds:schemaRefs>
    <ds:schemaRef ds:uri="http://schemas.openxmlformats.org/officeDocument/2006/bibliography"/>
  </ds:schemaRefs>
</ds:datastoreItem>
</file>

<file path=customXml/itemProps2.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3.xml><?xml version="1.0" encoding="utf-8"?>
<ds:datastoreItem xmlns:ds="http://schemas.openxmlformats.org/officeDocument/2006/customXml" ds:itemID="{AF92834C-AF63-4993-BC05-F911B980D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5ACDB6-ED40-452D-9D20-A461A00B76EF}">
  <ds:schemaRefs>
    <ds:schemaRef ds:uri="http://www.w3.org/XML/1998/namespace"/>
    <ds:schemaRef ds:uri="http://purl.org/dc/terms/"/>
    <ds:schemaRef ds:uri="http://purl.org/dc/dcmitype/"/>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b9690099-d76a-48ab-8f1a-818f9800aa0d"/>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Justine Allame</cp:lastModifiedBy>
  <cp:revision>6</cp:revision>
  <cp:lastPrinted>2023-11-16T13:44:00Z</cp:lastPrinted>
  <dcterms:created xsi:type="dcterms:W3CDTF">2023-11-08T13:08:00Z</dcterms:created>
  <dcterms:modified xsi:type="dcterms:W3CDTF">2023-11-16T13:45:00Z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304000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2023-06-12T06:06:52Z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2a398b02-27ee-49ef-8be9-b3213e79f62f</vt:lpwstr>
  </property>
  <property fmtid="{D5CDD505-2E9C-101B-9397-08002B2CF9AE}" pid="14" name="MSIP_Label_bf6de623-ba0c-4b2b-a216-a4bd6e5a0b3a_ContentBits">
    <vt:lpwstr>2</vt:lpwstr>
  </property>
</Properties>
</file>