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185FB7D4" w:rsidR="00282680" w:rsidRPr="004119BA" w:rsidRDefault="00901D5D" w:rsidP="00064547">
      <w:pPr>
        <w:pStyle w:val="Titel-Headline"/>
      </w:pPr>
      <w:r w:rsidRPr="004119BA">
        <w:t>Press</w:t>
      </w:r>
      <w:r w:rsidR="00AE6870" w:rsidRPr="004119BA">
        <w:t>emitteilung</w:t>
      </w:r>
    </w:p>
    <w:bookmarkStart w:id="0" w:name="Untertitel"/>
    <w:p w14:paraId="5FE12E56" w14:textId="0F1DFAE8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line w14:anchorId="7B0257DA" id="Straight Connecto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19371D50" w14:textId="46FFB0C9" w:rsidR="0061154F" w:rsidRPr="0003311A" w:rsidRDefault="005720A9" w:rsidP="00176908">
      <w:pPr>
        <w:pStyle w:val="Titel-Subline"/>
        <w:spacing w:after="400" w:line="260" w:lineRule="atLeast"/>
        <w:rPr>
          <w:color w:val="auto"/>
          <w:sz w:val="20"/>
          <w:szCs w:val="20"/>
        </w:rPr>
      </w:pPr>
      <w:r w:rsidRPr="0003311A">
        <w:rPr>
          <w:color w:val="auto"/>
          <w:sz w:val="20"/>
          <w:szCs w:val="20"/>
        </w:rPr>
        <w:t xml:space="preserve">Neue </w:t>
      </w:r>
      <w:proofErr w:type="spellStart"/>
      <w:r w:rsidRPr="0003311A">
        <w:rPr>
          <w:color w:val="auto"/>
          <w:sz w:val="20"/>
          <w:szCs w:val="20"/>
        </w:rPr>
        <w:t>Zerstäubergeneration</w:t>
      </w:r>
      <w:proofErr w:type="spellEnd"/>
      <w:r w:rsidRPr="0003311A">
        <w:rPr>
          <w:color w:val="auto"/>
          <w:sz w:val="20"/>
          <w:szCs w:val="20"/>
        </w:rPr>
        <w:t xml:space="preserve"> setzt Maßstäbe bei der nachhaltigen Produktion</w:t>
      </w:r>
    </w:p>
    <w:p w14:paraId="21E3D425" w14:textId="3A47AE77" w:rsidR="00A624FA" w:rsidRDefault="00B35C17" w:rsidP="00064547">
      <w:pPr>
        <w:pStyle w:val="Titel-Subline"/>
      </w:pPr>
      <w:r w:rsidRPr="004266F7">
        <w:t>EcoBell4</w:t>
      </w:r>
      <w:r w:rsidR="00D76A35">
        <w:t xml:space="preserve">: </w:t>
      </w:r>
      <w:r w:rsidR="00675E5E">
        <w:t>Auftragsw</w:t>
      </w:r>
      <w:r w:rsidR="0035580B" w:rsidRPr="004266F7">
        <w:t xml:space="preserve">irkungsgrad </w:t>
      </w:r>
      <w:r w:rsidR="004C5DE6">
        <w:t>von bis zu 98 Prozent spart massiv Lack und Sp</w:t>
      </w:r>
      <w:r w:rsidR="00326C80">
        <w:t>ül</w:t>
      </w:r>
      <w:r w:rsidR="004C5DE6">
        <w:t>mittel ein</w:t>
      </w:r>
    </w:p>
    <w:p w14:paraId="6B09D3A7" w14:textId="710CEFCF" w:rsidR="006C647F" w:rsidRPr="000367FC" w:rsidRDefault="00AE6870" w:rsidP="006C647F">
      <w:pPr>
        <w:pStyle w:val="Flietext"/>
        <w:rPr>
          <w:rStyle w:val="Fettung"/>
          <w:color w:val="auto"/>
        </w:rPr>
      </w:pPr>
      <w:r w:rsidRPr="00DB0DB5">
        <w:rPr>
          <w:rStyle w:val="Fettung"/>
        </w:rPr>
        <w:t xml:space="preserve">Bietigheim-Bissingen, </w:t>
      </w:r>
      <w:r w:rsidR="00DB0DB5" w:rsidRPr="00DB0DB5">
        <w:rPr>
          <w:rStyle w:val="Fettung"/>
        </w:rPr>
        <w:t>17</w:t>
      </w:r>
      <w:r w:rsidR="00DB0DB5">
        <w:rPr>
          <w:rStyle w:val="Fettung"/>
        </w:rPr>
        <w:t>.</w:t>
      </w:r>
      <w:r w:rsidR="00DB0DB5" w:rsidRPr="00DB0DB5">
        <w:rPr>
          <w:rStyle w:val="Fettung"/>
        </w:rPr>
        <w:t xml:space="preserve"> Mai </w:t>
      </w:r>
      <w:r w:rsidR="00946F11" w:rsidRPr="00DB0DB5">
        <w:rPr>
          <w:rStyle w:val="Fettung"/>
        </w:rPr>
        <w:t>20</w:t>
      </w:r>
      <w:r w:rsidR="00F037B9" w:rsidRPr="00DB0DB5">
        <w:rPr>
          <w:rStyle w:val="Fettung"/>
        </w:rPr>
        <w:t>2</w:t>
      </w:r>
      <w:r w:rsidR="00FD22D1" w:rsidRPr="00DB0DB5">
        <w:rPr>
          <w:rStyle w:val="Fettung"/>
        </w:rPr>
        <w:t>3</w:t>
      </w:r>
      <w:r w:rsidR="00946F11" w:rsidRPr="009949D0">
        <w:rPr>
          <w:rStyle w:val="Fettung"/>
        </w:rPr>
        <w:t xml:space="preserve"> –</w:t>
      </w:r>
      <w:r w:rsidR="0014061E">
        <w:rPr>
          <w:rStyle w:val="Fettung"/>
        </w:rPr>
        <w:t xml:space="preserve"> </w:t>
      </w:r>
      <w:r w:rsidR="00903076">
        <w:rPr>
          <w:rStyle w:val="Fettung"/>
        </w:rPr>
        <w:t>M</w:t>
      </w:r>
      <w:r w:rsidR="006C647F" w:rsidRPr="006C647F">
        <w:rPr>
          <w:rStyle w:val="Fettung"/>
        </w:rPr>
        <w:t xml:space="preserve">it der neuen </w:t>
      </w:r>
      <w:proofErr w:type="spellStart"/>
      <w:r w:rsidR="006C647F" w:rsidRPr="006C647F">
        <w:rPr>
          <w:rStyle w:val="Fettung"/>
        </w:rPr>
        <w:t>Zerstäuberfamilie</w:t>
      </w:r>
      <w:proofErr w:type="spellEnd"/>
      <w:r w:rsidR="006C647F" w:rsidRPr="006C647F">
        <w:rPr>
          <w:rStyle w:val="Fettung"/>
        </w:rPr>
        <w:t xml:space="preserve"> EcoBell4 setzt Dürr Maßstäbe in Sachen nachhaltiger Produktion. </w:t>
      </w:r>
      <w:r w:rsidR="00914F8D">
        <w:rPr>
          <w:rStyle w:val="Fettung"/>
        </w:rPr>
        <w:t>Bei</w:t>
      </w:r>
      <w:r w:rsidR="00FF5020">
        <w:rPr>
          <w:rStyle w:val="Fettung"/>
        </w:rPr>
        <w:t>m</w:t>
      </w:r>
      <w:r w:rsidR="00914F8D">
        <w:rPr>
          <w:rStyle w:val="Fettung"/>
        </w:rPr>
        <w:t xml:space="preserve"> Klarlackauftrag</w:t>
      </w:r>
      <w:r w:rsidR="006C647F" w:rsidRPr="006C647F">
        <w:rPr>
          <w:rStyle w:val="Fettung"/>
        </w:rPr>
        <w:t xml:space="preserve"> erzielt die innovative Applikationstechnik Wirkungsgrade von bis zu 98 Prozent. </w:t>
      </w:r>
      <w:r w:rsidR="00895617" w:rsidRPr="006C647F">
        <w:rPr>
          <w:rStyle w:val="Fettung"/>
        </w:rPr>
        <w:t>Lack</w:t>
      </w:r>
      <w:r w:rsidR="00B235FA">
        <w:rPr>
          <w:rStyle w:val="Fettung"/>
        </w:rPr>
        <w:t>verluste</w:t>
      </w:r>
      <w:r w:rsidR="00895617" w:rsidRPr="006C647F">
        <w:rPr>
          <w:rStyle w:val="Fettung"/>
        </w:rPr>
        <w:t xml:space="preserve"> und </w:t>
      </w:r>
      <w:r w:rsidR="00BA26EA">
        <w:rPr>
          <w:rStyle w:val="Fettung"/>
        </w:rPr>
        <w:t>Sp</w:t>
      </w:r>
      <w:r w:rsidR="00326C80">
        <w:rPr>
          <w:rStyle w:val="Fettung"/>
        </w:rPr>
        <w:t>ül</w:t>
      </w:r>
      <w:r w:rsidR="00BA26EA">
        <w:rPr>
          <w:rStyle w:val="Fettung"/>
        </w:rPr>
        <w:t>mittel</w:t>
      </w:r>
      <w:r w:rsidR="00B235FA">
        <w:rPr>
          <w:rStyle w:val="Fettung"/>
        </w:rPr>
        <w:t>verbrauch</w:t>
      </w:r>
      <w:r w:rsidR="00BA26EA">
        <w:rPr>
          <w:rStyle w:val="Fettung"/>
        </w:rPr>
        <w:t xml:space="preserve"> </w:t>
      </w:r>
      <w:r w:rsidR="00483447">
        <w:rPr>
          <w:rStyle w:val="Fettung"/>
        </w:rPr>
        <w:t xml:space="preserve">lassen sich </w:t>
      </w:r>
      <w:r w:rsidR="00895617" w:rsidRPr="006C647F">
        <w:rPr>
          <w:rStyle w:val="Fettung"/>
        </w:rPr>
        <w:t xml:space="preserve">beim Farbwechsel </w:t>
      </w:r>
      <w:r w:rsidR="006C647F" w:rsidRPr="006C647F">
        <w:rPr>
          <w:rStyle w:val="Fettung"/>
        </w:rPr>
        <w:t>um 50 Prozent</w:t>
      </w:r>
      <w:r w:rsidR="00483447">
        <w:rPr>
          <w:rStyle w:val="Fettung"/>
        </w:rPr>
        <w:t xml:space="preserve"> reduzieren</w:t>
      </w:r>
      <w:r w:rsidR="006C647F" w:rsidRPr="006C647F">
        <w:rPr>
          <w:rStyle w:val="Fettung"/>
        </w:rPr>
        <w:t xml:space="preserve">, in Kombination mit dem modularen </w:t>
      </w:r>
      <w:r w:rsidR="00973D6E">
        <w:rPr>
          <w:rStyle w:val="Fettung"/>
        </w:rPr>
        <w:t>Lackierkabinen</w:t>
      </w:r>
      <w:r w:rsidR="006C647F" w:rsidRPr="006C647F">
        <w:rPr>
          <w:rStyle w:val="Fettung"/>
        </w:rPr>
        <w:t xml:space="preserve">konzept EcoProBooth sogar um bis zu 91 Prozent. </w:t>
      </w:r>
      <w:r w:rsidR="00466FE7">
        <w:rPr>
          <w:rStyle w:val="Fettung"/>
        </w:rPr>
        <w:t xml:space="preserve">Ermöglicht werden die </w:t>
      </w:r>
      <w:r w:rsidR="00411CFF">
        <w:rPr>
          <w:rStyle w:val="Fettung"/>
        </w:rPr>
        <w:t xml:space="preserve">Verbesserungen durch </w:t>
      </w:r>
      <w:r w:rsidR="00E06398">
        <w:rPr>
          <w:rStyle w:val="Fettung"/>
        </w:rPr>
        <w:t>die einzigartige</w:t>
      </w:r>
      <w:r w:rsidR="0069779D">
        <w:rPr>
          <w:rStyle w:val="Fettung"/>
        </w:rPr>
        <w:t xml:space="preserve"> </w:t>
      </w:r>
      <w:r w:rsidR="00143CC3">
        <w:rPr>
          <w:rStyle w:val="Fettung"/>
        </w:rPr>
        <w:t>4-Hauptnadel-Technologie</w:t>
      </w:r>
      <w:r w:rsidR="001C0051">
        <w:rPr>
          <w:rStyle w:val="Fettung"/>
        </w:rPr>
        <w:t xml:space="preserve"> sowie durch geänderte </w:t>
      </w:r>
      <w:r w:rsidR="00CE7D40">
        <w:rPr>
          <w:rStyle w:val="Fettung"/>
        </w:rPr>
        <w:t>Prozessp</w:t>
      </w:r>
      <w:r w:rsidR="001C0051">
        <w:rPr>
          <w:rStyle w:val="Fettung"/>
        </w:rPr>
        <w:t xml:space="preserve">arameter im </w:t>
      </w:r>
      <w:r w:rsidR="00004957">
        <w:rPr>
          <w:rStyle w:val="Fettung"/>
        </w:rPr>
        <w:t>L</w:t>
      </w:r>
      <w:r w:rsidR="001C0051">
        <w:rPr>
          <w:rStyle w:val="Fettung"/>
        </w:rPr>
        <w:t>ackauftrag.</w:t>
      </w:r>
      <w:r w:rsidR="00143CC3">
        <w:rPr>
          <w:rStyle w:val="Fettung"/>
        </w:rPr>
        <w:t xml:space="preserve"> </w:t>
      </w:r>
    </w:p>
    <w:p w14:paraId="7C671847" w14:textId="77777777" w:rsidR="002C3659" w:rsidRDefault="002C3659" w:rsidP="006C647F">
      <w:pPr>
        <w:pStyle w:val="Flietext"/>
        <w:rPr>
          <w:rStyle w:val="Fettung"/>
        </w:rPr>
      </w:pPr>
    </w:p>
    <w:p w14:paraId="57BE5D04" w14:textId="47AD5B82" w:rsidR="000A4B68" w:rsidRDefault="00807CCD" w:rsidP="00253F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Je</w:t>
      </w:r>
      <w:r w:rsidR="002B7C5D">
        <w:rPr>
          <w:rStyle w:val="Fettung"/>
          <w:b w:val="0"/>
        </w:rPr>
        <w:t xml:space="preserve"> höher </w:t>
      </w:r>
      <w:r>
        <w:rPr>
          <w:rStyle w:val="Fettung"/>
          <w:b w:val="0"/>
        </w:rPr>
        <w:t xml:space="preserve">der </w:t>
      </w:r>
      <w:r w:rsidR="002B7C5D">
        <w:rPr>
          <w:rStyle w:val="Fettung"/>
          <w:b w:val="0"/>
        </w:rPr>
        <w:t>Wirkungsgrad</w:t>
      </w:r>
      <w:r w:rsidR="00087695">
        <w:rPr>
          <w:rStyle w:val="Fettung"/>
          <w:b w:val="0"/>
        </w:rPr>
        <w:t xml:space="preserve"> beim Lackauftrag</w:t>
      </w:r>
      <w:r w:rsidR="002170FC">
        <w:rPr>
          <w:rStyle w:val="Fettung"/>
          <w:b w:val="0"/>
        </w:rPr>
        <w:t xml:space="preserve">, desto </w:t>
      </w:r>
      <w:r w:rsidR="00324DDF">
        <w:rPr>
          <w:rStyle w:val="Fettung"/>
          <w:b w:val="0"/>
        </w:rPr>
        <w:t>weniger</w:t>
      </w:r>
      <w:r w:rsidR="002B7C5D">
        <w:rPr>
          <w:rStyle w:val="Fettung"/>
          <w:b w:val="0"/>
        </w:rPr>
        <w:t xml:space="preserve"> </w:t>
      </w:r>
      <w:r w:rsidR="00D5069D">
        <w:rPr>
          <w:rStyle w:val="Fettung"/>
          <w:b w:val="0"/>
        </w:rPr>
        <w:t>Material, R</w:t>
      </w:r>
      <w:r w:rsidR="004911F5">
        <w:rPr>
          <w:rStyle w:val="Fettung"/>
          <w:b w:val="0"/>
        </w:rPr>
        <w:t>essourcen</w:t>
      </w:r>
      <w:r w:rsidR="00D5069D">
        <w:rPr>
          <w:rStyle w:val="Fettung"/>
          <w:b w:val="0"/>
        </w:rPr>
        <w:t xml:space="preserve"> und Energie</w:t>
      </w:r>
      <w:r w:rsidR="00324DDF">
        <w:rPr>
          <w:rStyle w:val="Fettung"/>
          <w:b w:val="0"/>
        </w:rPr>
        <w:t xml:space="preserve"> werden benötigt.</w:t>
      </w:r>
      <w:r w:rsidR="004911F5">
        <w:rPr>
          <w:rStyle w:val="Fettung"/>
          <w:b w:val="0"/>
        </w:rPr>
        <w:t xml:space="preserve"> </w:t>
      </w:r>
      <w:r w:rsidR="001601A2">
        <w:rPr>
          <w:rStyle w:val="Fettung"/>
          <w:b w:val="0"/>
        </w:rPr>
        <w:t xml:space="preserve">Mit anderen Worten: </w:t>
      </w:r>
      <w:r w:rsidR="00BF28C4">
        <w:rPr>
          <w:rStyle w:val="Fettung"/>
          <w:b w:val="0"/>
        </w:rPr>
        <w:t xml:space="preserve">Ein hoher </w:t>
      </w:r>
      <w:r w:rsidR="001601A2">
        <w:rPr>
          <w:rStyle w:val="Fettung"/>
          <w:b w:val="0"/>
        </w:rPr>
        <w:t xml:space="preserve">Wirkungsgrad </w:t>
      </w:r>
      <w:r w:rsidR="008F52DA">
        <w:rPr>
          <w:rStyle w:val="Fettung"/>
          <w:b w:val="0"/>
        </w:rPr>
        <w:t>macht die Produktion nachhaltiger.</w:t>
      </w:r>
      <w:r w:rsidR="00112FB0">
        <w:rPr>
          <w:rStyle w:val="Fettung"/>
          <w:b w:val="0"/>
        </w:rPr>
        <w:t xml:space="preserve"> </w:t>
      </w:r>
      <w:r w:rsidR="004911F5">
        <w:rPr>
          <w:rStyle w:val="Fettung"/>
          <w:b w:val="0"/>
        </w:rPr>
        <w:t xml:space="preserve">Mit </w:t>
      </w:r>
      <w:r w:rsidR="00DC732B">
        <w:rPr>
          <w:rStyle w:val="Fettung"/>
          <w:b w:val="0"/>
        </w:rPr>
        <w:t xml:space="preserve">der neuesten </w:t>
      </w:r>
      <w:proofErr w:type="spellStart"/>
      <w:r w:rsidR="00DC732B">
        <w:rPr>
          <w:rStyle w:val="Fettung"/>
          <w:b w:val="0"/>
        </w:rPr>
        <w:t>Zerstäubergeneration</w:t>
      </w:r>
      <w:proofErr w:type="spellEnd"/>
      <w:r w:rsidR="00DC732B">
        <w:rPr>
          <w:rStyle w:val="Fettung"/>
          <w:b w:val="0"/>
        </w:rPr>
        <w:t xml:space="preserve"> </w:t>
      </w:r>
      <w:r w:rsidR="00304037" w:rsidRPr="00D06B98">
        <w:rPr>
          <w:rStyle w:val="Fettung"/>
          <w:bCs/>
        </w:rPr>
        <w:t>Eco</w:t>
      </w:r>
      <w:r w:rsidR="00304037">
        <w:rPr>
          <w:rStyle w:val="Fettung"/>
          <w:b w:val="0"/>
        </w:rPr>
        <w:t>Bell4</w:t>
      </w:r>
      <w:r w:rsidR="008257B5">
        <w:rPr>
          <w:rStyle w:val="Fettung"/>
          <w:b w:val="0"/>
        </w:rPr>
        <w:t xml:space="preserve"> </w:t>
      </w:r>
      <w:r w:rsidR="008257B5" w:rsidRPr="00D06B98">
        <w:rPr>
          <w:rStyle w:val="Fettung"/>
          <w:bCs/>
        </w:rPr>
        <w:t>Pro</w:t>
      </w:r>
      <w:r w:rsidR="00304037">
        <w:rPr>
          <w:rStyle w:val="Fettung"/>
          <w:b w:val="0"/>
        </w:rPr>
        <w:t xml:space="preserve"> Hu </w:t>
      </w:r>
      <w:r w:rsidR="00201345">
        <w:rPr>
          <w:rStyle w:val="Fettung"/>
          <w:b w:val="0"/>
        </w:rPr>
        <w:t xml:space="preserve">mit </w:t>
      </w:r>
      <w:r w:rsidR="002C44C1">
        <w:rPr>
          <w:rStyle w:val="Fettung"/>
          <w:b w:val="0"/>
        </w:rPr>
        <w:t>Direk</w:t>
      </w:r>
      <w:r w:rsidR="008257B5">
        <w:rPr>
          <w:rStyle w:val="Fettung"/>
          <w:b w:val="0"/>
        </w:rPr>
        <w:t xml:space="preserve">taufladung </w:t>
      </w:r>
      <w:r w:rsidR="00304037">
        <w:rPr>
          <w:rStyle w:val="Fettung"/>
          <w:b w:val="0"/>
        </w:rPr>
        <w:t xml:space="preserve">und </w:t>
      </w:r>
      <w:r w:rsidR="00304037" w:rsidRPr="00D06B98">
        <w:rPr>
          <w:rStyle w:val="Fettung"/>
          <w:bCs/>
        </w:rPr>
        <w:t>Eco</w:t>
      </w:r>
      <w:r w:rsidR="00304037">
        <w:rPr>
          <w:rStyle w:val="Fettung"/>
          <w:b w:val="0"/>
        </w:rPr>
        <w:t>Bell</w:t>
      </w:r>
      <w:r w:rsidR="0091393E">
        <w:rPr>
          <w:rStyle w:val="Fettung"/>
          <w:b w:val="0"/>
        </w:rPr>
        <w:t>4</w:t>
      </w:r>
      <w:r w:rsidR="00D06B98">
        <w:rPr>
          <w:rStyle w:val="Fettung"/>
          <w:b w:val="0"/>
        </w:rPr>
        <w:t xml:space="preserve"> </w:t>
      </w:r>
      <w:r w:rsidR="00D06B98" w:rsidRPr="00D06B98">
        <w:rPr>
          <w:rStyle w:val="Fettung"/>
          <w:bCs/>
        </w:rPr>
        <w:t>Pro</w:t>
      </w:r>
      <w:r w:rsidR="0091393E">
        <w:rPr>
          <w:rStyle w:val="Fettung"/>
          <w:b w:val="0"/>
        </w:rPr>
        <w:t xml:space="preserve"> </w:t>
      </w:r>
      <w:proofErr w:type="spellStart"/>
      <w:r w:rsidR="0091393E">
        <w:rPr>
          <w:rStyle w:val="Fettung"/>
          <w:b w:val="0"/>
        </w:rPr>
        <w:t>Ux</w:t>
      </w:r>
      <w:proofErr w:type="spellEnd"/>
      <w:r w:rsidR="0091393E">
        <w:rPr>
          <w:rStyle w:val="Fettung"/>
          <w:b w:val="0"/>
        </w:rPr>
        <w:t xml:space="preserve"> </w:t>
      </w:r>
      <w:r w:rsidR="00201345">
        <w:rPr>
          <w:rStyle w:val="Fettung"/>
          <w:b w:val="0"/>
        </w:rPr>
        <w:t xml:space="preserve">mit </w:t>
      </w:r>
      <w:r w:rsidR="008257B5">
        <w:rPr>
          <w:rStyle w:val="Fettung"/>
          <w:b w:val="0"/>
        </w:rPr>
        <w:t xml:space="preserve">Außenaufladung </w:t>
      </w:r>
      <w:r w:rsidR="0091393E">
        <w:rPr>
          <w:rStyle w:val="Fettung"/>
          <w:b w:val="0"/>
        </w:rPr>
        <w:t xml:space="preserve">stößt </w:t>
      </w:r>
      <w:r w:rsidR="00B37F12">
        <w:rPr>
          <w:rStyle w:val="Fettung"/>
          <w:b w:val="0"/>
        </w:rPr>
        <w:t>Dürr</w:t>
      </w:r>
      <w:r w:rsidR="0091393E">
        <w:rPr>
          <w:rStyle w:val="Fettung"/>
          <w:b w:val="0"/>
        </w:rPr>
        <w:t xml:space="preserve"> in neue</w:t>
      </w:r>
      <w:r w:rsidR="007B627E">
        <w:rPr>
          <w:rStyle w:val="Fettung"/>
          <w:b w:val="0"/>
        </w:rPr>
        <w:t xml:space="preserve"> Dimensionen vor</w:t>
      </w:r>
      <w:r w:rsidR="00E878F0">
        <w:rPr>
          <w:rStyle w:val="Fettung"/>
          <w:b w:val="0"/>
        </w:rPr>
        <w:t xml:space="preserve">. </w:t>
      </w:r>
      <w:r w:rsidR="000B6F39">
        <w:rPr>
          <w:rStyle w:val="Fettung"/>
          <w:b w:val="0"/>
        </w:rPr>
        <w:t xml:space="preserve">Im </w:t>
      </w:r>
      <w:r w:rsidR="00734054">
        <w:rPr>
          <w:rStyle w:val="Fettung"/>
          <w:b w:val="0"/>
        </w:rPr>
        <w:t>Klarlackauftrag</w:t>
      </w:r>
      <w:r w:rsidR="000B6F39">
        <w:rPr>
          <w:rStyle w:val="Fettung"/>
          <w:b w:val="0"/>
        </w:rPr>
        <w:t xml:space="preserve"> </w:t>
      </w:r>
      <w:r w:rsidR="006B3DC6">
        <w:rPr>
          <w:rStyle w:val="Fettung"/>
          <w:b w:val="0"/>
        </w:rPr>
        <w:t xml:space="preserve">werden nach </w:t>
      </w:r>
      <w:r w:rsidR="006B3DC6" w:rsidRPr="00DC732B">
        <w:rPr>
          <w:spacing w:val="-2"/>
          <w:w w:val="101"/>
        </w:rPr>
        <w:t>DIN</w:t>
      </w:r>
      <w:r w:rsidR="00201271">
        <w:rPr>
          <w:spacing w:val="-2"/>
          <w:w w:val="101"/>
        </w:rPr>
        <w:t>-Standard</w:t>
      </w:r>
      <w:r w:rsidR="006B3DC6" w:rsidRPr="00DC732B">
        <w:rPr>
          <w:spacing w:val="-2"/>
          <w:w w:val="101"/>
        </w:rPr>
        <w:t xml:space="preserve"> EN 13966-1 </w:t>
      </w:r>
      <w:r w:rsidR="00675778">
        <w:rPr>
          <w:spacing w:val="-2"/>
          <w:w w:val="101"/>
        </w:rPr>
        <w:t>Auftragswirkungsgrade von 95</w:t>
      </w:r>
      <w:r w:rsidR="00CD4FF6">
        <w:rPr>
          <w:spacing w:val="-2"/>
          <w:w w:val="101"/>
        </w:rPr>
        <w:t xml:space="preserve"> </w:t>
      </w:r>
      <w:r w:rsidR="002707B7">
        <w:rPr>
          <w:spacing w:val="-2"/>
          <w:w w:val="101"/>
        </w:rPr>
        <w:t xml:space="preserve">bis </w:t>
      </w:r>
      <w:r w:rsidR="00675778">
        <w:rPr>
          <w:spacing w:val="-2"/>
          <w:w w:val="101"/>
        </w:rPr>
        <w:t>98</w:t>
      </w:r>
      <w:r w:rsidR="00CD4FF6">
        <w:rPr>
          <w:spacing w:val="-2"/>
          <w:w w:val="101"/>
        </w:rPr>
        <w:t xml:space="preserve"> </w:t>
      </w:r>
      <w:r w:rsidR="00945C5F">
        <w:rPr>
          <w:spacing w:val="-2"/>
          <w:w w:val="101"/>
        </w:rPr>
        <w:t>Prozent</w:t>
      </w:r>
      <w:r w:rsidR="00675778">
        <w:rPr>
          <w:spacing w:val="-2"/>
          <w:w w:val="101"/>
        </w:rPr>
        <w:t xml:space="preserve"> erreicht. </w:t>
      </w:r>
    </w:p>
    <w:p w14:paraId="6E4C8611" w14:textId="77777777" w:rsidR="000A4B68" w:rsidRDefault="000A4B68" w:rsidP="00253FD5">
      <w:pPr>
        <w:pStyle w:val="Flietext"/>
        <w:rPr>
          <w:rStyle w:val="Fettung"/>
          <w:b w:val="0"/>
        </w:rPr>
      </w:pPr>
    </w:p>
    <w:p w14:paraId="08D59BAE" w14:textId="2AA7D18C" w:rsidR="001569FB" w:rsidRPr="009552CF" w:rsidRDefault="00BC4F2F" w:rsidP="2547D0F1">
      <w:pPr>
        <w:pStyle w:val="Flietext"/>
        <w:rPr>
          <w:rStyle w:val="Fettung"/>
          <w:b w:val="0"/>
        </w:rPr>
      </w:pPr>
      <w:r w:rsidRPr="00E9178C">
        <w:rPr>
          <w:rStyle w:val="Fettung"/>
          <w:b w:val="0"/>
        </w:rPr>
        <w:t xml:space="preserve">Damit der </w:t>
      </w:r>
      <w:r w:rsidR="00F25B74" w:rsidRPr="00E9178C">
        <w:rPr>
          <w:rStyle w:val="Fettung"/>
          <w:b w:val="0"/>
        </w:rPr>
        <w:t xml:space="preserve">Zerstäuber den </w:t>
      </w:r>
      <w:r w:rsidRPr="00E9178C">
        <w:rPr>
          <w:rStyle w:val="Fettung"/>
          <w:b w:val="0"/>
        </w:rPr>
        <w:t>Lack mit maximaler Effizienz appliziert</w:t>
      </w:r>
      <w:r w:rsidR="00C479A3" w:rsidRPr="00E9178C">
        <w:rPr>
          <w:rStyle w:val="Fettung"/>
          <w:b w:val="0"/>
        </w:rPr>
        <w:t>, w</w:t>
      </w:r>
      <w:r w:rsidR="0064160D">
        <w:rPr>
          <w:rStyle w:val="Fettung"/>
          <w:b w:val="0"/>
        </w:rPr>
        <w:t>e</w:t>
      </w:r>
      <w:r w:rsidR="00C479A3" w:rsidRPr="00E9178C">
        <w:rPr>
          <w:rStyle w:val="Fettung"/>
          <w:b w:val="0"/>
        </w:rPr>
        <w:t xml:space="preserve">rden </w:t>
      </w:r>
      <w:r w:rsidR="000A675E" w:rsidRPr="00E9178C">
        <w:rPr>
          <w:rStyle w:val="Fettung"/>
          <w:b w:val="0"/>
        </w:rPr>
        <w:t>die Prozessparameter wie folgt eingestellt:</w:t>
      </w:r>
      <w:r w:rsidR="001E155A">
        <w:rPr>
          <w:rStyle w:val="Fettung"/>
          <w:b w:val="0"/>
        </w:rPr>
        <w:t xml:space="preserve"> Die Drehzahl und der Lackierabstand </w:t>
      </w:r>
      <w:r w:rsidR="00D07726">
        <w:rPr>
          <w:rStyle w:val="Fettung"/>
          <w:b w:val="0"/>
        </w:rPr>
        <w:t>w</w:t>
      </w:r>
      <w:r w:rsidR="00DA6574">
        <w:rPr>
          <w:rStyle w:val="Fettung"/>
          <w:b w:val="0"/>
        </w:rPr>
        <w:t>e</w:t>
      </w:r>
      <w:r w:rsidR="00D07726">
        <w:rPr>
          <w:rStyle w:val="Fettung"/>
          <w:b w:val="0"/>
        </w:rPr>
        <w:t xml:space="preserve">rden deutlich reduziert. Dadurch erreicht </w:t>
      </w:r>
      <w:r w:rsidR="00E61718">
        <w:rPr>
          <w:rStyle w:val="Fettung"/>
          <w:b w:val="0"/>
        </w:rPr>
        <w:t>die Hochspannung ihre größtmögliche Wirkung.</w:t>
      </w:r>
      <w:r w:rsidR="000F64ED">
        <w:rPr>
          <w:rStyle w:val="Fettung"/>
          <w:b w:val="0"/>
        </w:rPr>
        <w:t xml:space="preserve"> Dabei</w:t>
      </w:r>
      <w:r w:rsidR="00E61718">
        <w:rPr>
          <w:rStyle w:val="Fettung"/>
          <w:b w:val="0"/>
        </w:rPr>
        <w:t xml:space="preserve"> bleibt die Ausflussmenge </w:t>
      </w:r>
      <w:r w:rsidR="00CA493A">
        <w:rPr>
          <w:rStyle w:val="Fettung"/>
          <w:b w:val="0"/>
        </w:rPr>
        <w:t xml:space="preserve">des Lacks </w:t>
      </w:r>
      <w:r w:rsidR="00D94EA4">
        <w:rPr>
          <w:rStyle w:val="Fettung"/>
          <w:b w:val="0"/>
        </w:rPr>
        <w:t>hoch.</w:t>
      </w:r>
      <w:r w:rsidR="00313DA6">
        <w:rPr>
          <w:rStyle w:val="Fettung"/>
          <w:b w:val="0"/>
        </w:rPr>
        <w:t xml:space="preserve"> Zusätzlich wird die </w:t>
      </w:r>
      <w:proofErr w:type="spellStart"/>
      <w:r w:rsidR="00313DA6">
        <w:rPr>
          <w:rStyle w:val="Fettung"/>
          <w:b w:val="0"/>
        </w:rPr>
        <w:t>Lenk</w:t>
      </w:r>
      <w:r w:rsidR="00C16C9F">
        <w:rPr>
          <w:rStyle w:val="Fettung"/>
          <w:b w:val="0"/>
        </w:rPr>
        <w:t>luft</w:t>
      </w:r>
      <w:proofErr w:type="spellEnd"/>
      <w:r w:rsidR="00C16C9F">
        <w:rPr>
          <w:rStyle w:val="Fettung"/>
          <w:b w:val="0"/>
        </w:rPr>
        <w:t xml:space="preserve"> auf ein Minimum reduziert und die Hochspannungsregelung angepasst</w:t>
      </w:r>
      <w:r w:rsidR="000F64ED">
        <w:rPr>
          <w:rStyle w:val="Fettung"/>
          <w:b w:val="0"/>
        </w:rPr>
        <w:t xml:space="preserve">. </w:t>
      </w:r>
      <w:r w:rsidR="002A3D6B">
        <w:rPr>
          <w:rStyle w:val="Fettung"/>
          <w:b w:val="0"/>
        </w:rPr>
        <w:t xml:space="preserve">Die Umsetzung dieses Lackierprozesses </w:t>
      </w:r>
      <w:r w:rsidR="00E041DE">
        <w:rPr>
          <w:rStyle w:val="Fettung"/>
          <w:b w:val="0"/>
        </w:rPr>
        <w:t xml:space="preserve">in einer </w:t>
      </w:r>
      <w:r w:rsidR="002D68B7">
        <w:rPr>
          <w:rStyle w:val="Fettung"/>
          <w:b w:val="0"/>
        </w:rPr>
        <w:t xml:space="preserve">konkreten Automobillackiererei </w:t>
      </w:r>
      <w:r w:rsidR="00F22A89">
        <w:rPr>
          <w:rStyle w:val="Fettung"/>
          <w:b w:val="0"/>
        </w:rPr>
        <w:t>prüft Dürr gemeinsam mit interessierten OEMs.</w:t>
      </w:r>
      <w:r w:rsidR="007709EB">
        <w:rPr>
          <w:rStyle w:val="Fettung"/>
          <w:b w:val="0"/>
        </w:rPr>
        <w:t xml:space="preserve"> </w:t>
      </w:r>
      <w:r w:rsidR="00E9178C">
        <w:rPr>
          <w:rStyle w:val="Fettung"/>
          <w:b w:val="0"/>
        </w:rPr>
        <w:t xml:space="preserve">Auch bestehende Anlagen </w:t>
      </w:r>
      <w:r w:rsidR="00976699">
        <w:rPr>
          <w:rStyle w:val="Fettung"/>
          <w:b w:val="0"/>
        </w:rPr>
        <w:t>können nachgerüstet werden</w:t>
      </w:r>
      <w:r w:rsidR="00E9178C">
        <w:rPr>
          <w:rStyle w:val="Fettung"/>
          <w:b w:val="0"/>
        </w:rPr>
        <w:t xml:space="preserve">.  </w:t>
      </w:r>
    </w:p>
    <w:p w14:paraId="7A2F21BB" w14:textId="77777777" w:rsidR="007B4B63" w:rsidRDefault="007B4B63" w:rsidP="00071FE9">
      <w:pPr>
        <w:pStyle w:val="Flietext"/>
        <w:rPr>
          <w:rStyle w:val="Fettung"/>
          <w:b w:val="0"/>
        </w:rPr>
      </w:pPr>
    </w:p>
    <w:p w14:paraId="55C5295D" w14:textId="736E4732" w:rsidR="00071FE9" w:rsidRPr="00731C04" w:rsidRDefault="002A72F1" w:rsidP="001569FB">
      <w:pPr>
        <w:pStyle w:val="Flietext"/>
        <w:rPr>
          <w:rStyle w:val="Fettung"/>
          <w:bCs/>
        </w:rPr>
      </w:pPr>
      <w:r>
        <w:rPr>
          <w:rStyle w:val="Fettung"/>
          <w:bCs/>
        </w:rPr>
        <w:t>So</w:t>
      </w:r>
      <w:r w:rsidR="00974689" w:rsidRPr="00731C04">
        <w:rPr>
          <w:rStyle w:val="Fettung"/>
          <w:bCs/>
        </w:rPr>
        <w:t xml:space="preserve"> wirk</w:t>
      </w:r>
      <w:r w:rsidR="002D2DFC" w:rsidRPr="00731C04">
        <w:rPr>
          <w:rStyle w:val="Fettung"/>
          <w:bCs/>
        </w:rPr>
        <w:t xml:space="preserve">en sich die Maßnahmen im Prozess aus: </w:t>
      </w:r>
    </w:p>
    <w:p w14:paraId="4D6AA74C" w14:textId="52D07E9A" w:rsidR="00731C04" w:rsidRDefault="00E20012" w:rsidP="00253FD5">
      <w:pPr>
        <w:pStyle w:val="Flietext"/>
        <w:rPr>
          <w:rStyle w:val="Fettung"/>
          <w:b w:val="0"/>
        </w:rPr>
      </w:pPr>
      <w:r w:rsidRPr="2547D0F1">
        <w:rPr>
          <w:rStyle w:val="Fettung"/>
          <w:b w:val="0"/>
        </w:rPr>
        <w:t>Eine</w:t>
      </w:r>
      <w:r w:rsidR="005F55C5" w:rsidRPr="2547D0F1">
        <w:rPr>
          <w:rStyle w:val="Fettung"/>
          <w:b w:val="0"/>
        </w:rPr>
        <w:t xml:space="preserve"> </w:t>
      </w:r>
      <w:r w:rsidR="00382BAE" w:rsidRPr="2547D0F1">
        <w:rPr>
          <w:rStyle w:val="Fettung"/>
          <w:b w:val="0"/>
        </w:rPr>
        <w:t xml:space="preserve">auf </w:t>
      </w:r>
      <w:r w:rsidR="00FD08EC" w:rsidRPr="2547D0F1">
        <w:rPr>
          <w:rStyle w:val="Fettung"/>
          <w:b w:val="0"/>
        </w:rPr>
        <w:t>90 bis 200 Normliter pro Minute</w:t>
      </w:r>
      <w:r w:rsidR="00C431FB" w:rsidRPr="2547D0F1">
        <w:rPr>
          <w:rStyle w:val="Fettung"/>
          <w:b w:val="0"/>
        </w:rPr>
        <w:t xml:space="preserve"> </w:t>
      </w:r>
      <w:r w:rsidRPr="2547D0F1">
        <w:rPr>
          <w:rStyle w:val="Fettung"/>
          <w:b w:val="0"/>
        </w:rPr>
        <w:t xml:space="preserve">reduzierte Lenkluftmenge </w:t>
      </w:r>
      <w:r w:rsidR="0051194D" w:rsidRPr="2547D0F1">
        <w:rPr>
          <w:rStyle w:val="Fettung"/>
          <w:b w:val="0"/>
        </w:rPr>
        <w:t>erzeugt einen weicheren Sprühstrahl</w:t>
      </w:r>
      <w:r w:rsidR="006D544C" w:rsidRPr="2547D0F1">
        <w:rPr>
          <w:rStyle w:val="Fettung"/>
          <w:b w:val="0"/>
        </w:rPr>
        <w:t xml:space="preserve">. Zusammen mit einer geringeren Drehzahl des Glockentellers wird </w:t>
      </w:r>
      <w:r w:rsidR="00A02435" w:rsidRPr="2547D0F1">
        <w:rPr>
          <w:rStyle w:val="Fettung"/>
          <w:b w:val="0"/>
        </w:rPr>
        <w:t xml:space="preserve">der </w:t>
      </w:r>
      <w:r w:rsidR="00F36ECC" w:rsidRPr="2547D0F1">
        <w:rPr>
          <w:rStyle w:val="Fettung"/>
          <w:b w:val="0"/>
        </w:rPr>
        <w:t>Energie</w:t>
      </w:r>
      <w:r w:rsidR="00A02435" w:rsidRPr="2547D0F1">
        <w:rPr>
          <w:rStyle w:val="Fettung"/>
          <w:b w:val="0"/>
        </w:rPr>
        <w:t xml:space="preserve">verbrauch gesenkt. </w:t>
      </w:r>
      <w:r w:rsidR="00966A21" w:rsidRPr="2547D0F1">
        <w:rPr>
          <w:rStyle w:val="Fettung"/>
          <w:b w:val="0"/>
        </w:rPr>
        <w:t xml:space="preserve">Wird gleichzeitig der Lackierabstand </w:t>
      </w:r>
      <w:r w:rsidR="009F46F7" w:rsidRPr="2547D0F1">
        <w:rPr>
          <w:rStyle w:val="Fettung"/>
          <w:b w:val="0"/>
        </w:rPr>
        <w:t xml:space="preserve">auf rund 100 Millimeter </w:t>
      </w:r>
      <w:r w:rsidR="00966A21" w:rsidRPr="2547D0F1">
        <w:rPr>
          <w:rStyle w:val="Fettung"/>
          <w:b w:val="0"/>
        </w:rPr>
        <w:t>reduziert</w:t>
      </w:r>
      <w:r w:rsidR="009F46F7" w:rsidRPr="2547D0F1">
        <w:rPr>
          <w:rStyle w:val="Fettung"/>
          <w:b w:val="0"/>
        </w:rPr>
        <w:t xml:space="preserve">, gelangt mehr Lack auf die Karosserie. Zum einen, weil das Spritzbild </w:t>
      </w:r>
      <w:r w:rsidR="0040308D" w:rsidRPr="2547D0F1">
        <w:rPr>
          <w:rStyle w:val="Fettung"/>
          <w:b w:val="0"/>
        </w:rPr>
        <w:t xml:space="preserve">deutlich geringer streut und </w:t>
      </w:r>
      <w:r w:rsidR="00224556" w:rsidRPr="2547D0F1">
        <w:rPr>
          <w:rStyle w:val="Fettung"/>
          <w:b w:val="0"/>
        </w:rPr>
        <w:t xml:space="preserve">zum </w:t>
      </w:r>
      <w:r w:rsidR="00731C04" w:rsidRPr="2547D0F1">
        <w:rPr>
          <w:rStyle w:val="Fettung"/>
          <w:b w:val="0"/>
        </w:rPr>
        <w:t>anderen,</w:t>
      </w:r>
      <w:r w:rsidR="00224556" w:rsidRPr="2547D0F1">
        <w:rPr>
          <w:rStyle w:val="Fettung"/>
          <w:b w:val="0"/>
        </w:rPr>
        <w:t xml:space="preserve"> </w:t>
      </w:r>
      <w:r w:rsidR="0040308D" w:rsidRPr="2547D0F1">
        <w:rPr>
          <w:rStyle w:val="Fettung"/>
          <w:b w:val="0"/>
        </w:rPr>
        <w:t xml:space="preserve">weil die elektrostatische Kraft </w:t>
      </w:r>
      <w:r w:rsidR="005605E0" w:rsidRPr="2547D0F1">
        <w:rPr>
          <w:rStyle w:val="Fettung"/>
          <w:b w:val="0"/>
        </w:rPr>
        <w:t xml:space="preserve">durch ein verstärktes elektrisches </w:t>
      </w:r>
      <w:r w:rsidR="00BD15E8" w:rsidRPr="2547D0F1">
        <w:rPr>
          <w:rStyle w:val="Fettung"/>
          <w:b w:val="0"/>
        </w:rPr>
        <w:t>F</w:t>
      </w:r>
      <w:r w:rsidR="005605E0" w:rsidRPr="2547D0F1">
        <w:rPr>
          <w:rStyle w:val="Fettung"/>
          <w:b w:val="0"/>
        </w:rPr>
        <w:t xml:space="preserve">eld </w:t>
      </w:r>
      <w:r w:rsidR="003D59A2" w:rsidRPr="009552CF">
        <w:rPr>
          <w:rStyle w:val="Fettung"/>
          <w:b w:val="0"/>
        </w:rPr>
        <w:t xml:space="preserve">zwischen Glockenteller und Karosserieoberfläche </w:t>
      </w:r>
      <w:r w:rsidR="00FC0697" w:rsidRPr="009552CF">
        <w:rPr>
          <w:rStyle w:val="Fettung"/>
          <w:b w:val="0"/>
        </w:rPr>
        <w:t xml:space="preserve">über eine konstante Spannung </w:t>
      </w:r>
      <w:r w:rsidR="00672FAA" w:rsidRPr="009552CF">
        <w:rPr>
          <w:rStyle w:val="Fettung"/>
          <w:b w:val="0"/>
        </w:rPr>
        <w:t xml:space="preserve">optimal </w:t>
      </w:r>
      <w:r w:rsidR="00770C0D" w:rsidRPr="009552CF">
        <w:rPr>
          <w:rStyle w:val="Fettung"/>
          <w:b w:val="0"/>
        </w:rPr>
        <w:t xml:space="preserve">eingesetzt </w:t>
      </w:r>
      <w:r w:rsidR="0040308D" w:rsidRPr="009552CF">
        <w:rPr>
          <w:rStyle w:val="Fettung"/>
          <w:b w:val="0"/>
        </w:rPr>
        <w:t>werden kan</w:t>
      </w:r>
      <w:r w:rsidR="0040308D" w:rsidRPr="2547D0F1">
        <w:rPr>
          <w:rStyle w:val="Fettung"/>
          <w:b w:val="0"/>
        </w:rPr>
        <w:t xml:space="preserve">n. </w:t>
      </w:r>
    </w:p>
    <w:p w14:paraId="545F886B" w14:textId="77777777" w:rsidR="00731C04" w:rsidRDefault="00731C04" w:rsidP="00253FD5">
      <w:pPr>
        <w:pStyle w:val="Flietext"/>
        <w:rPr>
          <w:rStyle w:val="Fettung"/>
          <w:b w:val="0"/>
        </w:rPr>
      </w:pPr>
    </w:p>
    <w:p w14:paraId="2B4DFDA7" w14:textId="102BB4B4" w:rsidR="00B21EB9" w:rsidRDefault="00DD6D53" w:rsidP="00253FD5">
      <w:pPr>
        <w:pStyle w:val="Flietext"/>
        <w:rPr>
          <w:rStyle w:val="Fettung"/>
          <w:b w:val="0"/>
        </w:rPr>
      </w:pPr>
      <w:r w:rsidRPr="2547D0F1">
        <w:rPr>
          <w:rStyle w:val="Fettung"/>
          <w:b w:val="0"/>
        </w:rPr>
        <w:t xml:space="preserve">Der zerstäubte Lack landet also </w:t>
      </w:r>
      <w:r w:rsidR="00534C8C" w:rsidRPr="2547D0F1">
        <w:rPr>
          <w:rStyle w:val="Fettung"/>
          <w:b w:val="0"/>
        </w:rPr>
        <w:t>in weit größerem Maße auf der Karosserie und geht nicht in d</w:t>
      </w:r>
      <w:r w:rsidR="00952C40" w:rsidRPr="2547D0F1">
        <w:rPr>
          <w:rStyle w:val="Fettung"/>
          <w:b w:val="0"/>
        </w:rPr>
        <w:t>er</w:t>
      </w:r>
      <w:r w:rsidR="00534C8C" w:rsidRPr="2547D0F1">
        <w:rPr>
          <w:rStyle w:val="Fettung"/>
          <w:b w:val="0"/>
        </w:rPr>
        <w:t xml:space="preserve"> Kabinenluft verloren. </w:t>
      </w:r>
      <w:r w:rsidR="007B416E" w:rsidRPr="2547D0F1">
        <w:rPr>
          <w:rStyle w:val="Fettung"/>
          <w:b w:val="0"/>
        </w:rPr>
        <w:t xml:space="preserve">Um die erforderlichen Schichtdicken in der </w:t>
      </w:r>
      <w:r w:rsidR="00CB0FB5" w:rsidRPr="2547D0F1">
        <w:rPr>
          <w:rStyle w:val="Fettung"/>
          <w:b w:val="0"/>
        </w:rPr>
        <w:t xml:space="preserve">vorgegebenen Taktzeit </w:t>
      </w:r>
      <w:r w:rsidR="0060002B">
        <w:rPr>
          <w:rStyle w:val="Fettung"/>
          <w:b w:val="0"/>
        </w:rPr>
        <w:t xml:space="preserve">zu </w:t>
      </w:r>
      <w:r w:rsidR="00CB0FB5" w:rsidRPr="2547D0F1">
        <w:rPr>
          <w:rStyle w:val="Fettung"/>
          <w:b w:val="0"/>
        </w:rPr>
        <w:t>erreichen</w:t>
      </w:r>
      <w:r w:rsidR="00DC6F0F" w:rsidRPr="2547D0F1">
        <w:rPr>
          <w:rStyle w:val="Fettung"/>
          <w:b w:val="0"/>
        </w:rPr>
        <w:t xml:space="preserve">, </w:t>
      </w:r>
      <w:r w:rsidR="00324046">
        <w:rPr>
          <w:rStyle w:val="Fettung"/>
          <w:b w:val="0"/>
        </w:rPr>
        <w:t>ist eine</w:t>
      </w:r>
      <w:r w:rsidR="003B5987" w:rsidRPr="2547D0F1">
        <w:rPr>
          <w:rStyle w:val="Fettung"/>
          <w:b w:val="0"/>
        </w:rPr>
        <w:t xml:space="preserve"> </w:t>
      </w:r>
      <w:r w:rsidR="00DC6F0F" w:rsidRPr="2547D0F1">
        <w:rPr>
          <w:rStyle w:val="Fettung"/>
          <w:b w:val="0"/>
        </w:rPr>
        <w:t>Lacka</w:t>
      </w:r>
      <w:r w:rsidR="003B5987" w:rsidRPr="2547D0F1">
        <w:rPr>
          <w:rStyle w:val="Fettung"/>
          <w:b w:val="0"/>
        </w:rPr>
        <w:t xml:space="preserve">usflussrate </w:t>
      </w:r>
      <w:r w:rsidR="00CE28EB" w:rsidRPr="009552CF">
        <w:rPr>
          <w:rStyle w:val="Fettung"/>
          <w:b w:val="0"/>
        </w:rPr>
        <w:t xml:space="preserve">von </w:t>
      </w:r>
      <w:r w:rsidR="003B5987" w:rsidRPr="009552CF">
        <w:rPr>
          <w:rStyle w:val="Fettung"/>
          <w:b w:val="0"/>
        </w:rPr>
        <w:t xml:space="preserve">bis zu 400 Milliliter pro Minute </w:t>
      </w:r>
      <w:r w:rsidR="00CE28EB" w:rsidRPr="009552CF">
        <w:rPr>
          <w:rStyle w:val="Fettung"/>
          <w:b w:val="0"/>
        </w:rPr>
        <w:t xml:space="preserve">möglich. </w:t>
      </w:r>
      <w:r w:rsidR="005D649D" w:rsidRPr="009552CF">
        <w:rPr>
          <w:rStyle w:val="Fettung"/>
          <w:b w:val="0"/>
        </w:rPr>
        <w:t>I</w:t>
      </w:r>
      <w:r w:rsidR="005D649D" w:rsidRPr="2547D0F1">
        <w:rPr>
          <w:rStyle w:val="Fettung"/>
          <w:b w:val="0"/>
        </w:rPr>
        <w:t xml:space="preserve">n Summe erreicht </w:t>
      </w:r>
      <w:r w:rsidR="00FB6187" w:rsidRPr="2547D0F1">
        <w:rPr>
          <w:rStyle w:val="Fettung"/>
          <w:b w:val="0"/>
        </w:rPr>
        <w:t xml:space="preserve">der </w:t>
      </w:r>
      <w:r w:rsidR="003B640F" w:rsidRPr="2547D0F1">
        <w:rPr>
          <w:rStyle w:val="Fettung"/>
          <w:b w:val="0"/>
        </w:rPr>
        <w:t xml:space="preserve">Direktaufladungszerstäuber </w:t>
      </w:r>
      <w:r w:rsidR="003B640F" w:rsidRPr="2547D0F1">
        <w:rPr>
          <w:rStyle w:val="Fettung"/>
        </w:rPr>
        <w:t>Eco</w:t>
      </w:r>
      <w:r w:rsidR="003B640F" w:rsidRPr="2547D0F1">
        <w:rPr>
          <w:rStyle w:val="Fettung"/>
          <w:b w:val="0"/>
        </w:rPr>
        <w:t xml:space="preserve">Bell4 </w:t>
      </w:r>
      <w:r w:rsidR="003B640F" w:rsidRPr="2547D0F1">
        <w:rPr>
          <w:rStyle w:val="Fettung"/>
        </w:rPr>
        <w:t>Pro</w:t>
      </w:r>
      <w:r w:rsidR="003B640F" w:rsidRPr="2547D0F1">
        <w:rPr>
          <w:rStyle w:val="Fettung"/>
          <w:b w:val="0"/>
        </w:rPr>
        <w:t xml:space="preserve"> Hu </w:t>
      </w:r>
      <w:r w:rsidR="004B6638" w:rsidRPr="2547D0F1">
        <w:rPr>
          <w:rStyle w:val="Fettung"/>
          <w:b w:val="0"/>
        </w:rPr>
        <w:t xml:space="preserve">auf diese Weise </w:t>
      </w:r>
      <w:r w:rsidR="003B640F" w:rsidRPr="2547D0F1">
        <w:rPr>
          <w:rStyle w:val="Fettung"/>
          <w:b w:val="0"/>
        </w:rPr>
        <w:t xml:space="preserve">Wirkungsgrade </w:t>
      </w:r>
      <w:r w:rsidR="00F83146" w:rsidRPr="2547D0F1">
        <w:rPr>
          <w:rStyle w:val="Fettung"/>
          <w:b w:val="0"/>
        </w:rPr>
        <w:t>von bis zu 98 Prozent</w:t>
      </w:r>
      <w:r w:rsidR="004B6638" w:rsidRPr="2547D0F1">
        <w:rPr>
          <w:rStyle w:val="Fettung"/>
          <w:b w:val="0"/>
        </w:rPr>
        <w:t xml:space="preserve"> im Klarlackbereich</w:t>
      </w:r>
      <w:r w:rsidR="00F83146" w:rsidRPr="2547D0F1">
        <w:rPr>
          <w:rStyle w:val="Fettung"/>
          <w:b w:val="0"/>
        </w:rPr>
        <w:t xml:space="preserve">. </w:t>
      </w:r>
    </w:p>
    <w:p w14:paraId="1A649ACD" w14:textId="77777777" w:rsidR="00B21EB9" w:rsidRDefault="00B21EB9" w:rsidP="00253FD5">
      <w:pPr>
        <w:pStyle w:val="Flietext"/>
        <w:rPr>
          <w:rStyle w:val="Fettung"/>
          <w:b w:val="0"/>
        </w:rPr>
      </w:pPr>
    </w:p>
    <w:p w14:paraId="1BE39A4D" w14:textId="0D5EC3FD" w:rsidR="00DB19A4" w:rsidRPr="00B96C28" w:rsidRDefault="00530594" w:rsidP="005456C7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Mit den </w:t>
      </w:r>
      <w:r w:rsidR="00406E28">
        <w:rPr>
          <w:rStyle w:val="Fettung"/>
          <w:b w:val="0"/>
        </w:rPr>
        <w:t>Außenaufladungszerstäuber</w:t>
      </w:r>
      <w:r>
        <w:rPr>
          <w:rStyle w:val="Fettung"/>
          <w:b w:val="0"/>
        </w:rPr>
        <w:t xml:space="preserve">n </w:t>
      </w:r>
      <w:r w:rsidRPr="00703A8A">
        <w:rPr>
          <w:rStyle w:val="Fettung"/>
          <w:bCs/>
        </w:rPr>
        <w:t>Eco</w:t>
      </w:r>
      <w:r>
        <w:rPr>
          <w:rStyle w:val="Fettung"/>
          <w:b w:val="0"/>
        </w:rPr>
        <w:t>Bel</w:t>
      </w:r>
      <w:r w:rsidR="00382630">
        <w:rPr>
          <w:rStyle w:val="Fettung"/>
          <w:b w:val="0"/>
        </w:rPr>
        <w:t>l</w:t>
      </w:r>
      <w:r w:rsidR="006F0CE7">
        <w:rPr>
          <w:rStyle w:val="Fettung"/>
          <w:b w:val="0"/>
        </w:rPr>
        <w:t xml:space="preserve">4 </w:t>
      </w:r>
      <w:r w:rsidR="006F0CE7" w:rsidRPr="00703A8A">
        <w:rPr>
          <w:rStyle w:val="Fettung"/>
          <w:bCs/>
        </w:rPr>
        <w:t>Pro</w:t>
      </w:r>
      <w:r w:rsidR="006F0CE7">
        <w:rPr>
          <w:rStyle w:val="Fettung"/>
          <w:b w:val="0"/>
        </w:rPr>
        <w:t xml:space="preserve"> E</w:t>
      </w:r>
      <w:r w:rsidR="00A90034">
        <w:rPr>
          <w:rStyle w:val="Fettung"/>
          <w:b w:val="0"/>
        </w:rPr>
        <w:t xml:space="preserve"> </w:t>
      </w:r>
      <w:r w:rsidR="00F10421">
        <w:rPr>
          <w:rStyle w:val="Fettung"/>
          <w:b w:val="0"/>
        </w:rPr>
        <w:t xml:space="preserve">für die </w:t>
      </w:r>
      <w:r w:rsidR="00A90034">
        <w:rPr>
          <w:rStyle w:val="Fettung"/>
          <w:b w:val="0"/>
        </w:rPr>
        <w:t xml:space="preserve">Außenlackierung </w:t>
      </w:r>
      <w:r w:rsidR="003A163F">
        <w:rPr>
          <w:rStyle w:val="Fettung"/>
          <w:b w:val="0"/>
        </w:rPr>
        <w:t xml:space="preserve">steigt auch im Basislack der Wirkungsgrad von 75 auf 78 Prozent gegenüber dem Vorgängermodell </w:t>
      </w:r>
      <w:r w:rsidR="003A163F" w:rsidRPr="00EB2B47">
        <w:rPr>
          <w:rStyle w:val="Fettung"/>
          <w:bCs/>
        </w:rPr>
        <w:t>Eco</w:t>
      </w:r>
      <w:r w:rsidR="003A163F">
        <w:rPr>
          <w:rStyle w:val="Fettung"/>
          <w:b w:val="0"/>
        </w:rPr>
        <w:t xml:space="preserve">Bell3. Auch der Innenlackierzerstäuber </w:t>
      </w:r>
      <w:r w:rsidR="001C5062" w:rsidRPr="00703A8A">
        <w:rPr>
          <w:rStyle w:val="Fettung"/>
          <w:bCs/>
        </w:rPr>
        <w:t>Eco</w:t>
      </w:r>
      <w:r w:rsidR="001C5062">
        <w:rPr>
          <w:rStyle w:val="Fettung"/>
          <w:b w:val="0"/>
        </w:rPr>
        <w:t>Bel</w:t>
      </w:r>
      <w:r w:rsidR="00382630">
        <w:rPr>
          <w:rStyle w:val="Fettung"/>
          <w:b w:val="0"/>
        </w:rPr>
        <w:t>l</w:t>
      </w:r>
      <w:r w:rsidR="001C5062">
        <w:rPr>
          <w:rStyle w:val="Fettung"/>
          <w:b w:val="0"/>
        </w:rPr>
        <w:t xml:space="preserve">4 </w:t>
      </w:r>
      <w:r w:rsidR="001C5062" w:rsidRPr="00703A8A">
        <w:rPr>
          <w:rStyle w:val="Fettung"/>
          <w:bCs/>
        </w:rPr>
        <w:t>Pro</w:t>
      </w:r>
      <w:r w:rsidR="003A163F">
        <w:rPr>
          <w:rStyle w:val="Fettung"/>
          <w:bCs/>
        </w:rPr>
        <w:t xml:space="preserve"> </w:t>
      </w:r>
      <w:proofErr w:type="spellStart"/>
      <w:r w:rsidR="003A163F">
        <w:rPr>
          <w:rStyle w:val="Fettung"/>
          <w:b w:val="0"/>
        </w:rPr>
        <w:t>Ci</w:t>
      </w:r>
      <w:proofErr w:type="spellEnd"/>
      <w:r w:rsidR="003A163F">
        <w:rPr>
          <w:rStyle w:val="Fettung"/>
          <w:b w:val="0"/>
        </w:rPr>
        <w:t xml:space="preserve"> erzielt weiterhin unerreicht hohe Wirkungsgrade</w:t>
      </w:r>
      <w:r w:rsidR="001A3310">
        <w:rPr>
          <w:rStyle w:val="Fettung"/>
          <w:b w:val="0"/>
        </w:rPr>
        <w:t xml:space="preserve"> bis zu 70 Prozent</w:t>
      </w:r>
      <w:r w:rsidR="003A163F">
        <w:rPr>
          <w:rStyle w:val="Fettung"/>
          <w:b w:val="0"/>
        </w:rPr>
        <w:t xml:space="preserve">. </w:t>
      </w:r>
      <w:r w:rsidR="001326A6">
        <w:rPr>
          <w:rStyle w:val="Fettung"/>
          <w:b w:val="0"/>
        </w:rPr>
        <w:t xml:space="preserve">Weiteres Potenzial </w:t>
      </w:r>
      <w:r w:rsidR="005A62A8">
        <w:rPr>
          <w:rStyle w:val="Fettung"/>
          <w:b w:val="0"/>
        </w:rPr>
        <w:t xml:space="preserve">zur Verbesserung des Wirkungsgrads </w:t>
      </w:r>
      <w:r w:rsidR="003A163F">
        <w:rPr>
          <w:rStyle w:val="Fettung"/>
          <w:b w:val="0"/>
        </w:rPr>
        <w:t xml:space="preserve">und der Qualität </w:t>
      </w:r>
      <w:r w:rsidR="005A62A8">
        <w:rPr>
          <w:rStyle w:val="Fettung"/>
          <w:b w:val="0"/>
        </w:rPr>
        <w:t>beim Lackauftrag besteht durch eine</w:t>
      </w:r>
      <w:r w:rsidR="005456C7">
        <w:rPr>
          <w:rStyle w:val="Fettung"/>
          <w:b w:val="0"/>
        </w:rPr>
        <w:t xml:space="preserve"> </w:t>
      </w:r>
      <w:r w:rsidR="00DB19A4" w:rsidRPr="00B96C28">
        <w:rPr>
          <w:rStyle w:val="Fettung"/>
          <w:b w:val="0"/>
        </w:rPr>
        <w:t xml:space="preserve">effiziente Zusammenarbeit </w:t>
      </w:r>
      <w:r w:rsidR="00455C96">
        <w:rPr>
          <w:rStyle w:val="Fettung"/>
          <w:b w:val="0"/>
        </w:rPr>
        <w:t>mit</w:t>
      </w:r>
      <w:r w:rsidR="003A163F">
        <w:rPr>
          <w:rStyle w:val="Fettung"/>
          <w:b w:val="0"/>
        </w:rPr>
        <w:t xml:space="preserve"> </w:t>
      </w:r>
      <w:r w:rsidR="00DB19A4" w:rsidRPr="00B96C28">
        <w:rPr>
          <w:rStyle w:val="Fettung"/>
          <w:b w:val="0"/>
        </w:rPr>
        <w:t>OEM</w:t>
      </w:r>
      <w:r w:rsidR="00A267BE">
        <w:rPr>
          <w:rStyle w:val="Fettung"/>
          <w:b w:val="0"/>
        </w:rPr>
        <w:t>s</w:t>
      </w:r>
      <w:r w:rsidR="00455C96">
        <w:rPr>
          <w:rStyle w:val="Fettung"/>
          <w:b w:val="0"/>
        </w:rPr>
        <w:t xml:space="preserve"> und</w:t>
      </w:r>
      <w:r w:rsidR="003A163F">
        <w:rPr>
          <w:rStyle w:val="Fettung"/>
          <w:b w:val="0"/>
        </w:rPr>
        <w:t xml:space="preserve"> </w:t>
      </w:r>
      <w:r w:rsidR="00DB19A4" w:rsidRPr="00B96C28">
        <w:rPr>
          <w:rStyle w:val="Fettung"/>
          <w:b w:val="0"/>
        </w:rPr>
        <w:t xml:space="preserve">Lacklieferanten </w:t>
      </w:r>
      <w:r w:rsidR="00455C96">
        <w:rPr>
          <w:rStyle w:val="Fettung"/>
          <w:b w:val="0"/>
        </w:rPr>
        <w:t>im Dürr-Technikum</w:t>
      </w:r>
      <w:r w:rsidR="00DB19A4" w:rsidRPr="00B96C28">
        <w:rPr>
          <w:rStyle w:val="Fettung"/>
          <w:b w:val="0"/>
        </w:rPr>
        <w:t>.</w:t>
      </w:r>
      <w:r w:rsidR="00F14C06">
        <w:rPr>
          <w:rStyle w:val="Fettung"/>
          <w:b w:val="0"/>
        </w:rPr>
        <w:t xml:space="preserve"> </w:t>
      </w:r>
    </w:p>
    <w:p w14:paraId="451FB8F2" w14:textId="77777777" w:rsidR="00DB19A4" w:rsidRDefault="00DB19A4" w:rsidP="00253FD5">
      <w:pPr>
        <w:pStyle w:val="Flietext"/>
        <w:rPr>
          <w:rStyle w:val="Fettung"/>
          <w:b w:val="0"/>
        </w:rPr>
      </w:pPr>
    </w:p>
    <w:p w14:paraId="4E7F1044" w14:textId="35E88AB6" w:rsidR="00EC3995" w:rsidRPr="00261B5D" w:rsidRDefault="00C161FA" w:rsidP="00EC3995">
      <w:pPr>
        <w:pStyle w:val="Flietext"/>
        <w:rPr>
          <w:rStyle w:val="Fettung"/>
          <w:bCs/>
        </w:rPr>
      </w:pPr>
      <w:r>
        <w:rPr>
          <w:rStyle w:val="Fettung"/>
          <w:bCs/>
        </w:rPr>
        <w:t>Schnelle Farbwechsel</w:t>
      </w:r>
      <w:r w:rsidR="00EC3995" w:rsidRPr="00261B5D">
        <w:rPr>
          <w:rStyle w:val="Fettung"/>
          <w:bCs/>
        </w:rPr>
        <w:t xml:space="preserve"> </w:t>
      </w:r>
      <w:r w:rsidR="00EC3995">
        <w:rPr>
          <w:rStyle w:val="Fettung"/>
          <w:bCs/>
        </w:rPr>
        <w:t>sparen Lack</w:t>
      </w:r>
      <w:r w:rsidR="004F4235">
        <w:rPr>
          <w:rStyle w:val="Fettung"/>
          <w:bCs/>
        </w:rPr>
        <w:t>-</w:t>
      </w:r>
      <w:r w:rsidR="00EC3995">
        <w:rPr>
          <w:rStyle w:val="Fettung"/>
          <w:bCs/>
        </w:rPr>
        <w:t xml:space="preserve"> und </w:t>
      </w:r>
      <w:r w:rsidR="00E4073B">
        <w:rPr>
          <w:rStyle w:val="Fettung"/>
          <w:bCs/>
        </w:rPr>
        <w:t>Lösemittel</w:t>
      </w:r>
      <w:r>
        <w:rPr>
          <w:rStyle w:val="Fettung"/>
          <w:bCs/>
        </w:rPr>
        <w:t>verbräuche</w:t>
      </w:r>
    </w:p>
    <w:p w14:paraId="65C5929F" w14:textId="722F8848" w:rsidR="00984794" w:rsidRDefault="007E2A4A" w:rsidP="00465823">
      <w:pPr>
        <w:pStyle w:val="Flietext"/>
        <w:rPr>
          <w:rStyle w:val="Fettung"/>
          <w:b w:val="0"/>
        </w:rPr>
      </w:pPr>
      <w:r>
        <w:rPr>
          <w:rStyle w:val="Fettung"/>
          <w:b w:val="0"/>
          <w:bCs/>
        </w:rPr>
        <w:t xml:space="preserve">Neben dem Lackierprozess </w:t>
      </w:r>
      <w:r w:rsidR="00EA10ED">
        <w:rPr>
          <w:rStyle w:val="Fettung"/>
          <w:b w:val="0"/>
          <w:bCs/>
        </w:rPr>
        <w:t>heben auch technische Neuerungen in der Konstruktion d</w:t>
      </w:r>
      <w:r w:rsidR="00465823" w:rsidRPr="006D5FA3">
        <w:rPr>
          <w:rStyle w:val="Fettung"/>
          <w:b w:val="0"/>
          <w:bCs/>
        </w:rPr>
        <w:t>ie</w:t>
      </w:r>
      <w:r w:rsidR="00465823">
        <w:rPr>
          <w:rStyle w:val="Fettung"/>
        </w:rPr>
        <w:t xml:space="preserve"> </w:t>
      </w:r>
      <w:proofErr w:type="spellStart"/>
      <w:r w:rsidR="00B83CC5" w:rsidRPr="00B83CC5">
        <w:rPr>
          <w:rStyle w:val="Fettung"/>
          <w:b w:val="0"/>
          <w:bCs/>
        </w:rPr>
        <w:t>Zerstäubergeneration</w:t>
      </w:r>
      <w:proofErr w:type="spellEnd"/>
      <w:r w:rsidR="00B83CC5">
        <w:rPr>
          <w:rStyle w:val="Fettung"/>
        </w:rPr>
        <w:t xml:space="preserve"> </w:t>
      </w:r>
      <w:r w:rsidR="00465823">
        <w:rPr>
          <w:rStyle w:val="Fettung"/>
        </w:rPr>
        <w:t>Eco</w:t>
      </w:r>
      <w:r w:rsidR="00465823" w:rsidRPr="00EA72C8">
        <w:rPr>
          <w:rStyle w:val="Fettung"/>
          <w:b w:val="0"/>
          <w:bCs/>
        </w:rPr>
        <w:t>Bell4</w:t>
      </w:r>
      <w:r w:rsidR="00465823" w:rsidRPr="000F4C5F">
        <w:rPr>
          <w:rStyle w:val="Fettung"/>
          <w:b w:val="0"/>
        </w:rPr>
        <w:t xml:space="preserve"> </w:t>
      </w:r>
      <w:r w:rsidR="00465823">
        <w:rPr>
          <w:rStyle w:val="Fettung"/>
          <w:b w:val="0"/>
        </w:rPr>
        <w:t>auf ein neues Qualitätslevel</w:t>
      </w:r>
      <w:r w:rsidR="00353752">
        <w:rPr>
          <w:rStyle w:val="Fettung"/>
          <w:b w:val="0"/>
        </w:rPr>
        <w:t xml:space="preserve">. </w:t>
      </w:r>
      <w:r w:rsidR="000622CD">
        <w:rPr>
          <w:rStyle w:val="Fettung"/>
          <w:b w:val="0"/>
        </w:rPr>
        <w:t>Die neue Generation</w:t>
      </w:r>
      <w:r w:rsidR="00353752">
        <w:rPr>
          <w:rStyle w:val="Fettung"/>
          <w:b w:val="0"/>
        </w:rPr>
        <w:t xml:space="preserve"> macht den Lackiervorgang</w:t>
      </w:r>
      <w:r w:rsidR="00465823">
        <w:rPr>
          <w:rStyle w:val="Fettung"/>
          <w:b w:val="0"/>
        </w:rPr>
        <w:t xml:space="preserve"> flexibler, effizienter und damit nachhaltiger. Farbwechsel </w:t>
      </w:r>
      <w:r w:rsidR="00F34379">
        <w:rPr>
          <w:rStyle w:val="Fettung"/>
          <w:b w:val="0"/>
        </w:rPr>
        <w:t>lassen sich mit</w:t>
      </w:r>
      <w:r w:rsidR="000A475F">
        <w:rPr>
          <w:rStyle w:val="Fettung"/>
          <w:b w:val="0"/>
        </w:rPr>
        <w:t xml:space="preserve"> der</w:t>
      </w:r>
      <w:r w:rsidR="00465823">
        <w:rPr>
          <w:rStyle w:val="Fettung"/>
          <w:b w:val="0"/>
        </w:rPr>
        <w:t xml:space="preserve"> </w:t>
      </w:r>
      <w:r w:rsidR="00465823" w:rsidRPr="00573F4A">
        <w:rPr>
          <w:rStyle w:val="Fettung"/>
          <w:bCs/>
        </w:rPr>
        <w:t>Eco</w:t>
      </w:r>
      <w:r w:rsidR="00465823">
        <w:rPr>
          <w:rStyle w:val="Fettung"/>
          <w:b w:val="0"/>
        </w:rPr>
        <w:t xml:space="preserve">Bell4 schneller </w:t>
      </w:r>
      <w:r w:rsidR="00F34379">
        <w:rPr>
          <w:rStyle w:val="Fettung"/>
          <w:b w:val="0"/>
        </w:rPr>
        <w:t>durchführen als mit jedem a</w:t>
      </w:r>
      <w:r w:rsidR="00E72391">
        <w:rPr>
          <w:rStyle w:val="Fettung"/>
          <w:b w:val="0"/>
        </w:rPr>
        <w:t>nderen</w:t>
      </w:r>
      <w:r w:rsidR="00465823">
        <w:rPr>
          <w:rStyle w:val="Fettung"/>
          <w:b w:val="0"/>
        </w:rPr>
        <w:t xml:space="preserve"> verfügbare</w:t>
      </w:r>
      <w:r w:rsidR="00E72391">
        <w:rPr>
          <w:rStyle w:val="Fettung"/>
          <w:b w:val="0"/>
        </w:rPr>
        <w:t>n</w:t>
      </w:r>
      <w:r w:rsidR="00465823">
        <w:rPr>
          <w:rStyle w:val="Fettung"/>
          <w:b w:val="0"/>
        </w:rPr>
        <w:t xml:space="preserve"> Hochgeschwindigkeits-Rotationszerstäuber</w:t>
      </w:r>
      <w:r w:rsidR="00E72391">
        <w:rPr>
          <w:rStyle w:val="Fettung"/>
          <w:b w:val="0"/>
        </w:rPr>
        <w:t xml:space="preserve">. </w:t>
      </w:r>
      <w:r w:rsidR="00E51935">
        <w:rPr>
          <w:rStyle w:val="Fettung"/>
          <w:b w:val="0"/>
        </w:rPr>
        <w:t>Denn</w:t>
      </w:r>
      <w:r w:rsidR="00E72391">
        <w:rPr>
          <w:rStyle w:val="Fettung"/>
          <w:b w:val="0"/>
        </w:rPr>
        <w:t xml:space="preserve"> die </w:t>
      </w:r>
      <w:r w:rsidR="00465823">
        <w:rPr>
          <w:rStyle w:val="Fettung"/>
          <w:b w:val="0"/>
        </w:rPr>
        <w:t xml:space="preserve">patentierte 4-Hauptnadel-Technologie spart </w:t>
      </w:r>
      <w:r w:rsidR="00FB5DBE">
        <w:rPr>
          <w:rStyle w:val="Fettung"/>
          <w:b w:val="0"/>
        </w:rPr>
        <w:t xml:space="preserve">nicht nur </w:t>
      </w:r>
      <w:r w:rsidR="00465823">
        <w:rPr>
          <w:rStyle w:val="Fettung"/>
          <w:b w:val="0"/>
        </w:rPr>
        <w:t>Zeit</w:t>
      </w:r>
      <w:r w:rsidR="00FB5DBE">
        <w:rPr>
          <w:rStyle w:val="Fettung"/>
          <w:b w:val="0"/>
        </w:rPr>
        <w:t>, sondern</w:t>
      </w:r>
      <w:r w:rsidR="00465823">
        <w:rPr>
          <w:rStyle w:val="Fettung"/>
          <w:b w:val="0"/>
        </w:rPr>
        <w:t xml:space="preserve"> reduziert den </w:t>
      </w:r>
      <w:r w:rsidR="006E6C80">
        <w:rPr>
          <w:rStyle w:val="Fettung"/>
          <w:b w:val="0"/>
        </w:rPr>
        <w:t xml:space="preserve">Farb- und </w:t>
      </w:r>
      <w:r w:rsidR="00465823">
        <w:rPr>
          <w:rStyle w:val="Fettung"/>
          <w:b w:val="0"/>
        </w:rPr>
        <w:t>Lösemittelverbrauch sowie die VOC-Emissionen.</w:t>
      </w:r>
      <w:r w:rsidR="00984794" w:rsidRPr="00984794">
        <w:rPr>
          <w:rStyle w:val="Fettung"/>
          <w:b w:val="0"/>
        </w:rPr>
        <w:t xml:space="preserve"> </w:t>
      </w:r>
    </w:p>
    <w:p w14:paraId="2D874791" w14:textId="77777777" w:rsidR="00984794" w:rsidRDefault="00984794" w:rsidP="00465823">
      <w:pPr>
        <w:pStyle w:val="Flietext"/>
        <w:rPr>
          <w:rStyle w:val="Fettung"/>
          <w:b w:val="0"/>
        </w:rPr>
      </w:pPr>
    </w:p>
    <w:p w14:paraId="1CDE8A87" w14:textId="0E5A9A7D" w:rsidR="00CC6DCD" w:rsidRDefault="00A84FD6" w:rsidP="00465823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So </w:t>
      </w:r>
      <w:r w:rsidR="00233464">
        <w:rPr>
          <w:rStyle w:val="Fettung"/>
          <w:b w:val="0"/>
        </w:rPr>
        <w:t>funktioniert das P</w:t>
      </w:r>
      <w:r>
        <w:rPr>
          <w:rStyle w:val="Fettung"/>
          <w:b w:val="0"/>
        </w:rPr>
        <w:t>rinzip</w:t>
      </w:r>
      <w:r w:rsidR="00233464">
        <w:rPr>
          <w:rStyle w:val="Fettung"/>
          <w:b w:val="0"/>
        </w:rPr>
        <w:t xml:space="preserve">: </w:t>
      </w:r>
      <w:r w:rsidR="00CC6DCD">
        <w:rPr>
          <w:rStyle w:val="Fettung"/>
          <w:b w:val="0"/>
        </w:rPr>
        <w:t>Drei der</w:t>
      </w:r>
      <w:r w:rsidR="00984794">
        <w:rPr>
          <w:rStyle w:val="Fettung"/>
          <w:b w:val="0"/>
        </w:rPr>
        <w:t xml:space="preserve"> vier Hauptnadeln </w:t>
      </w:r>
      <w:r w:rsidR="00CC6DCD">
        <w:rPr>
          <w:rStyle w:val="Fettung"/>
          <w:b w:val="0"/>
        </w:rPr>
        <w:t xml:space="preserve">stehen </w:t>
      </w:r>
      <w:r w:rsidR="00984794">
        <w:rPr>
          <w:rStyle w:val="Fettung"/>
          <w:b w:val="0"/>
        </w:rPr>
        <w:t xml:space="preserve">ausschließlich </w:t>
      </w:r>
      <w:r w:rsidR="00CC6DCD">
        <w:rPr>
          <w:rStyle w:val="Fettung"/>
          <w:b w:val="0"/>
        </w:rPr>
        <w:t xml:space="preserve">für die am meisten genutzten Farben bereit. </w:t>
      </w:r>
      <w:r w:rsidR="00EA76EF">
        <w:rPr>
          <w:rStyle w:val="Fettung"/>
          <w:b w:val="0"/>
        </w:rPr>
        <w:t xml:space="preserve">Über die vierte Hauptnadel laufen alle anderen </w:t>
      </w:r>
      <w:r w:rsidR="00ED1126">
        <w:rPr>
          <w:rStyle w:val="Fettung"/>
          <w:b w:val="0"/>
        </w:rPr>
        <w:t xml:space="preserve">Farben. In der Praxis zeigt sich, dass </w:t>
      </w:r>
      <w:r w:rsidR="00B66DEA">
        <w:rPr>
          <w:rStyle w:val="Fettung"/>
          <w:b w:val="0"/>
        </w:rPr>
        <w:t xml:space="preserve">bei den Automobilherstellern </w:t>
      </w:r>
      <w:r w:rsidR="00604FFA">
        <w:rPr>
          <w:rStyle w:val="Fettung"/>
          <w:b w:val="0"/>
        </w:rPr>
        <w:t>mit</w:t>
      </w:r>
      <w:r w:rsidR="00ED1126">
        <w:rPr>
          <w:rStyle w:val="Fettung"/>
          <w:b w:val="0"/>
        </w:rPr>
        <w:t xml:space="preserve"> </w:t>
      </w:r>
      <w:r w:rsidR="00604FFA">
        <w:rPr>
          <w:rStyle w:val="Fettung"/>
          <w:b w:val="0"/>
        </w:rPr>
        <w:t xml:space="preserve">den </w:t>
      </w:r>
      <w:r w:rsidR="00ED1126">
        <w:rPr>
          <w:rStyle w:val="Fettung"/>
          <w:b w:val="0"/>
        </w:rPr>
        <w:t xml:space="preserve">drei am häufigsten genutzten </w:t>
      </w:r>
      <w:r w:rsidR="00AD0DB6">
        <w:rPr>
          <w:rStyle w:val="Fettung"/>
          <w:b w:val="0"/>
        </w:rPr>
        <w:t xml:space="preserve">Farben </w:t>
      </w:r>
      <w:r w:rsidR="00604FFA">
        <w:rPr>
          <w:rStyle w:val="Fettung"/>
          <w:b w:val="0"/>
        </w:rPr>
        <w:t>oftmals 50</w:t>
      </w:r>
      <w:r w:rsidR="0031699A">
        <w:rPr>
          <w:rStyle w:val="Fettung"/>
          <w:b w:val="0"/>
        </w:rPr>
        <w:t xml:space="preserve"> </w:t>
      </w:r>
      <w:r w:rsidR="00945C5F">
        <w:rPr>
          <w:rStyle w:val="Fettung"/>
          <w:b w:val="0"/>
        </w:rPr>
        <w:t>Prozent</w:t>
      </w:r>
      <w:r w:rsidR="00604FFA">
        <w:rPr>
          <w:rStyle w:val="Fettung"/>
          <w:b w:val="0"/>
        </w:rPr>
        <w:t xml:space="preserve"> und mehr der gesamten Karosserien lackiert werden.</w:t>
      </w:r>
    </w:p>
    <w:p w14:paraId="1B010DF8" w14:textId="77777777" w:rsidR="00B66DEA" w:rsidRDefault="00B66DEA" w:rsidP="00465823">
      <w:pPr>
        <w:pStyle w:val="Flietext"/>
        <w:rPr>
          <w:rStyle w:val="Fettung"/>
          <w:b w:val="0"/>
        </w:rPr>
      </w:pPr>
    </w:p>
    <w:p w14:paraId="125E0FEA" w14:textId="5E1893EC" w:rsidR="00B66DEA" w:rsidRDefault="00B66DEA" w:rsidP="00465823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Die Technologie nutzt diese </w:t>
      </w:r>
      <w:r w:rsidR="006254E9">
        <w:rPr>
          <w:rStyle w:val="Fettung"/>
          <w:b w:val="0"/>
        </w:rPr>
        <w:t xml:space="preserve">Konstellation und stellt die drei Farben permanent über die Hauptnadeln bereit. </w:t>
      </w:r>
      <w:r w:rsidR="00211918">
        <w:rPr>
          <w:rStyle w:val="Fettung"/>
          <w:b w:val="0"/>
        </w:rPr>
        <w:t xml:space="preserve">Diese befinden sich direkt hinter dem Glockenteller. </w:t>
      </w:r>
      <w:r w:rsidR="006254E9">
        <w:rPr>
          <w:rStyle w:val="Fettung"/>
          <w:b w:val="0"/>
        </w:rPr>
        <w:t xml:space="preserve">Steht nun ein Farbwechsel an, kann innerhalb </w:t>
      </w:r>
      <w:r w:rsidR="002B253E">
        <w:rPr>
          <w:rStyle w:val="Fettung"/>
          <w:b w:val="0"/>
        </w:rPr>
        <w:t xml:space="preserve">von </w:t>
      </w:r>
      <w:r w:rsidR="006254E9">
        <w:rPr>
          <w:rStyle w:val="Fettung"/>
          <w:b w:val="0"/>
        </w:rPr>
        <w:t xml:space="preserve">vier Sekunden auf eine andere </w:t>
      </w:r>
      <w:r w:rsidR="00DA407A">
        <w:rPr>
          <w:rStyle w:val="Fettung"/>
          <w:b w:val="0"/>
        </w:rPr>
        <w:t xml:space="preserve">Hauptnadel </w:t>
      </w:r>
      <w:r w:rsidR="006254E9">
        <w:rPr>
          <w:rStyle w:val="Fettung"/>
          <w:b w:val="0"/>
        </w:rPr>
        <w:t>gewechselt werden</w:t>
      </w:r>
      <w:r w:rsidR="00F40E7C">
        <w:rPr>
          <w:rStyle w:val="Fettung"/>
          <w:b w:val="0"/>
        </w:rPr>
        <w:t xml:space="preserve">, ohne dass der </w:t>
      </w:r>
      <w:r w:rsidR="001C6C08">
        <w:rPr>
          <w:rStyle w:val="Fettung"/>
          <w:b w:val="0"/>
        </w:rPr>
        <w:t>K</w:t>
      </w:r>
      <w:r w:rsidR="00F40E7C">
        <w:rPr>
          <w:rStyle w:val="Fettung"/>
          <w:b w:val="0"/>
        </w:rPr>
        <w:t xml:space="preserve">anal gespült </w:t>
      </w:r>
      <w:r w:rsidR="00B9017C">
        <w:rPr>
          <w:rStyle w:val="Fettung"/>
          <w:b w:val="0"/>
        </w:rPr>
        <w:t xml:space="preserve">und gereinigt </w:t>
      </w:r>
      <w:r w:rsidR="00F40E7C">
        <w:rPr>
          <w:rStyle w:val="Fettung"/>
          <w:b w:val="0"/>
        </w:rPr>
        <w:t>werden muss</w:t>
      </w:r>
      <w:r w:rsidR="006254E9">
        <w:rPr>
          <w:rStyle w:val="Fettung"/>
          <w:b w:val="0"/>
        </w:rPr>
        <w:t xml:space="preserve">. </w:t>
      </w:r>
      <w:r w:rsidR="00F40E7C">
        <w:rPr>
          <w:rStyle w:val="Fettung"/>
          <w:b w:val="0"/>
        </w:rPr>
        <w:t>Die</w:t>
      </w:r>
      <w:r w:rsidR="00DB38E8">
        <w:rPr>
          <w:rStyle w:val="Fettung"/>
          <w:b w:val="0"/>
        </w:rPr>
        <w:t>s</w:t>
      </w:r>
      <w:r w:rsidR="00F40E7C">
        <w:rPr>
          <w:rStyle w:val="Fettung"/>
          <w:b w:val="0"/>
        </w:rPr>
        <w:t xml:space="preserve"> </w:t>
      </w:r>
      <w:r w:rsidR="00000CC0">
        <w:rPr>
          <w:rStyle w:val="Fettung"/>
          <w:b w:val="0"/>
        </w:rPr>
        <w:t>senkt</w:t>
      </w:r>
      <w:r w:rsidR="00F40E7C">
        <w:rPr>
          <w:rStyle w:val="Fettung"/>
          <w:b w:val="0"/>
        </w:rPr>
        <w:t xml:space="preserve"> sowohl </w:t>
      </w:r>
      <w:r w:rsidR="00000CC0">
        <w:rPr>
          <w:rStyle w:val="Fettung"/>
          <w:b w:val="0"/>
        </w:rPr>
        <w:t>die Farbverluste als auch die Spülmittelverbräuche</w:t>
      </w:r>
      <w:r w:rsidR="00B9017C" w:rsidRPr="00B9017C">
        <w:rPr>
          <w:rStyle w:val="Fettung"/>
          <w:b w:val="0"/>
        </w:rPr>
        <w:t xml:space="preserve"> </w:t>
      </w:r>
      <w:r w:rsidR="00B9017C">
        <w:rPr>
          <w:rStyle w:val="Fettung"/>
          <w:b w:val="0"/>
        </w:rPr>
        <w:t>beim Farbwechsel</w:t>
      </w:r>
      <w:r w:rsidR="00000CC0">
        <w:rPr>
          <w:rStyle w:val="Fettung"/>
          <w:b w:val="0"/>
        </w:rPr>
        <w:t xml:space="preserve">. </w:t>
      </w:r>
      <w:r w:rsidR="006254E9">
        <w:rPr>
          <w:rStyle w:val="Fettung"/>
          <w:b w:val="0"/>
        </w:rPr>
        <w:t xml:space="preserve">Wird </w:t>
      </w:r>
      <w:r w:rsidR="00906F5E">
        <w:rPr>
          <w:rStyle w:val="Fettung"/>
          <w:b w:val="0"/>
        </w:rPr>
        <w:t xml:space="preserve">eine weniger häufig genutzte Farbe angefordert, kann über den vierten Kanal die Farbe schon </w:t>
      </w:r>
      <w:r w:rsidR="00DC2E94">
        <w:rPr>
          <w:rStyle w:val="Fettung"/>
          <w:b w:val="0"/>
        </w:rPr>
        <w:t>angedrückt</w:t>
      </w:r>
      <w:r w:rsidR="00906F5E">
        <w:rPr>
          <w:rStyle w:val="Fettung"/>
          <w:b w:val="0"/>
        </w:rPr>
        <w:t xml:space="preserve"> werden, solange </w:t>
      </w:r>
      <w:r w:rsidR="00416643">
        <w:rPr>
          <w:rStyle w:val="Fettung"/>
          <w:b w:val="0"/>
        </w:rPr>
        <w:t xml:space="preserve">noch </w:t>
      </w:r>
      <w:r w:rsidR="00906F5E">
        <w:rPr>
          <w:rStyle w:val="Fettung"/>
          <w:b w:val="0"/>
        </w:rPr>
        <w:t xml:space="preserve">eine der </w:t>
      </w:r>
      <w:r w:rsidR="00F40E7C">
        <w:rPr>
          <w:rStyle w:val="Fettung"/>
          <w:b w:val="0"/>
        </w:rPr>
        <w:t>drei</w:t>
      </w:r>
      <w:r w:rsidR="00906F5E">
        <w:rPr>
          <w:rStyle w:val="Fettung"/>
          <w:b w:val="0"/>
        </w:rPr>
        <w:t xml:space="preserve"> Hauptfarben </w:t>
      </w:r>
      <w:r w:rsidR="00F40E7C">
        <w:rPr>
          <w:rStyle w:val="Fettung"/>
          <w:b w:val="0"/>
        </w:rPr>
        <w:t>appliziert wird.</w:t>
      </w:r>
      <w:r w:rsidR="00B9017C">
        <w:rPr>
          <w:rStyle w:val="Fettung"/>
          <w:b w:val="0"/>
        </w:rPr>
        <w:t xml:space="preserve"> </w:t>
      </w:r>
      <w:r w:rsidR="00995CE6">
        <w:rPr>
          <w:rStyle w:val="Fettung"/>
          <w:b w:val="0"/>
        </w:rPr>
        <w:t xml:space="preserve">Somit </w:t>
      </w:r>
      <w:r w:rsidR="00384B25">
        <w:rPr>
          <w:rStyle w:val="Fettung"/>
          <w:b w:val="0"/>
        </w:rPr>
        <w:t>steht</w:t>
      </w:r>
      <w:r w:rsidR="00B6601D">
        <w:rPr>
          <w:rStyle w:val="Fettung"/>
          <w:b w:val="0"/>
        </w:rPr>
        <w:t xml:space="preserve"> </w:t>
      </w:r>
      <w:r w:rsidR="00906597">
        <w:rPr>
          <w:rStyle w:val="Fettung"/>
          <w:b w:val="0"/>
        </w:rPr>
        <w:t>jede Farbe</w:t>
      </w:r>
      <w:r w:rsidR="00B6601D">
        <w:rPr>
          <w:rStyle w:val="Fettung"/>
          <w:b w:val="0"/>
        </w:rPr>
        <w:t xml:space="preserve"> innerhalb kürzester Zeit für die nächste Karosserie </w:t>
      </w:r>
      <w:r w:rsidR="00416643">
        <w:rPr>
          <w:rStyle w:val="Fettung"/>
          <w:b w:val="0"/>
        </w:rPr>
        <w:t>bereit</w:t>
      </w:r>
      <w:r w:rsidR="00B6601D">
        <w:rPr>
          <w:rStyle w:val="Fettung"/>
          <w:b w:val="0"/>
        </w:rPr>
        <w:t>.</w:t>
      </w:r>
    </w:p>
    <w:p w14:paraId="012D7A66" w14:textId="77777777" w:rsidR="00CC69FF" w:rsidRDefault="00CC69FF" w:rsidP="00465823">
      <w:pPr>
        <w:pStyle w:val="Flietext"/>
        <w:rPr>
          <w:rStyle w:val="Fettung"/>
          <w:b w:val="0"/>
        </w:rPr>
      </w:pPr>
    </w:p>
    <w:p w14:paraId="6A4106D5" w14:textId="2F15AAC4" w:rsidR="00455BDB" w:rsidRPr="00B02E3D" w:rsidRDefault="00B02E3D" w:rsidP="006C647F">
      <w:pPr>
        <w:pStyle w:val="Flietext"/>
        <w:rPr>
          <w:rStyle w:val="Fettung"/>
          <w:bCs/>
        </w:rPr>
      </w:pPr>
      <w:r w:rsidRPr="00B02E3D">
        <w:rPr>
          <w:rStyle w:val="Fettung"/>
          <w:bCs/>
        </w:rPr>
        <w:t>Weitere Einsparung durch neues Lackierkabinenkonzept</w:t>
      </w:r>
    </w:p>
    <w:p w14:paraId="7141221E" w14:textId="2CF0914A" w:rsidR="007B5BE3" w:rsidRDefault="00984794" w:rsidP="006C647F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Im Vergleich zum Vorgängermodell </w:t>
      </w:r>
      <w:r w:rsidRPr="00307090">
        <w:rPr>
          <w:rStyle w:val="Fettung"/>
          <w:bCs/>
        </w:rPr>
        <w:t>Eco</w:t>
      </w:r>
      <w:r>
        <w:rPr>
          <w:rStyle w:val="Fettung"/>
          <w:b w:val="0"/>
        </w:rPr>
        <w:t xml:space="preserve">Bell3 (1K) sinkt der Verbrauch von Farbe und Spülmittel um 51 </w:t>
      </w:r>
      <w:r w:rsidR="00324046">
        <w:rPr>
          <w:rStyle w:val="Fettung"/>
          <w:b w:val="0"/>
        </w:rPr>
        <w:t>Prozent</w:t>
      </w:r>
      <w:r>
        <w:rPr>
          <w:rStyle w:val="Fettung"/>
          <w:b w:val="0"/>
        </w:rPr>
        <w:t xml:space="preserve"> im herkömmlichen Linienbetrieb. Das schont die Umwelt</w:t>
      </w:r>
      <w:r w:rsidR="00F45B21">
        <w:rPr>
          <w:rStyle w:val="Fettung"/>
          <w:b w:val="0"/>
        </w:rPr>
        <w:t xml:space="preserve"> und</w:t>
      </w:r>
      <w:r>
        <w:rPr>
          <w:rStyle w:val="Fettung"/>
          <w:b w:val="0"/>
        </w:rPr>
        <w:t xml:space="preserve"> minimiert die Prozesskosten.</w:t>
      </w:r>
      <w:r w:rsidR="00733AFA">
        <w:rPr>
          <w:rStyle w:val="Fettung"/>
          <w:b w:val="0"/>
        </w:rPr>
        <w:t xml:space="preserve"> </w:t>
      </w:r>
      <w:r w:rsidR="00006556">
        <w:rPr>
          <w:rStyle w:val="Fettung"/>
          <w:b w:val="0"/>
        </w:rPr>
        <w:t xml:space="preserve">Besonders </w:t>
      </w:r>
      <w:r w:rsidR="00B76998">
        <w:rPr>
          <w:rStyle w:val="Fettung"/>
          <w:b w:val="0"/>
        </w:rPr>
        <w:t>leistungsf</w:t>
      </w:r>
      <w:r w:rsidR="001B4365">
        <w:rPr>
          <w:rStyle w:val="Fettung"/>
          <w:b w:val="0"/>
        </w:rPr>
        <w:t xml:space="preserve">ähig </w:t>
      </w:r>
      <w:r w:rsidR="00B15991">
        <w:rPr>
          <w:rStyle w:val="Fettung"/>
          <w:b w:val="0"/>
        </w:rPr>
        <w:t xml:space="preserve">und nachhaltig </w:t>
      </w:r>
      <w:r w:rsidR="00006556">
        <w:rPr>
          <w:rStyle w:val="Fettung"/>
          <w:b w:val="0"/>
        </w:rPr>
        <w:t xml:space="preserve">ist </w:t>
      </w:r>
      <w:r w:rsidR="009331EE">
        <w:rPr>
          <w:rStyle w:val="Fettung"/>
          <w:b w:val="0"/>
        </w:rPr>
        <w:t xml:space="preserve">die neue </w:t>
      </w:r>
      <w:proofErr w:type="spellStart"/>
      <w:r w:rsidR="009331EE">
        <w:rPr>
          <w:rStyle w:val="Fettung"/>
          <w:b w:val="0"/>
        </w:rPr>
        <w:t>Zerstäubergeneration</w:t>
      </w:r>
      <w:proofErr w:type="spellEnd"/>
      <w:r w:rsidR="009331EE">
        <w:rPr>
          <w:rStyle w:val="Fettung"/>
          <w:b w:val="0"/>
        </w:rPr>
        <w:t xml:space="preserve"> in </w:t>
      </w:r>
      <w:r w:rsidR="00AC7A8F">
        <w:rPr>
          <w:rStyle w:val="Fettung"/>
          <w:b w:val="0"/>
        </w:rPr>
        <w:t xml:space="preserve">Kombination mit </w:t>
      </w:r>
      <w:r w:rsidR="00052EFF">
        <w:rPr>
          <w:rStyle w:val="Fettung"/>
          <w:b w:val="0"/>
        </w:rPr>
        <w:t xml:space="preserve">dem Lackierkabinenkonzept </w:t>
      </w:r>
      <w:r w:rsidR="00AC7A8F" w:rsidRPr="007208C9">
        <w:rPr>
          <w:rStyle w:val="Fettung"/>
          <w:bCs/>
        </w:rPr>
        <w:t>Eco</w:t>
      </w:r>
      <w:r w:rsidR="00AC7A8F">
        <w:rPr>
          <w:rStyle w:val="Fettung"/>
          <w:b w:val="0"/>
        </w:rPr>
        <w:t xml:space="preserve">ProBooth. </w:t>
      </w:r>
      <w:r w:rsidR="007B5BE3">
        <w:rPr>
          <w:rStyle w:val="Fettung"/>
          <w:b w:val="0"/>
        </w:rPr>
        <w:t xml:space="preserve">Da die Innen- und </w:t>
      </w:r>
      <w:r w:rsidR="00992943">
        <w:rPr>
          <w:rStyle w:val="Fettung"/>
          <w:b w:val="0"/>
        </w:rPr>
        <w:t xml:space="preserve">die </w:t>
      </w:r>
      <w:r w:rsidR="007B5BE3">
        <w:rPr>
          <w:rStyle w:val="Fettung"/>
          <w:b w:val="0"/>
        </w:rPr>
        <w:t>Außenlackierung in einer Kabine durchgef</w:t>
      </w:r>
      <w:r w:rsidR="00FA3A6F">
        <w:rPr>
          <w:rStyle w:val="Fettung"/>
          <w:b w:val="0"/>
        </w:rPr>
        <w:t xml:space="preserve">ührt werden </w:t>
      </w:r>
      <w:r w:rsidR="00907E2A">
        <w:rPr>
          <w:rStyle w:val="Fettung"/>
          <w:b w:val="0"/>
        </w:rPr>
        <w:t>können</w:t>
      </w:r>
      <w:r w:rsidR="003B2421">
        <w:rPr>
          <w:rStyle w:val="Fettung"/>
          <w:b w:val="0"/>
        </w:rPr>
        <w:t xml:space="preserve">, </w:t>
      </w:r>
      <w:r w:rsidR="00710890">
        <w:rPr>
          <w:rStyle w:val="Fettung"/>
          <w:b w:val="0"/>
        </w:rPr>
        <w:t>sinken im Vergleich zum Linienkonzept nicht nur die Farbwechsel-, sondern auch die Förderzeiten</w:t>
      </w:r>
      <w:r w:rsidR="00757C60">
        <w:rPr>
          <w:rStyle w:val="Fettung"/>
          <w:b w:val="0"/>
        </w:rPr>
        <w:t>.</w:t>
      </w:r>
    </w:p>
    <w:p w14:paraId="0EF05385" w14:textId="77777777" w:rsidR="007B5BE3" w:rsidRDefault="007B5BE3" w:rsidP="006C647F">
      <w:pPr>
        <w:pStyle w:val="Flietext"/>
        <w:rPr>
          <w:rStyle w:val="Fettung"/>
          <w:b w:val="0"/>
        </w:rPr>
      </w:pPr>
    </w:p>
    <w:p w14:paraId="5D3CFC47" w14:textId="46A4E67C" w:rsidR="00416822" w:rsidRDefault="000A5AA7" w:rsidP="006C647F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D</w:t>
      </w:r>
      <w:r w:rsidR="00416822">
        <w:rPr>
          <w:rStyle w:val="Fettung"/>
          <w:b w:val="0"/>
        </w:rPr>
        <w:t xml:space="preserve">er Universalzerstäuber </w:t>
      </w:r>
      <w:r w:rsidR="00416822" w:rsidRPr="007208C9">
        <w:rPr>
          <w:rStyle w:val="Fettung"/>
          <w:bCs/>
        </w:rPr>
        <w:t>Eco</w:t>
      </w:r>
      <w:r w:rsidR="00416822">
        <w:rPr>
          <w:rStyle w:val="Fettung"/>
          <w:b w:val="0"/>
        </w:rPr>
        <w:t xml:space="preserve">Bell4 </w:t>
      </w:r>
      <w:r w:rsidR="00416822" w:rsidRPr="00CB3FF1">
        <w:rPr>
          <w:rStyle w:val="Fettung"/>
          <w:bCs/>
        </w:rPr>
        <w:t>Pro</w:t>
      </w:r>
      <w:r w:rsidR="00416822">
        <w:rPr>
          <w:rStyle w:val="Fettung"/>
          <w:b w:val="0"/>
        </w:rPr>
        <w:t xml:space="preserve"> </w:t>
      </w:r>
      <w:proofErr w:type="spellStart"/>
      <w:r w:rsidR="00416822">
        <w:rPr>
          <w:rStyle w:val="Fettung"/>
          <w:b w:val="0"/>
        </w:rPr>
        <w:t>Ux</w:t>
      </w:r>
      <w:proofErr w:type="spellEnd"/>
      <w:r w:rsidR="00416822">
        <w:rPr>
          <w:rStyle w:val="Fettung"/>
          <w:b w:val="0"/>
        </w:rPr>
        <w:t xml:space="preserve"> </w:t>
      </w:r>
      <w:r w:rsidR="00082254">
        <w:rPr>
          <w:rStyle w:val="Fettung"/>
          <w:b w:val="0"/>
        </w:rPr>
        <w:t>geh</w:t>
      </w:r>
      <w:r>
        <w:rPr>
          <w:rStyle w:val="Fettung"/>
          <w:b w:val="0"/>
        </w:rPr>
        <w:t>t mit der</w:t>
      </w:r>
      <w:r w:rsidR="00286C40">
        <w:rPr>
          <w:rStyle w:val="Fettung"/>
          <w:b w:val="0"/>
        </w:rPr>
        <w:t xml:space="preserve"> Kabine</w:t>
      </w:r>
      <w:r>
        <w:rPr>
          <w:rStyle w:val="Fettung"/>
          <w:b w:val="0"/>
        </w:rPr>
        <w:t xml:space="preserve"> </w:t>
      </w:r>
      <w:r w:rsidRPr="00286C40">
        <w:rPr>
          <w:rStyle w:val="Fettung"/>
          <w:bCs/>
        </w:rPr>
        <w:t>Eco</w:t>
      </w:r>
      <w:r>
        <w:rPr>
          <w:rStyle w:val="Fettung"/>
          <w:b w:val="0"/>
        </w:rPr>
        <w:t>ProBooth</w:t>
      </w:r>
      <w:r w:rsidR="00082254">
        <w:rPr>
          <w:rStyle w:val="Fettung"/>
          <w:b w:val="0"/>
        </w:rPr>
        <w:t xml:space="preserve"> eine perfekte Verbindung ein. </w:t>
      </w:r>
      <w:r>
        <w:rPr>
          <w:rStyle w:val="Fettung"/>
          <w:b w:val="0"/>
        </w:rPr>
        <w:t xml:space="preserve">Er </w:t>
      </w:r>
      <w:r w:rsidR="008E0461">
        <w:rPr>
          <w:rStyle w:val="Fettung"/>
          <w:b w:val="0"/>
        </w:rPr>
        <w:t>eignet sich für die</w:t>
      </w:r>
      <w:r w:rsidR="00416822">
        <w:rPr>
          <w:rStyle w:val="Fettung"/>
          <w:b w:val="0"/>
        </w:rPr>
        <w:t xml:space="preserve"> Innen-, Außen- und Metalliclackierung</w:t>
      </w:r>
      <w:r w:rsidR="008E0461">
        <w:rPr>
          <w:rStyle w:val="Fettung"/>
          <w:b w:val="0"/>
        </w:rPr>
        <w:t xml:space="preserve"> und nutzt dafür</w:t>
      </w:r>
      <w:r w:rsidR="00416822">
        <w:rPr>
          <w:rStyle w:val="Fettung"/>
          <w:b w:val="0"/>
        </w:rPr>
        <w:t xml:space="preserve"> ein und d</w:t>
      </w:r>
      <w:r w:rsidR="008177BB">
        <w:rPr>
          <w:rStyle w:val="Fettung"/>
          <w:b w:val="0"/>
        </w:rPr>
        <w:t>as</w:t>
      </w:r>
      <w:r w:rsidR="00416822">
        <w:rPr>
          <w:rStyle w:val="Fettung"/>
          <w:b w:val="0"/>
        </w:rPr>
        <w:t>selbe Glockenteller-/Lenkluftring- und Außenaufladungssystem.</w:t>
      </w:r>
    </w:p>
    <w:p w14:paraId="088B7A24" w14:textId="77777777" w:rsidR="006E6C80" w:rsidRDefault="006E6C80" w:rsidP="006E6C80">
      <w:pPr>
        <w:pStyle w:val="Flietext"/>
        <w:rPr>
          <w:rStyle w:val="Fettung"/>
          <w:b w:val="0"/>
        </w:rPr>
      </w:pPr>
    </w:p>
    <w:p w14:paraId="4F03CAE5" w14:textId="3F328A09" w:rsidR="00EA4611" w:rsidRDefault="002543C5" w:rsidP="006C647F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In der Kombination von</w:t>
      </w:r>
      <w:r w:rsidR="00CA4806">
        <w:rPr>
          <w:rStyle w:val="Fettung"/>
          <w:b w:val="0"/>
        </w:rPr>
        <w:t xml:space="preserve"> </w:t>
      </w:r>
      <w:r w:rsidR="007079D4" w:rsidRPr="000B6C11">
        <w:rPr>
          <w:rStyle w:val="Fettung"/>
          <w:bCs/>
        </w:rPr>
        <w:t>Eco</w:t>
      </w:r>
      <w:r w:rsidR="007079D4">
        <w:rPr>
          <w:rStyle w:val="Fettung"/>
          <w:b w:val="0"/>
        </w:rPr>
        <w:t xml:space="preserve">Bell4 </w:t>
      </w:r>
      <w:r w:rsidR="007079D4" w:rsidRPr="000B6C11">
        <w:rPr>
          <w:rStyle w:val="Fettung"/>
          <w:bCs/>
        </w:rPr>
        <w:t>Pro</w:t>
      </w:r>
      <w:r w:rsidR="007079D4">
        <w:rPr>
          <w:rStyle w:val="Fettung"/>
          <w:b w:val="0"/>
        </w:rPr>
        <w:t xml:space="preserve"> </w:t>
      </w:r>
      <w:proofErr w:type="spellStart"/>
      <w:r w:rsidR="007079D4">
        <w:rPr>
          <w:rStyle w:val="Fettung"/>
          <w:b w:val="0"/>
        </w:rPr>
        <w:t>Ux</w:t>
      </w:r>
      <w:proofErr w:type="spellEnd"/>
      <w:r w:rsidR="007079D4">
        <w:rPr>
          <w:rStyle w:val="Fettung"/>
          <w:b w:val="0"/>
        </w:rPr>
        <w:t xml:space="preserve"> </w:t>
      </w:r>
      <w:r w:rsidR="00974CA6">
        <w:rPr>
          <w:rStyle w:val="Fettung"/>
          <w:b w:val="0"/>
        </w:rPr>
        <w:t>und</w:t>
      </w:r>
      <w:r w:rsidR="007079D4">
        <w:rPr>
          <w:rStyle w:val="Fettung"/>
          <w:b w:val="0"/>
        </w:rPr>
        <w:t xml:space="preserve"> </w:t>
      </w:r>
      <w:r w:rsidR="007079D4" w:rsidRPr="000B6C11">
        <w:rPr>
          <w:rStyle w:val="Fettung"/>
          <w:bCs/>
        </w:rPr>
        <w:t>Eco</w:t>
      </w:r>
      <w:r w:rsidR="007079D4">
        <w:rPr>
          <w:rStyle w:val="Fettung"/>
          <w:b w:val="0"/>
        </w:rPr>
        <w:t xml:space="preserve">ProBooth sind sogar </w:t>
      </w:r>
      <w:r w:rsidR="002823B2">
        <w:rPr>
          <w:rStyle w:val="Fettung"/>
          <w:b w:val="0"/>
        </w:rPr>
        <w:t xml:space="preserve">Einsparungen von bis zu 91 </w:t>
      </w:r>
      <w:r w:rsidR="00324046">
        <w:rPr>
          <w:rStyle w:val="Fettung"/>
          <w:b w:val="0"/>
        </w:rPr>
        <w:t>Prozent</w:t>
      </w:r>
      <w:r w:rsidR="002823B2">
        <w:rPr>
          <w:rStyle w:val="Fettung"/>
          <w:b w:val="0"/>
        </w:rPr>
        <w:t xml:space="preserve"> </w:t>
      </w:r>
      <w:r w:rsidR="001B14E3">
        <w:rPr>
          <w:rStyle w:val="Fettung"/>
          <w:b w:val="0"/>
        </w:rPr>
        <w:t xml:space="preserve">beim Farbwechsel </w:t>
      </w:r>
      <w:r w:rsidR="002823B2">
        <w:rPr>
          <w:rStyle w:val="Fettung"/>
          <w:b w:val="0"/>
        </w:rPr>
        <w:t>möglich</w:t>
      </w:r>
      <w:r w:rsidR="0080624B">
        <w:rPr>
          <w:rStyle w:val="Fettung"/>
          <w:b w:val="0"/>
        </w:rPr>
        <w:t>, die ansonsten durch Lackverluste und Lösemittelverbräuche entstehen würden</w:t>
      </w:r>
      <w:r w:rsidR="002823B2">
        <w:rPr>
          <w:rStyle w:val="Fettung"/>
          <w:b w:val="0"/>
        </w:rPr>
        <w:t xml:space="preserve">. </w:t>
      </w:r>
      <w:r w:rsidR="00BF0C9F">
        <w:rPr>
          <w:rStyle w:val="Fettung"/>
          <w:b w:val="0"/>
        </w:rPr>
        <w:t>„</w:t>
      </w:r>
      <w:r w:rsidR="00A30E66">
        <w:rPr>
          <w:rStyle w:val="Fettung"/>
          <w:b w:val="0"/>
        </w:rPr>
        <w:t>Das ist ein riesiger Schritt. Unsere</w:t>
      </w:r>
      <w:r w:rsidR="00BF0C9F">
        <w:rPr>
          <w:rStyle w:val="Fettung"/>
          <w:b w:val="0"/>
        </w:rPr>
        <w:t xml:space="preserve"> </w:t>
      </w:r>
      <w:r w:rsidR="00085704">
        <w:rPr>
          <w:rStyle w:val="Fettung"/>
          <w:b w:val="0"/>
        </w:rPr>
        <w:t>M</w:t>
      </w:r>
      <w:r w:rsidR="0067557A">
        <w:rPr>
          <w:rStyle w:val="Fettung"/>
          <w:b w:val="0"/>
        </w:rPr>
        <w:t>odellrechnung</w:t>
      </w:r>
      <w:r w:rsidR="00085704">
        <w:rPr>
          <w:rStyle w:val="Fettung"/>
          <w:b w:val="0"/>
        </w:rPr>
        <w:t>en</w:t>
      </w:r>
      <w:r w:rsidR="0067557A">
        <w:rPr>
          <w:rStyle w:val="Fettung"/>
          <w:b w:val="0"/>
        </w:rPr>
        <w:t xml:space="preserve"> </w:t>
      </w:r>
      <w:r w:rsidR="00085704">
        <w:rPr>
          <w:rStyle w:val="Fettung"/>
          <w:b w:val="0"/>
        </w:rPr>
        <w:t>basieren auf einer Lackieranlage, die</w:t>
      </w:r>
      <w:r w:rsidR="00347ABF">
        <w:rPr>
          <w:rStyle w:val="Fettung"/>
          <w:b w:val="0"/>
        </w:rPr>
        <w:t xml:space="preserve"> i</w:t>
      </w:r>
      <w:r w:rsidR="00786422">
        <w:rPr>
          <w:rStyle w:val="Fettung"/>
          <w:b w:val="0"/>
        </w:rPr>
        <w:t>m</w:t>
      </w:r>
      <w:r w:rsidR="00347ABF">
        <w:rPr>
          <w:rStyle w:val="Fettung"/>
          <w:b w:val="0"/>
        </w:rPr>
        <w:t xml:space="preserve"> Drei-Schicht-Betrieb an 230 </w:t>
      </w:r>
      <w:r w:rsidR="00786422">
        <w:rPr>
          <w:rStyle w:val="Fettung"/>
          <w:b w:val="0"/>
        </w:rPr>
        <w:t xml:space="preserve">Arbeitstagen im Jahr </w:t>
      </w:r>
      <w:r w:rsidR="00DB4FC0">
        <w:rPr>
          <w:rStyle w:val="Fettung"/>
          <w:b w:val="0"/>
        </w:rPr>
        <w:t xml:space="preserve">30 Karosserien pro Stunde beschichtet und dabei 24 </w:t>
      </w:r>
      <w:r w:rsidR="00795249">
        <w:rPr>
          <w:rStyle w:val="Fettung"/>
          <w:b w:val="0"/>
        </w:rPr>
        <w:t>Farben nutzt.</w:t>
      </w:r>
      <w:r w:rsidR="004A6647">
        <w:rPr>
          <w:rStyle w:val="Fettung"/>
          <w:b w:val="0"/>
        </w:rPr>
        <w:t xml:space="preserve"> Mit der eingesparten </w:t>
      </w:r>
      <w:r w:rsidR="00A0247F">
        <w:rPr>
          <w:rStyle w:val="Fettung"/>
          <w:b w:val="0"/>
        </w:rPr>
        <w:t xml:space="preserve">Lackmenge </w:t>
      </w:r>
      <w:r w:rsidR="003936D4">
        <w:rPr>
          <w:rStyle w:val="Fettung"/>
          <w:b w:val="0"/>
        </w:rPr>
        <w:t>ließen sich 15.600 Karosserien zusätzlich lackieren</w:t>
      </w:r>
      <w:r w:rsidR="00A30E66">
        <w:rPr>
          <w:rStyle w:val="Fettung"/>
          <w:b w:val="0"/>
        </w:rPr>
        <w:t>“</w:t>
      </w:r>
      <w:r w:rsidR="00D06823">
        <w:rPr>
          <w:rStyle w:val="Fettung"/>
          <w:b w:val="0"/>
        </w:rPr>
        <w:t>,</w:t>
      </w:r>
      <w:r w:rsidR="00E760C4">
        <w:rPr>
          <w:rStyle w:val="Fettung"/>
          <w:b w:val="0"/>
        </w:rPr>
        <w:t xml:space="preserve"> </w:t>
      </w:r>
      <w:r w:rsidR="00A30E66">
        <w:rPr>
          <w:rStyle w:val="Fettung"/>
          <w:b w:val="0"/>
        </w:rPr>
        <w:t xml:space="preserve">so </w:t>
      </w:r>
      <w:r w:rsidR="00842258">
        <w:rPr>
          <w:rStyle w:val="Fettung"/>
          <w:b w:val="0"/>
        </w:rPr>
        <w:t>Frank Herre</w:t>
      </w:r>
      <w:r w:rsidR="00A30E66">
        <w:rPr>
          <w:rStyle w:val="Fettung"/>
          <w:b w:val="0"/>
        </w:rPr>
        <w:t xml:space="preserve">, </w:t>
      </w:r>
      <w:r w:rsidR="00842258">
        <w:rPr>
          <w:rStyle w:val="Fettung"/>
          <w:b w:val="0"/>
        </w:rPr>
        <w:t>Leiter</w:t>
      </w:r>
      <w:r w:rsidR="00A30E66">
        <w:rPr>
          <w:rStyle w:val="Fettung"/>
          <w:b w:val="0"/>
        </w:rPr>
        <w:t xml:space="preserve"> der Entwicklung Applikationstechnik bei Dürr.</w:t>
      </w:r>
    </w:p>
    <w:p w14:paraId="5ED95E65" w14:textId="77777777" w:rsidR="00EA4611" w:rsidRDefault="00EA4611" w:rsidP="006C647F">
      <w:pPr>
        <w:pStyle w:val="Flietext"/>
        <w:rPr>
          <w:rStyle w:val="Fettung"/>
          <w:b w:val="0"/>
        </w:rPr>
      </w:pPr>
    </w:p>
    <w:p w14:paraId="100E6016" w14:textId="38187850" w:rsidR="000E0C33" w:rsidRPr="009710FC" w:rsidRDefault="000E0C33" w:rsidP="006C647F">
      <w:pPr>
        <w:pStyle w:val="Flietext"/>
        <w:rPr>
          <w:rStyle w:val="Fettung"/>
          <w:bCs/>
        </w:rPr>
      </w:pPr>
      <w:r w:rsidRPr="009710FC">
        <w:rPr>
          <w:rStyle w:val="Fettung"/>
          <w:bCs/>
        </w:rPr>
        <w:t>Nur vier Roboter verringern F</w:t>
      </w:r>
      <w:r w:rsidR="009710FC" w:rsidRPr="009710FC">
        <w:rPr>
          <w:rStyle w:val="Fettung"/>
          <w:bCs/>
        </w:rPr>
        <w:t>arbwechsel- und F</w:t>
      </w:r>
      <w:r w:rsidRPr="009710FC">
        <w:rPr>
          <w:rStyle w:val="Fettung"/>
          <w:bCs/>
        </w:rPr>
        <w:t>örderzeiten</w:t>
      </w:r>
    </w:p>
    <w:p w14:paraId="1DA213D1" w14:textId="0832299E" w:rsidR="00A42786" w:rsidRDefault="00094E2D" w:rsidP="00A42786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Das System </w:t>
      </w:r>
      <w:r w:rsidR="00EA4611">
        <w:rPr>
          <w:rStyle w:val="Fettung"/>
          <w:b w:val="0"/>
        </w:rPr>
        <w:t xml:space="preserve">mit bis zu vier Hauptnadeln </w:t>
      </w:r>
      <w:r w:rsidR="00CC3C2C">
        <w:rPr>
          <w:rStyle w:val="Fettung"/>
          <w:b w:val="0"/>
        </w:rPr>
        <w:t xml:space="preserve">deckt </w:t>
      </w:r>
      <w:r w:rsidR="00EA4611">
        <w:rPr>
          <w:rStyle w:val="Fettung"/>
          <w:b w:val="0"/>
        </w:rPr>
        <w:t xml:space="preserve">alle Lackieranforderungen ab: </w:t>
      </w:r>
      <w:r w:rsidR="008D57DC">
        <w:rPr>
          <w:rStyle w:val="Fettung"/>
          <w:b w:val="0"/>
        </w:rPr>
        <w:t xml:space="preserve">von der </w:t>
      </w:r>
      <w:r w:rsidR="006443CD">
        <w:rPr>
          <w:rStyle w:val="Fettung"/>
          <w:b w:val="0"/>
        </w:rPr>
        <w:t>Vie</w:t>
      </w:r>
      <w:r w:rsidR="00747F43">
        <w:rPr>
          <w:rStyle w:val="Fettung"/>
          <w:b w:val="0"/>
        </w:rPr>
        <w:t>r</w:t>
      </w:r>
      <w:r w:rsidR="006443CD">
        <w:rPr>
          <w:rStyle w:val="Fettung"/>
          <w:b w:val="0"/>
        </w:rPr>
        <w:t>-Mal-</w:t>
      </w:r>
      <w:proofErr w:type="spellStart"/>
      <w:r w:rsidR="006443CD">
        <w:rPr>
          <w:rStyle w:val="Fettung"/>
          <w:b w:val="0"/>
        </w:rPr>
        <w:t>Einkomponenten</w:t>
      </w:r>
      <w:proofErr w:type="spellEnd"/>
      <w:r w:rsidR="009B1546">
        <w:rPr>
          <w:rStyle w:val="Fettung"/>
          <w:b w:val="0"/>
        </w:rPr>
        <w:t>-</w:t>
      </w:r>
      <w:r w:rsidR="00D77D88">
        <w:rPr>
          <w:rStyle w:val="Fettung"/>
          <w:b w:val="0"/>
        </w:rPr>
        <w:t>Lösung für Basislacke</w:t>
      </w:r>
      <w:r w:rsidR="008D57DC">
        <w:rPr>
          <w:rStyle w:val="Fettung"/>
          <w:b w:val="0"/>
        </w:rPr>
        <w:t xml:space="preserve"> bis hin zur </w:t>
      </w:r>
      <w:r w:rsidR="005560F0">
        <w:rPr>
          <w:rStyle w:val="Fettung"/>
          <w:b w:val="0"/>
        </w:rPr>
        <w:t>Drei-Mal-</w:t>
      </w:r>
      <w:r w:rsidR="00D77D88">
        <w:rPr>
          <w:rStyle w:val="Fettung"/>
          <w:b w:val="0"/>
        </w:rPr>
        <w:t>2K-L</w:t>
      </w:r>
      <w:r w:rsidR="00F958E3">
        <w:rPr>
          <w:rStyle w:val="Fettung"/>
          <w:b w:val="0"/>
        </w:rPr>
        <w:t>ö</w:t>
      </w:r>
      <w:r w:rsidR="00C167AF">
        <w:rPr>
          <w:rStyle w:val="Fettung"/>
          <w:b w:val="0"/>
        </w:rPr>
        <w:t>s</w:t>
      </w:r>
      <w:r w:rsidR="00F958E3">
        <w:rPr>
          <w:rStyle w:val="Fettung"/>
          <w:b w:val="0"/>
        </w:rPr>
        <w:t xml:space="preserve">ung für Klarlacke. </w:t>
      </w:r>
      <w:r w:rsidR="00A42786">
        <w:rPr>
          <w:rStyle w:val="Fettung"/>
          <w:b w:val="0"/>
        </w:rPr>
        <w:t xml:space="preserve">Dürr bietet die </w:t>
      </w:r>
      <w:r w:rsidR="00A42786" w:rsidRPr="0000684A">
        <w:rPr>
          <w:rStyle w:val="Fettung"/>
          <w:bCs/>
        </w:rPr>
        <w:t>Eco</w:t>
      </w:r>
      <w:r w:rsidR="00A42786">
        <w:rPr>
          <w:rStyle w:val="Fettung"/>
          <w:b w:val="0"/>
        </w:rPr>
        <w:t>Bell4 in insgesamt zehn Varianten an, passend f</w:t>
      </w:r>
      <w:r w:rsidR="00A42786" w:rsidRPr="002C5673">
        <w:rPr>
          <w:rStyle w:val="Fettung"/>
          <w:b w:val="0"/>
        </w:rPr>
        <w:t>ür alle Anwendungen in der Innen- und Außenlackierung mit Direkt- oder Außenaufladung.</w:t>
      </w:r>
      <w:r w:rsidR="00A42786">
        <w:rPr>
          <w:rStyle w:val="Fettung"/>
          <w:b w:val="0"/>
        </w:rPr>
        <w:t xml:space="preserve"> Erstmals gibt es über die Produktfamilie hinweg eine Basisversion für Standardanwendungen sowie eine Pro-Version für spezielle Prozesse wie 4x1K oder 3x2K. </w:t>
      </w:r>
    </w:p>
    <w:p w14:paraId="7F8D3D1B" w14:textId="77777777" w:rsidR="00052EFF" w:rsidRDefault="00052EFF" w:rsidP="00C51567">
      <w:pPr>
        <w:pStyle w:val="Flietext"/>
        <w:rPr>
          <w:rStyle w:val="Fettung"/>
        </w:rPr>
      </w:pPr>
    </w:p>
    <w:p w14:paraId="113DC1C1" w14:textId="77777777" w:rsidR="005B4385" w:rsidRPr="00197A69" w:rsidRDefault="005B4385" w:rsidP="005B4B20">
      <w:pPr>
        <w:spacing w:line="280" w:lineRule="atLeast"/>
        <w:rPr>
          <w:rStyle w:val="Fettung"/>
        </w:rPr>
      </w:pPr>
    </w:p>
    <w:p w14:paraId="1060859F" w14:textId="209B2037" w:rsidR="005B4385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t>Bilder</w:t>
      </w:r>
    </w:p>
    <w:p w14:paraId="5D7CCF8C" w14:textId="7D929F62" w:rsidR="0035257F" w:rsidRPr="00380FBC" w:rsidRDefault="00380FBC" w:rsidP="005B4B20">
      <w:pPr>
        <w:spacing w:line="280" w:lineRule="atLeast"/>
        <w:rPr>
          <w:rStyle w:val="Fettung"/>
          <w:b w:val="0"/>
          <w:bCs/>
        </w:rPr>
      </w:pPr>
      <w:r>
        <w:rPr>
          <w:rStyle w:val="Fettung"/>
          <w:b w:val="0"/>
          <w:bCs/>
        </w:rPr>
        <w:t xml:space="preserve">Das folgende Bildmaterial steht </w:t>
      </w:r>
      <w:hyperlink r:id="rId12" w:history="1">
        <w:r w:rsidRPr="00AA6B5C">
          <w:rPr>
            <w:rStyle w:val="Hyperlink"/>
            <w:bCs/>
            <w:spacing w:val="-2"/>
            <w:w w:val="101"/>
          </w:rPr>
          <w:t>hier</w:t>
        </w:r>
      </w:hyperlink>
      <w:r>
        <w:rPr>
          <w:rStyle w:val="Fettung"/>
          <w:b w:val="0"/>
          <w:bCs/>
        </w:rPr>
        <w:t xml:space="preserve"> zum Download bereit.</w:t>
      </w:r>
    </w:p>
    <w:p w14:paraId="46369EBF" w14:textId="108DE3B2" w:rsidR="00F32299" w:rsidRDefault="00125FBF" w:rsidP="005B4B20">
      <w:pPr>
        <w:spacing w:line="280" w:lineRule="atLeast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4AEBB4B6" wp14:editId="02A930DB">
            <wp:extent cx="49149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847ED" w14:textId="2C0240D9" w:rsidR="00C761BF" w:rsidRDefault="00F32299" w:rsidP="005B4B20">
      <w:pPr>
        <w:spacing w:line="280" w:lineRule="atLeast"/>
        <w:rPr>
          <w:sz w:val="18"/>
          <w:szCs w:val="18"/>
        </w:rPr>
      </w:pPr>
      <w:r w:rsidRPr="006E3519">
        <w:rPr>
          <w:b/>
          <w:bCs/>
          <w:sz w:val="18"/>
          <w:szCs w:val="18"/>
        </w:rPr>
        <w:t>Bild 1:</w:t>
      </w:r>
      <w:r w:rsidRPr="00F32299">
        <w:rPr>
          <w:sz w:val="18"/>
          <w:szCs w:val="18"/>
        </w:rPr>
        <w:t xml:space="preserve"> </w:t>
      </w:r>
      <w:r w:rsidR="00EB4156">
        <w:rPr>
          <w:sz w:val="18"/>
          <w:szCs w:val="18"/>
        </w:rPr>
        <w:t xml:space="preserve">Dank der vier Hauptnadeln schafft </w:t>
      </w:r>
      <w:r w:rsidR="00EB4156" w:rsidRPr="006E3519">
        <w:rPr>
          <w:b/>
          <w:bCs/>
          <w:sz w:val="18"/>
          <w:szCs w:val="18"/>
        </w:rPr>
        <w:t>Eco</w:t>
      </w:r>
      <w:r w:rsidR="00EB4156">
        <w:rPr>
          <w:sz w:val="18"/>
          <w:szCs w:val="18"/>
        </w:rPr>
        <w:t xml:space="preserve">Bell4 Pro Farbwechsel in nur </w:t>
      </w:r>
      <w:r w:rsidR="003558F0">
        <w:rPr>
          <w:sz w:val="18"/>
          <w:szCs w:val="18"/>
        </w:rPr>
        <w:t>vier Sekunden ohne Farbverlust.</w:t>
      </w:r>
    </w:p>
    <w:p w14:paraId="508714C3" w14:textId="77777777" w:rsidR="00125FBF" w:rsidRDefault="00125FBF" w:rsidP="005B4B20">
      <w:pPr>
        <w:spacing w:line="280" w:lineRule="atLeast"/>
        <w:rPr>
          <w:sz w:val="18"/>
          <w:szCs w:val="18"/>
        </w:rPr>
      </w:pPr>
    </w:p>
    <w:p w14:paraId="6A965A87" w14:textId="16AE7898" w:rsidR="00125FBF" w:rsidRDefault="00262A3F" w:rsidP="005B4B20">
      <w:pPr>
        <w:spacing w:line="280" w:lineRule="atLeast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5F68DD3B" wp14:editId="4635747A">
            <wp:extent cx="2133600" cy="3200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565E8" w14:textId="6A82D9D7" w:rsidR="00262A3F" w:rsidRPr="00365456" w:rsidRDefault="00262A3F" w:rsidP="005B4B20">
      <w:pPr>
        <w:spacing w:line="280" w:lineRule="atLeast"/>
        <w:rPr>
          <w:sz w:val="18"/>
          <w:szCs w:val="18"/>
        </w:rPr>
      </w:pPr>
      <w:r w:rsidRPr="00365456">
        <w:rPr>
          <w:b/>
          <w:bCs/>
          <w:sz w:val="18"/>
          <w:szCs w:val="18"/>
        </w:rPr>
        <w:t>Bild 2:</w:t>
      </w:r>
      <w:r w:rsidRPr="00365456">
        <w:rPr>
          <w:sz w:val="18"/>
          <w:szCs w:val="18"/>
        </w:rPr>
        <w:t xml:space="preserve"> </w:t>
      </w:r>
      <w:r w:rsidR="001E25CE" w:rsidRPr="001E25CE">
        <w:rPr>
          <w:sz w:val="18"/>
          <w:szCs w:val="18"/>
        </w:rPr>
        <w:t xml:space="preserve">Der </w:t>
      </w:r>
      <w:r w:rsidR="005F4C5B">
        <w:rPr>
          <w:sz w:val="18"/>
          <w:szCs w:val="18"/>
        </w:rPr>
        <w:t xml:space="preserve">flexible </w:t>
      </w:r>
      <w:r w:rsidR="001E25CE" w:rsidRPr="001E25CE">
        <w:rPr>
          <w:sz w:val="18"/>
          <w:szCs w:val="18"/>
        </w:rPr>
        <w:t xml:space="preserve">Universalzerstäuber </w:t>
      </w:r>
      <w:r w:rsidR="001E25CE" w:rsidRPr="001E25CE">
        <w:rPr>
          <w:b/>
          <w:bCs/>
          <w:sz w:val="18"/>
          <w:szCs w:val="18"/>
        </w:rPr>
        <w:t>Eco</w:t>
      </w:r>
      <w:r w:rsidR="001E25CE" w:rsidRPr="001E25CE">
        <w:rPr>
          <w:sz w:val="18"/>
          <w:szCs w:val="18"/>
        </w:rPr>
        <w:t xml:space="preserve">Bell4 Pro </w:t>
      </w:r>
      <w:proofErr w:type="spellStart"/>
      <w:r w:rsidR="001E25CE" w:rsidRPr="001E25CE">
        <w:rPr>
          <w:sz w:val="18"/>
          <w:szCs w:val="18"/>
        </w:rPr>
        <w:t>Ux</w:t>
      </w:r>
      <w:proofErr w:type="spellEnd"/>
      <w:r w:rsidR="001E25CE">
        <w:rPr>
          <w:sz w:val="18"/>
          <w:szCs w:val="18"/>
        </w:rPr>
        <w:t>.</w:t>
      </w:r>
    </w:p>
    <w:p w14:paraId="6DE45FB1" w14:textId="77777777" w:rsidR="005B4385" w:rsidRPr="00365456" w:rsidRDefault="005B4385" w:rsidP="005B4B20">
      <w:pPr>
        <w:spacing w:line="280" w:lineRule="atLeast"/>
        <w:rPr>
          <w:rStyle w:val="Fettung"/>
          <w:sz w:val="18"/>
          <w:szCs w:val="18"/>
        </w:rPr>
      </w:pPr>
    </w:p>
    <w:p w14:paraId="409B5990" w14:textId="55348F7C" w:rsidR="002F73C2" w:rsidRPr="00365456" w:rsidRDefault="002F73C2" w:rsidP="002F73C2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</w:rPr>
      </w:pPr>
    </w:p>
    <w:p w14:paraId="5C716329" w14:textId="7ABC1293" w:rsidR="0054512D" w:rsidRPr="00365456" w:rsidRDefault="0054512D" w:rsidP="002F73C2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</w:rPr>
      </w:pPr>
    </w:p>
    <w:p w14:paraId="49842037" w14:textId="4D433303" w:rsidR="00083BC6" w:rsidRPr="00F32299" w:rsidRDefault="00083BC6" w:rsidP="00083BC6">
      <w:pPr>
        <w:spacing w:line="276" w:lineRule="auto"/>
        <w:rPr>
          <w:rStyle w:val="DisclaimerZchn"/>
          <w:color w:val="auto"/>
          <w:sz w:val="18"/>
          <w:szCs w:val="18"/>
        </w:rPr>
      </w:pPr>
      <w:r w:rsidRPr="00F32299">
        <w:rPr>
          <w:rStyle w:val="DisclaimerZchn"/>
          <w:color w:val="auto"/>
          <w:sz w:val="18"/>
          <w:szCs w:val="18"/>
        </w:rPr>
        <w:t xml:space="preserve">Der Dürr-Konzern ist ein weltweit führender Maschinen- und Anlagenbauer mit ausgeprägter Kompetenz in den Bereichen Automatisierung, Digitalisierung und Energieeffizienz. Seine Produkte, Systeme und Services ermöglichen hocheffiziente und nachhaltige Fertigungsprozesse in unterschiedlichen Industrien. Der Dürr-Konzern beliefert vor allem die Automobilindustrie, Produzenten von Möbeln und Holzhäusern sowie die Branchen Chemie, </w:t>
      </w:r>
      <w:proofErr w:type="spellStart"/>
      <w:r w:rsidRPr="00F32299">
        <w:rPr>
          <w:rStyle w:val="DisclaimerZchn"/>
          <w:color w:val="auto"/>
          <w:sz w:val="18"/>
          <w:szCs w:val="18"/>
        </w:rPr>
        <w:t>Pharma</w:t>
      </w:r>
      <w:proofErr w:type="spellEnd"/>
      <w:r w:rsidRPr="00F32299">
        <w:rPr>
          <w:rStyle w:val="DisclaimerZchn"/>
          <w:color w:val="auto"/>
          <w:sz w:val="18"/>
          <w:szCs w:val="18"/>
        </w:rPr>
        <w:t>, Medizinprodukte und Elektro. Im Jahr 2022 erzielte er einen Umsatz von 4,3 Mrd. €. Das Unternehmen hat rund 18.</w:t>
      </w:r>
      <w:r w:rsidR="000662B8" w:rsidRPr="00F32299">
        <w:rPr>
          <w:rStyle w:val="DisclaimerZchn"/>
          <w:color w:val="auto"/>
          <w:sz w:val="18"/>
          <w:szCs w:val="18"/>
        </w:rPr>
        <w:t>7</w:t>
      </w:r>
      <w:r w:rsidRPr="00F32299">
        <w:rPr>
          <w:rStyle w:val="DisclaimerZchn"/>
          <w:color w:val="auto"/>
          <w:sz w:val="18"/>
          <w:szCs w:val="18"/>
        </w:rPr>
        <w:t>00 Beschäftigte und verfügt über 123 Standorte in 32 Ländern. Der Dürr-Konzern agiert mit den drei Marken Dürr, Schenck und HOMAG sowie mit fünf Divisions am Markt:</w:t>
      </w:r>
    </w:p>
    <w:p w14:paraId="6CD4B319" w14:textId="77777777" w:rsidR="00083BC6" w:rsidRPr="00F32299" w:rsidRDefault="00083BC6" w:rsidP="00083BC6">
      <w:pPr>
        <w:spacing w:line="276" w:lineRule="auto"/>
        <w:rPr>
          <w:rStyle w:val="DisclaimerZchn"/>
          <w:color w:val="auto"/>
          <w:sz w:val="18"/>
          <w:szCs w:val="18"/>
        </w:rPr>
      </w:pPr>
    </w:p>
    <w:p w14:paraId="36E7AD1C" w14:textId="77777777" w:rsidR="00083BC6" w:rsidRPr="00F32299" w:rsidRDefault="00083BC6" w:rsidP="00083BC6">
      <w:pPr>
        <w:spacing w:line="276" w:lineRule="auto"/>
        <w:rPr>
          <w:rStyle w:val="DisclaimerZchn"/>
          <w:color w:val="auto"/>
          <w:sz w:val="18"/>
          <w:szCs w:val="18"/>
        </w:rPr>
      </w:pPr>
      <w:r w:rsidRPr="00F32299">
        <w:rPr>
          <w:rStyle w:val="DisclaimerZchn"/>
          <w:b/>
          <w:bCs/>
          <w:color w:val="auto"/>
          <w:sz w:val="18"/>
          <w:szCs w:val="18"/>
        </w:rPr>
        <w:t>Paint and Final Assembly Systems:</w:t>
      </w:r>
      <w:r w:rsidRPr="00F32299">
        <w:rPr>
          <w:rStyle w:val="DisclaimerZchn"/>
          <w:color w:val="auto"/>
          <w:sz w:val="18"/>
          <w:szCs w:val="18"/>
        </w:rPr>
        <w:t xml:space="preserve"> Lackierereien sowie Endmontage-, Prüf- und Befülltechnik für die Automobilindustrie, Montage- und Prüfsysteme für Medizinprodukte</w:t>
      </w:r>
    </w:p>
    <w:p w14:paraId="70E8DBB8" w14:textId="77777777" w:rsidR="00083BC6" w:rsidRPr="00F32299" w:rsidRDefault="00083BC6" w:rsidP="00083BC6">
      <w:pPr>
        <w:spacing w:line="276" w:lineRule="auto"/>
        <w:rPr>
          <w:rStyle w:val="DisclaimerZchn"/>
          <w:color w:val="auto"/>
          <w:sz w:val="18"/>
          <w:szCs w:val="18"/>
        </w:rPr>
      </w:pPr>
      <w:r w:rsidRPr="00F32299">
        <w:rPr>
          <w:rStyle w:val="DisclaimerZchn"/>
          <w:b/>
          <w:bCs/>
          <w:color w:val="auto"/>
          <w:sz w:val="18"/>
          <w:szCs w:val="18"/>
        </w:rPr>
        <w:t>Application Technology:</w:t>
      </w:r>
      <w:r w:rsidRPr="00F32299">
        <w:rPr>
          <w:rStyle w:val="DisclaimerZchn"/>
          <w:color w:val="auto"/>
          <w:sz w:val="18"/>
          <w:szCs w:val="18"/>
        </w:rPr>
        <w:t xml:space="preserve"> Robotertechnologien für den automatischen Auftrag von Lack sowie Dicht- und Klebstoffen </w:t>
      </w:r>
    </w:p>
    <w:p w14:paraId="304205CD" w14:textId="77777777" w:rsidR="00083BC6" w:rsidRPr="00F32299" w:rsidRDefault="00083BC6" w:rsidP="00083BC6">
      <w:pPr>
        <w:spacing w:line="276" w:lineRule="auto"/>
        <w:rPr>
          <w:rStyle w:val="DisclaimerZchn"/>
          <w:color w:val="auto"/>
          <w:sz w:val="18"/>
          <w:szCs w:val="18"/>
        </w:rPr>
      </w:pPr>
      <w:r w:rsidRPr="00F32299">
        <w:rPr>
          <w:rStyle w:val="DisclaimerZchn"/>
          <w:b/>
          <w:bCs/>
          <w:color w:val="auto"/>
          <w:sz w:val="18"/>
          <w:szCs w:val="18"/>
        </w:rPr>
        <w:t>Clean Technology Systems:</w:t>
      </w:r>
      <w:r w:rsidRPr="00F32299">
        <w:rPr>
          <w:rStyle w:val="DisclaimerZchn"/>
          <w:color w:val="auto"/>
          <w:sz w:val="18"/>
          <w:szCs w:val="18"/>
        </w:rPr>
        <w:t xml:space="preserve"> Abluftreinigungsanlagen, Beschichtungsanlagen für Batterieelektroden und Schallschutzsysteme</w:t>
      </w:r>
    </w:p>
    <w:p w14:paraId="6FE548EF" w14:textId="77777777" w:rsidR="00083BC6" w:rsidRPr="00F32299" w:rsidRDefault="00083BC6" w:rsidP="00083BC6">
      <w:pPr>
        <w:spacing w:line="276" w:lineRule="auto"/>
        <w:rPr>
          <w:rStyle w:val="DisclaimerZchn"/>
          <w:color w:val="auto"/>
          <w:sz w:val="18"/>
          <w:szCs w:val="18"/>
        </w:rPr>
      </w:pPr>
      <w:proofErr w:type="spellStart"/>
      <w:r w:rsidRPr="00F32299">
        <w:rPr>
          <w:rStyle w:val="DisclaimerZchn"/>
          <w:b/>
          <w:bCs/>
          <w:color w:val="auto"/>
          <w:sz w:val="18"/>
          <w:szCs w:val="18"/>
        </w:rPr>
        <w:t>Measuring</w:t>
      </w:r>
      <w:proofErr w:type="spellEnd"/>
      <w:r w:rsidRPr="00F32299">
        <w:rPr>
          <w:rStyle w:val="DisclaimerZchn"/>
          <w:b/>
          <w:bCs/>
          <w:color w:val="auto"/>
          <w:sz w:val="18"/>
          <w:szCs w:val="18"/>
        </w:rPr>
        <w:t xml:space="preserve"> and Process Systems</w:t>
      </w:r>
      <w:r w:rsidRPr="00F32299">
        <w:rPr>
          <w:rStyle w:val="DisclaimerZchn"/>
          <w:color w:val="auto"/>
          <w:sz w:val="18"/>
          <w:szCs w:val="18"/>
        </w:rPr>
        <w:t xml:space="preserve">: Auswuchtanlagen und Diagnosetechnik </w:t>
      </w:r>
    </w:p>
    <w:p w14:paraId="4A2BF342" w14:textId="77777777" w:rsidR="00083BC6" w:rsidRPr="00F32299" w:rsidRDefault="00083BC6" w:rsidP="00083BC6">
      <w:pPr>
        <w:spacing w:line="276" w:lineRule="auto"/>
        <w:rPr>
          <w:rStyle w:val="DisclaimerZchn"/>
          <w:color w:val="auto"/>
          <w:sz w:val="18"/>
          <w:szCs w:val="18"/>
        </w:rPr>
      </w:pPr>
      <w:proofErr w:type="spellStart"/>
      <w:r w:rsidRPr="00F32299">
        <w:rPr>
          <w:rStyle w:val="DisclaimerZchn"/>
          <w:b/>
          <w:bCs/>
          <w:color w:val="auto"/>
          <w:sz w:val="18"/>
          <w:szCs w:val="18"/>
        </w:rPr>
        <w:t>Woodworking</w:t>
      </w:r>
      <w:proofErr w:type="spellEnd"/>
      <w:r w:rsidRPr="00F32299">
        <w:rPr>
          <w:rStyle w:val="DisclaimerZchn"/>
          <w:b/>
          <w:bCs/>
          <w:color w:val="auto"/>
          <w:sz w:val="18"/>
          <w:szCs w:val="18"/>
        </w:rPr>
        <w:t xml:space="preserve"> Machinery and Systems:</w:t>
      </w:r>
      <w:r w:rsidRPr="00F32299">
        <w:rPr>
          <w:rStyle w:val="DisclaimerZchn"/>
          <w:color w:val="auto"/>
          <w:sz w:val="18"/>
          <w:szCs w:val="18"/>
        </w:rPr>
        <w:t xml:space="preserve"> Maschinen und Anlagen für die holzbearbeitende Industrie</w:t>
      </w:r>
    </w:p>
    <w:p w14:paraId="1C218BD6" w14:textId="77777777" w:rsidR="0054512D" w:rsidRDefault="0054512D" w:rsidP="00083BC6">
      <w:pPr>
        <w:pStyle w:val="BeschreibungDivisions"/>
        <w:numPr>
          <w:ilvl w:val="0"/>
          <w:numId w:val="0"/>
        </w:numPr>
        <w:ind w:left="360"/>
        <w:rPr>
          <w:iCs/>
          <w:color w:val="auto"/>
          <w:sz w:val="18"/>
          <w:szCs w:val="18"/>
        </w:rPr>
      </w:pPr>
    </w:p>
    <w:p w14:paraId="246DD90E" w14:textId="77777777" w:rsidR="002F7BDE" w:rsidRPr="00CC162F" w:rsidRDefault="002F7BDE" w:rsidP="002F73C2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</w:rPr>
      </w:pPr>
    </w:p>
    <w:p w14:paraId="35ABB60B" w14:textId="77777777" w:rsidR="0015445B" w:rsidRDefault="0015445B" w:rsidP="0015445B">
      <w:pPr>
        <w:spacing w:line="280" w:lineRule="atLeast"/>
        <w:rPr>
          <w:rStyle w:val="Fettung"/>
        </w:rPr>
      </w:pPr>
      <w:r w:rsidRPr="004119BA">
        <w:rPr>
          <w:rStyle w:val="Fettung"/>
        </w:rPr>
        <w:t>Kontakt</w:t>
      </w:r>
    </w:p>
    <w:p w14:paraId="51DA8691" w14:textId="37BE05E8" w:rsidR="002F7BDE" w:rsidRPr="004040C2" w:rsidRDefault="002F7BDE" w:rsidP="0015445B">
      <w:pPr>
        <w:spacing w:line="280" w:lineRule="atLeast"/>
      </w:pPr>
      <w:r w:rsidRPr="004040C2">
        <w:t>Dürr Systems AG</w:t>
      </w:r>
    </w:p>
    <w:p w14:paraId="00DEA91B" w14:textId="3E97FCCE" w:rsidR="002F7BDE" w:rsidRPr="004040C2" w:rsidRDefault="002F7BDE" w:rsidP="0015445B">
      <w:pPr>
        <w:spacing w:line="280" w:lineRule="atLeast"/>
      </w:pPr>
      <w:r w:rsidRPr="004040C2">
        <w:t>Kristin Roth</w:t>
      </w:r>
      <w:r w:rsidRPr="004040C2">
        <w:br/>
        <w:t>Marketing</w:t>
      </w:r>
      <w:r w:rsidRPr="004040C2">
        <w:br/>
        <w:t>Tel.: +49 7142 78-4854</w:t>
      </w:r>
    </w:p>
    <w:p w14:paraId="68B9B58A" w14:textId="24063613" w:rsidR="002F7BDE" w:rsidRPr="0082609B" w:rsidRDefault="002F7BDE" w:rsidP="0015445B">
      <w:pPr>
        <w:spacing w:line="280" w:lineRule="atLeast"/>
        <w:rPr>
          <w:lang w:val="it-IT"/>
        </w:rPr>
      </w:pPr>
      <w:r w:rsidRPr="0082609B">
        <w:rPr>
          <w:lang w:val="it-IT"/>
        </w:rPr>
        <w:t xml:space="preserve">E-mail: </w:t>
      </w:r>
      <w:hyperlink r:id="rId15" w:history="1">
        <w:r w:rsidR="00FA1461" w:rsidRPr="0082609B">
          <w:rPr>
            <w:rStyle w:val="Hyperlink"/>
            <w:lang w:val="it-IT"/>
          </w:rPr>
          <w:t>Kristin.roth@durr.com</w:t>
        </w:r>
      </w:hyperlink>
      <w:r w:rsidR="00FA1461" w:rsidRPr="0082609B">
        <w:rPr>
          <w:lang w:val="it-IT"/>
        </w:rPr>
        <w:t xml:space="preserve"> </w:t>
      </w:r>
      <w:r w:rsidR="00FA1461" w:rsidRPr="0082609B">
        <w:rPr>
          <w:rStyle w:val="Hyperlink"/>
          <w:lang w:val="it-IT"/>
        </w:rPr>
        <w:t xml:space="preserve"> </w:t>
      </w:r>
    </w:p>
    <w:p w14:paraId="66604AF1" w14:textId="77777777" w:rsidR="002F7BDE" w:rsidRPr="0082609B" w:rsidRDefault="002F7BDE" w:rsidP="0015445B">
      <w:pPr>
        <w:spacing w:line="280" w:lineRule="atLeast"/>
        <w:rPr>
          <w:rStyle w:val="Fettung"/>
          <w:lang w:val="it-IT"/>
        </w:rPr>
      </w:pPr>
    </w:p>
    <w:p w14:paraId="403F20BA" w14:textId="77777777" w:rsidR="002F7BDE" w:rsidRPr="0082609B" w:rsidRDefault="002F7BDE" w:rsidP="0015445B">
      <w:pPr>
        <w:spacing w:line="280" w:lineRule="atLeast"/>
        <w:rPr>
          <w:rStyle w:val="Fettung"/>
          <w:lang w:val="it-IT"/>
        </w:rPr>
      </w:pPr>
    </w:p>
    <w:sectPr w:rsidR="002F7BDE" w:rsidRPr="0082609B" w:rsidSect="00B143FE">
      <w:headerReference w:type="default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B9133" w14:textId="77777777" w:rsidR="00255B0B" w:rsidRDefault="00255B0B" w:rsidP="00D9165E">
      <w:r>
        <w:separator/>
      </w:r>
    </w:p>
  </w:endnote>
  <w:endnote w:type="continuationSeparator" w:id="0">
    <w:p w14:paraId="185A10D2" w14:textId="77777777" w:rsidR="00255B0B" w:rsidRDefault="00255B0B" w:rsidP="00D9165E">
      <w:r>
        <w:continuationSeparator/>
      </w:r>
    </w:p>
  </w:endnote>
  <w:endnote w:type="continuationNotice" w:id="1">
    <w:p w14:paraId="184BDB47" w14:textId="77777777" w:rsidR="00255B0B" w:rsidRDefault="00255B0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2B16D8E5" w:rsidR="00F24DFE" w:rsidRPr="0085432F" w:rsidRDefault="00F24DFE" w:rsidP="005218C8">
    <w:pPr>
      <w:pStyle w:val="Footer"/>
    </w:pPr>
    <w:r w:rsidRPr="006E5C09">
      <w:fldChar w:fldCharType="begin"/>
    </w:r>
    <w:r w:rsidRPr="006E5C09">
      <w:instrText xml:space="preserve"> IF  \* MERGEFORMAT </w:instrText>
    </w:r>
    <w:fldSimple w:instr="NUMPAGES  \* MERGEFORMAT">
      <w:r w:rsidR="005F4C5B">
        <w:instrText>6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5F4C5B">
      <w:instrText>5</w:instrText>
    </w:r>
    <w:r w:rsidRPr="006E5C09">
      <w:fldChar w:fldCharType="end"/>
    </w:r>
    <w:r w:rsidRPr="006E5C09">
      <w:instrText>/</w:instrText>
    </w:r>
    <w:fldSimple w:instr="NUMPAGES  \* MERGEFORMAT">
      <w:r w:rsidR="005F4C5B">
        <w:instrText>6</w:instrText>
      </w:r>
    </w:fldSimple>
    <w:r w:rsidRPr="006E5C09">
      <w:instrText>" "</w:instrText>
    </w:r>
    <w:r w:rsidRPr="006E5C09">
      <w:fldChar w:fldCharType="separate"/>
    </w:r>
    <w:r w:rsidR="005F4C5B">
      <w:t>5</w:t>
    </w:r>
    <w:r w:rsidR="005F4C5B" w:rsidRPr="006E5C09">
      <w:t>/</w:t>
    </w:r>
    <w:r w:rsidR="005F4C5B">
      <w:t>6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7F1F4977" w:rsidR="00F24DFE" w:rsidRPr="005218C8" w:rsidRDefault="00F24DFE" w:rsidP="005218C8">
    <w:pPr>
      <w:pStyle w:val="Header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5F4C5B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5F4C5B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5F4C5B">
        <w:instrText>6</w:instrText>
      </w:r>
    </w:fldSimple>
    <w:r w:rsidRPr="005218C8">
      <w:instrText>" "</w:instrText>
    </w:r>
    <w:r w:rsidRPr="005218C8">
      <w:fldChar w:fldCharType="separate"/>
    </w:r>
    <w:r w:rsidR="005F4C5B">
      <w:t>1</w:t>
    </w:r>
    <w:r w:rsidR="005F4C5B" w:rsidRPr="005218C8">
      <w:t>/</w:t>
    </w:r>
    <w:r w:rsidR="005F4C5B">
      <w:t>6</w:t>
    </w:r>
    <w:r w:rsidRPr="005218C8">
      <w:fldChar w:fldCharType="end"/>
    </w:r>
    <w:r>
      <w:tab/>
      <w:t>Pressemitteilung</w:t>
    </w:r>
    <w:r w:rsidRPr="005218C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23A36" w14:textId="77777777" w:rsidR="00255B0B" w:rsidRDefault="00255B0B" w:rsidP="00D9165E">
      <w:r>
        <w:separator/>
      </w:r>
    </w:p>
  </w:footnote>
  <w:footnote w:type="continuationSeparator" w:id="0">
    <w:p w14:paraId="6BA2CB5B" w14:textId="77777777" w:rsidR="00255B0B" w:rsidRDefault="00255B0B" w:rsidP="00D9165E">
      <w:r>
        <w:continuationSeparator/>
      </w:r>
    </w:p>
  </w:footnote>
  <w:footnote w:type="continuationNotice" w:id="1">
    <w:p w14:paraId="0ACCADF5" w14:textId="77777777" w:rsidR="00255B0B" w:rsidRDefault="00255B0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F24DFE" w:rsidRPr="00F73F1D" w:rsidRDefault="00F24DFE" w:rsidP="005218C8">
    <w:pPr>
      <w:pStyle w:val="Header"/>
    </w:pPr>
    <w:r w:rsidRPr="005218C8"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F24DFE" w:rsidRPr="0026127D" w:rsidRDefault="00F24D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F24DFE" w:rsidRPr="0026127D" w:rsidRDefault="00F24DFE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F24DFE" w:rsidRPr="0026127D" w:rsidRDefault="00F24DFE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F24DFE" w:rsidRPr="0026127D" w:rsidRDefault="00F24DFE" w:rsidP="00B143FE">
                          <w:pPr>
                            <w:pStyle w:val="Kontaktdaten"/>
                          </w:pPr>
                        </w:p>
                        <w:p w14:paraId="4A747A10" w14:textId="77777777" w:rsidR="00F24DFE" w:rsidRPr="0026127D" w:rsidRDefault="00F24DFE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F24DFE" w:rsidRDefault="00F24DFE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F24DFE" w:rsidRPr="0026127D" w:rsidRDefault="00F24DFE" w:rsidP="00B143FE">
                          <w:pPr>
                            <w:pStyle w:val="Kontaktdaten"/>
                          </w:pPr>
                        </w:p>
                        <w:p w14:paraId="4A3B1117" w14:textId="77777777" w:rsidR="00F24DFE" w:rsidRPr="0026127D" w:rsidRDefault="00F24DFE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F24DFE" w:rsidRPr="0026127D" w:rsidRDefault="00F24DFE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F24DFE" w:rsidRPr="0026127D" w:rsidRDefault="00F24D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F24DFE" w:rsidRPr="0026127D" w:rsidRDefault="00F24DFE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F24DFE" w:rsidRPr="0026127D" w:rsidRDefault="00F24DFE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F24DFE" w:rsidRPr="0026127D" w:rsidRDefault="00F24DFE" w:rsidP="00B143FE">
                    <w:pPr>
                      <w:pStyle w:val="Kontaktdaten"/>
                    </w:pPr>
                  </w:p>
                  <w:p w14:paraId="4A747A10" w14:textId="77777777" w:rsidR="00F24DFE" w:rsidRPr="0026127D" w:rsidRDefault="00F24DFE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F24DFE" w:rsidRDefault="00F24DFE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F24DFE" w:rsidRPr="0026127D" w:rsidRDefault="00F24DFE" w:rsidP="00B143FE">
                    <w:pPr>
                      <w:pStyle w:val="Kontaktdaten"/>
                    </w:pPr>
                  </w:p>
                  <w:p w14:paraId="4A3B1117" w14:textId="77777777" w:rsidR="00F24DFE" w:rsidRPr="0026127D" w:rsidRDefault="00F24DFE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F24DFE" w:rsidRPr="0026127D" w:rsidRDefault="00F24DFE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F24DFE" w:rsidRPr="005837F9" w:rsidRDefault="00F24DFE" w:rsidP="005218C8">
    <w:pPr>
      <w:pStyle w:val="Header"/>
    </w:pPr>
    <w: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Picture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F24DFE" w:rsidRDefault="00F24DFE" w:rsidP="005218C8">
    <w:pPr>
      <w:pStyle w:val="Header"/>
    </w:pPr>
  </w:p>
  <w:p w14:paraId="42F14B11" w14:textId="77777777" w:rsidR="00F24DFE" w:rsidRDefault="00F24DFE" w:rsidP="005218C8">
    <w:pPr>
      <w:pStyle w:val="Header"/>
    </w:pPr>
  </w:p>
  <w:p w14:paraId="3DD9B2BA" w14:textId="77777777" w:rsidR="00F24DFE" w:rsidRDefault="00F24DFE" w:rsidP="005218C8">
    <w:pPr>
      <w:pStyle w:val="Header"/>
    </w:pPr>
  </w:p>
  <w:p w14:paraId="63AA6475" w14:textId="77777777" w:rsidR="00F24DFE" w:rsidRDefault="00F24DFE" w:rsidP="00D9165E"/>
  <w:p w14:paraId="1ADCC302" w14:textId="77777777" w:rsidR="00F24DFE" w:rsidRDefault="00F24DFE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F24DFE" w:rsidRPr="0026127D" w:rsidRDefault="00F24D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F24DFE" w:rsidRPr="0026127D" w:rsidRDefault="00F24DFE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F24DFE" w:rsidRPr="0026127D" w:rsidRDefault="00F24DFE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F24DFE" w:rsidRPr="0026127D" w:rsidRDefault="00F24DFE" w:rsidP="0026127D">
                          <w:pPr>
                            <w:pStyle w:val="Kontaktdaten"/>
                          </w:pPr>
                        </w:p>
                        <w:p w14:paraId="451432D7" w14:textId="77777777" w:rsidR="00F24DFE" w:rsidRPr="0026127D" w:rsidRDefault="00F24DFE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F24DFE" w:rsidRDefault="00F24DFE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F24DFE" w:rsidRPr="0026127D" w:rsidRDefault="00F24DFE" w:rsidP="0026127D">
                          <w:pPr>
                            <w:pStyle w:val="Kontaktdaten"/>
                          </w:pPr>
                        </w:p>
                        <w:p w14:paraId="6E924C90" w14:textId="77777777" w:rsidR="00F24DFE" w:rsidRPr="0026127D" w:rsidRDefault="00F24DFE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F24DFE" w:rsidRPr="0026127D" w:rsidRDefault="00F24DFE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" filled="f" stroked="f" strokeweight=".5pt">
              <v:textbox inset="0,0,0,0">
                <w:txbxContent>
                  <w:p w14:paraId="4EF90155" w14:textId="079D1D91" w:rsidR="00F24DFE" w:rsidRPr="0026127D" w:rsidRDefault="00F24D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F24DFE" w:rsidRPr="0026127D" w:rsidRDefault="00F24DFE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F24DFE" w:rsidRPr="0026127D" w:rsidRDefault="00F24DFE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F24DFE" w:rsidRPr="0026127D" w:rsidRDefault="00F24DFE" w:rsidP="0026127D">
                    <w:pPr>
                      <w:pStyle w:val="Kontaktdaten"/>
                    </w:pPr>
                  </w:p>
                  <w:p w14:paraId="451432D7" w14:textId="77777777" w:rsidR="00F24DFE" w:rsidRPr="0026127D" w:rsidRDefault="00F24DFE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F24DFE" w:rsidRDefault="00F24DFE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F24DFE" w:rsidRPr="0026127D" w:rsidRDefault="00F24DFE" w:rsidP="0026127D">
                    <w:pPr>
                      <w:pStyle w:val="Kontaktdaten"/>
                    </w:pPr>
                  </w:p>
                  <w:p w14:paraId="6E924C90" w14:textId="77777777" w:rsidR="00F24DFE" w:rsidRPr="0026127D" w:rsidRDefault="00F24DFE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F24DFE" w:rsidRPr="0026127D" w:rsidRDefault="00F24DFE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AA50F3"/>
    <w:multiLevelType w:val="hybridMultilevel"/>
    <w:tmpl w:val="A074EE30"/>
    <w:lvl w:ilvl="0" w:tplc="447C9F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7658C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6A80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810B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4EA8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EE84A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1E6EB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CD5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4832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85E8D"/>
    <w:multiLevelType w:val="hybridMultilevel"/>
    <w:tmpl w:val="8E3C17B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FCE03B1"/>
    <w:multiLevelType w:val="hybridMultilevel"/>
    <w:tmpl w:val="788281CE"/>
    <w:lvl w:ilvl="0" w:tplc="69B482C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 (Textkörper CS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7477C"/>
    <w:multiLevelType w:val="multilevel"/>
    <w:tmpl w:val="B0E0169C"/>
    <w:lvl w:ilvl="0">
      <w:start w:val="1"/>
      <w:numFmt w:val="decimal"/>
      <w:pStyle w:val="Heading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88430828">
    <w:abstractNumId w:val="3"/>
  </w:num>
  <w:num w:numId="2" w16cid:durableId="438917418">
    <w:abstractNumId w:val="18"/>
  </w:num>
  <w:num w:numId="3" w16cid:durableId="1543782053">
    <w:abstractNumId w:val="5"/>
  </w:num>
  <w:num w:numId="4" w16cid:durableId="831337452">
    <w:abstractNumId w:val="8"/>
  </w:num>
  <w:num w:numId="5" w16cid:durableId="239752180">
    <w:abstractNumId w:val="15"/>
  </w:num>
  <w:num w:numId="6" w16cid:durableId="1039092437">
    <w:abstractNumId w:val="2"/>
  </w:num>
  <w:num w:numId="7" w16cid:durableId="1084104331">
    <w:abstractNumId w:val="21"/>
  </w:num>
  <w:num w:numId="8" w16cid:durableId="390271366">
    <w:abstractNumId w:val="7"/>
  </w:num>
  <w:num w:numId="9" w16cid:durableId="943076769">
    <w:abstractNumId w:val="20"/>
  </w:num>
  <w:num w:numId="10" w16cid:durableId="948120844">
    <w:abstractNumId w:val="6"/>
  </w:num>
  <w:num w:numId="11" w16cid:durableId="1465153538">
    <w:abstractNumId w:val="1"/>
  </w:num>
  <w:num w:numId="12" w16cid:durableId="628315663">
    <w:abstractNumId w:val="4"/>
  </w:num>
  <w:num w:numId="13" w16cid:durableId="1993825464">
    <w:abstractNumId w:val="11"/>
  </w:num>
  <w:num w:numId="14" w16cid:durableId="1258832607">
    <w:abstractNumId w:val="14"/>
  </w:num>
  <w:num w:numId="15" w16cid:durableId="1766723937">
    <w:abstractNumId w:val="17"/>
  </w:num>
  <w:num w:numId="16" w16cid:durableId="2067413720">
    <w:abstractNumId w:val="16"/>
  </w:num>
  <w:num w:numId="17" w16cid:durableId="557202624">
    <w:abstractNumId w:val="12"/>
  </w:num>
  <w:num w:numId="18" w16cid:durableId="2120223324">
    <w:abstractNumId w:val="9"/>
  </w:num>
  <w:num w:numId="19" w16cid:durableId="1787197118">
    <w:abstractNumId w:val="0"/>
  </w:num>
  <w:num w:numId="20" w16cid:durableId="627048549">
    <w:abstractNumId w:val="10"/>
  </w:num>
  <w:num w:numId="21" w16cid:durableId="2038656585">
    <w:abstractNumId w:val="19"/>
  </w:num>
  <w:num w:numId="22" w16cid:durableId="14155426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0" w:nlCheck="1" w:checkStyle="0"/>
  <w:activeWritingStyle w:appName="MSWord" w:lang="de-DE" w:vendorID="64" w:dllVersion="0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CC0"/>
    <w:rsid w:val="000010C4"/>
    <w:rsid w:val="0000121F"/>
    <w:rsid w:val="0000184E"/>
    <w:rsid w:val="00003DD5"/>
    <w:rsid w:val="000042E4"/>
    <w:rsid w:val="00004732"/>
    <w:rsid w:val="00004957"/>
    <w:rsid w:val="00004CE4"/>
    <w:rsid w:val="00004D92"/>
    <w:rsid w:val="00004FE4"/>
    <w:rsid w:val="00005AF4"/>
    <w:rsid w:val="00006556"/>
    <w:rsid w:val="0000684A"/>
    <w:rsid w:val="0001039C"/>
    <w:rsid w:val="00011CA6"/>
    <w:rsid w:val="000137F9"/>
    <w:rsid w:val="00013B23"/>
    <w:rsid w:val="00015226"/>
    <w:rsid w:val="00015F92"/>
    <w:rsid w:val="000161D1"/>
    <w:rsid w:val="00016315"/>
    <w:rsid w:val="00016998"/>
    <w:rsid w:val="00016ABD"/>
    <w:rsid w:val="0002273A"/>
    <w:rsid w:val="000238A0"/>
    <w:rsid w:val="00023FA7"/>
    <w:rsid w:val="00024128"/>
    <w:rsid w:val="00024234"/>
    <w:rsid w:val="00024AC0"/>
    <w:rsid w:val="00025217"/>
    <w:rsid w:val="00025E21"/>
    <w:rsid w:val="00026B8C"/>
    <w:rsid w:val="00030020"/>
    <w:rsid w:val="00030C1A"/>
    <w:rsid w:val="0003311A"/>
    <w:rsid w:val="000339D1"/>
    <w:rsid w:val="0003543C"/>
    <w:rsid w:val="00036336"/>
    <w:rsid w:val="000367FC"/>
    <w:rsid w:val="00036A23"/>
    <w:rsid w:val="00036E55"/>
    <w:rsid w:val="00037376"/>
    <w:rsid w:val="000374DF"/>
    <w:rsid w:val="00037BB3"/>
    <w:rsid w:val="00037FF7"/>
    <w:rsid w:val="000405DC"/>
    <w:rsid w:val="000408BB"/>
    <w:rsid w:val="00040FEA"/>
    <w:rsid w:val="0004140A"/>
    <w:rsid w:val="00042CBC"/>
    <w:rsid w:val="000436AB"/>
    <w:rsid w:val="00043E63"/>
    <w:rsid w:val="0004552B"/>
    <w:rsid w:val="0004583E"/>
    <w:rsid w:val="00045942"/>
    <w:rsid w:val="00046342"/>
    <w:rsid w:val="00047520"/>
    <w:rsid w:val="00050F2C"/>
    <w:rsid w:val="0005218C"/>
    <w:rsid w:val="00052EFF"/>
    <w:rsid w:val="00053F35"/>
    <w:rsid w:val="000557D8"/>
    <w:rsid w:val="00055FCA"/>
    <w:rsid w:val="00056AC8"/>
    <w:rsid w:val="00056F9A"/>
    <w:rsid w:val="00060375"/>
    <w:rsid w:val="00061785"/>
    <w:rsid w:val="000622CD"/>
    <w:rsid w:val="00062BC6"/>
    <w:rsid w:val="00062C8E"/>
    <w:rsid w:val="00064547"/>
    <w:rsid w:val="00066048"/>
    <w:rsid w:val="000662B8"/>
    <w:rsid w:val="0006654A"/>
    <w:rsid w:val="000667BB"/>
    <w:rsid w:val="00066916"/>
    <w:rsid w:val="000679B5"/>
    <w:rsid w:val="00067A27"/>
    <w:rsid w:val="00070608"/>
    <w:rsid w:val="0007116F"/>
    <w:rsid w:val="00071FE9"/>
    <w:rsid w:val="0007268B"/>
    <w:rsid w:val="00072992"/>
    <w:rsid w:val="00073211"/>
    <w:rsid w:val="000750E4"/>
    <w:rsid w:val="00075464"/>
    <w:rsid w:val="0007582C"/>
    <w:rsid w:val="00077087"/>
    <w:rsid w:val="000774A6"/>
    <w:rsid w:val="00077622"/>
    <w:rsid w:val="0008160B"/>
    <w:rsid w:val="00081F22"/>
    <w:rsid w:val="00081F9D"/>
    <w:rsid w:val="00082254"/>
    <w:rsid w:val="000830E8"/>
    <w:rsid w:val="00083614"/>
    <w:rsid w:val="000836F7"/>
    <w:rsid w:val="0008387D"/>
    <w:rsid w:val="00083A11"/>
    <w:rsid w:val="00083BC6"/>
    <w:rsid w:val="00085704"/>
    <w:rsid w:val="00085D6C"/>
    <w:rsid w:val="00086357"/>
    <w:rsid w:val="000865AA"/>
    <w:rsid w:val="00086732"/>
    <w:rsid w:val="00087695"/>
    <w:rsid w:val="0008775A"/>
    <w:rsid w:val="00090714"/>
    <w:rsid w:val="00090A4F"/>
    <w:rsid w:val="00090C8B"/>
    <w:rsid w:val="0009126C"/>
    <w:rsid w:val="00091DAB"/>
    <w:rsid w:val="0009375C"/>
    <w:rsid w:val="00093CE1"/>
    <w:rsid w:val="00094963"/>
    <w:rsid w:val="00094E2D"/>
    <w:rsid w:val="00095922"/>
    <w:rsid w:val="00095F60"/>
    <w:rsid w:val="00097770"/>
    <w:rsid w:val="00097924"/>
    <w:rsid w:val="000A077E"/>
    <w:rsid w:val="000A0BBC"/>
    <w:rsid w:val="000A2BA2"/>
    <w:rsid w:val="000A3FA3"/>
    <w:rsid w:val="000A475F"/>
    <w:rsid w:val="000A4B68"/>
    <w:rsid w:val="000A53AE"/>
    <w:rsid w:val="000A55B7"/>
    <w:rsid w:val="000A5AA7"/>
    <w:rsid w:val="000A62DE"/>
    <w:rsid w:val="000A638E"/>
    <w:rsid w:val="000A6420"/>
    <w:rsid w:val="000A675E"/>
    <w:rsid w:val="000A779F"/>
    <w:rsid w:val="000A799A"/>
    <w:rsid w:val="000A7C4A"/>
    <w:rsid w:val="000B122D"/>
    <w:rsid w:val="000B14FE"/>
    <w:rsid w:val="000B17AC"/>
    <w:rsid w:val="000B3099"/>
    <w:rsid w:val="000B3C5C"/>
    <w:rsid w:val="000B42D1"/>
    <w:rsid w:val="000B6C11"/>
    <w:rsid w:val="000B6E58"/>
    <w:rsid w:val="000B6F39"/>
    <w:rsid w:val="000C009A"/>
    <w:rsid w:val="000C214E"/>
    <w:rsid w:val="000C2538"/>
    <w:rsid w:val="000C2A85"/>
    <w:rsid w:val="000C3444"/>
    <w:rsid w:val="000C3AF3"/>
    <w:rsid w:val="000C67C4"/>
    <w:rsid w:val="000C74C8"/>
    <w:rsid w:val="000C74D5"/>
    <w:rsid w:val="000D0719"/>
    <w:rsid w:val="000D0FFC"/>
    <w:rsid w:val="000D1867"/>
    <w:rsid w:val="000D2ACF"/>
    <w:rsid w:val="000D2B5E"/>
    <w:rsid w:val="000D3784"/>
    <w:rsid w:val="000D3B6B"/>
    <w:rsid w:val="000D3ECA"/>
    <w:rsid w:val="000D4047"/>
    <w:rsid w:val="000D473A"/>
    <w:rsid w:val="000D478A"/>
    <w:rsid w:val="000D4790"/>
    <w:rsid w:val="000D6903"/>
    <w:rsid w:val="000D751B"/>
    <w:rsid w:val="000E0C33"/>
    <w:rsid w:val="000E1145"/>
    <w:rsid w:val="000E21EE"/>
    <w:rsid w:val="000E2ECD"/>
    <w:rsid w:val="000E43C6"/>
    <w:rsid w:val="000E606D"/>
    <w:rsid w:val="000E6D44"/>
    <w:rsid w:val="000E773C"/>
    <w:rsid w:val="000F0487"/>
    <w:rsid w:val="000F17C8"/>
    <w:rsid w:val="000F1B6F"/>
    <w:rsid w:val="000F2011"/>
    <w:rsid w:val="000F215E"/>
    <w:rsid w:val="000F254C"/>
    <w:rsid w:val="000F2585"/>
    <w:rsid w:val="000F36CD"/>
    <w:rsid w:val="000F4C5F"/>
    <w:rsid w:val="000F52E1"/>
    <w:rsid w:val="000F599A"/>
    <w:rsid w:val="000F64ED"/>
    <w:rsid w:val="00100C0C"/>
    <w:rsid w:val="001010CE"/>
    <w:rsid w:val="0010134F"/>
    <w:rsid w:val="00101356"/>
    <w:rsid w:val="00101625"/>
    <w:rsid w:val="00102066"/>
    <w:rsid w:val="00103071"/>
    <w:rsid w:val="00103128"/>
    <w:rsid w:val="00103303"/>
    <w:rsid w:val="0010399B"/>
    <w:rsid w:val="00103EE3"/>
    <w:rsid w:val="00104688"/>
    <w:rsid w:val="001052E0"/>
    <w:rsid w:val="001053F2"/>
    <w:rsid w:val="00106C88"/>
    <w:rsid w:val="00107647"/>
    <w:rsid w:val="001076E4"/>
    <w:rsid w:val="001106D3"/>
    <w:rsid w:val="00110BC2"/>
    <w:rsid w:val="00111BE4"/>
    <w:rsid w:val="00112DF3"/>
    <w:rsid w:val="00112FB0"/>
    <w:rsid w:val="0011355B"/>
    <w:rsid w:val="00113926"/>
    <w:rsid w:val="00114E74"/>
    <w:rsid w:val="00115190"/>
    <w:rsid w:val="001167D1"/>
    <w:rsid w:val="00116AAF"/>
    <w:rsid w:val="00116F0D"/>
    <w:rsid w:val="00116F3F"/>
    <w:rsid w:val="00116F84"/>
    <w:rsid w:val="0011716C"/>
    <w:rsid w:val="00117175"/>
    <w:rsid w:val="00117904"/>
    <w:rsid w:val="00117C7F"/>
    <w:rsid w:val="00122307"/>
    <w:rsid w:val="00122564"/>
    <w:rsid w:val="00122CC9"/>
    <w:rsid w:val="00123539"/>
    <w:rsid w:val="00124E6A"/>
    <w:rsid w:val="00125FBF"/>
    <w:rsid w:val="0012620F"/>
    <w:rsid w:val="0012678A"/>
    <w:rsid w:val="001271A8"/>
    <w:rsid w:val="00127EE1"/>
    <w:rsid w:val="0013026D"/>
    <w:rsid w:val="0013070C"/>
    <w:rsid w:val="001326A6"/>
    <w:rsid w:val="001328DB"/>
    <w:rsid w:val="00132D26"/>
    <w:rsid w:val="00135319"/>
    <w:rsid w:val="00135D26"/>
    <w:rsid w:val="00135E2F"/>
    <w:rsid w:val="00136A6D"/>
    <w:rsid w:val="00136C4B"/>
    <w:rsid w:val="00136D21"/>
    <w:rsid w:val="00137BC0"/>
    <w:rsid w:val="0014061E"/>
    <w:rsid w:val="0014152E"/>
    <w:rsid w:val="00142FDB"/>
    <w:rsid w:val="00143873"/>
    <w:rsid w:val="00143CC3"/>
    <w:rsid w:val="00143DD9"/>
    <w:rsid w:val="001440F5"/>
    <w:rsid w:val="001440FD"/>
    <w:rsid w:val="0014632C"/>
    <w:rsid w:val="00147314"/>
    <w:rsid w:val="00147965"/>
    <w:rsid w:val="00150258"/>
    <w:rsid w:val="0015073C"/>
    <w:rsid w:val="0015096A"/>
    <w:rsid w:val="00150FF9"/>
    <w:rsid w:val="00151506"/>
    <w:rsid w:val="00151DD7"/>
    <w:rsid w:val="00152C39"/>
    <w:rsid w:val="0015445B"/>
    <w:rsid w:val="00155980"/>
    <w:rsid w:val="00155A44"/>
    <w:rsid w:val="00156161"/>
    <w:rsid w:val="00156346"/>
    <w:rsid w:val="001569FB"/>
    <w:rsid w:val="00157E76"/>
    <w:rsid w:val="001601A2"/>
    <w:rsid w:val="00160FC9"/>
    <w:rsid w:val="001617C1"/>
    <w:rsid w:val="0016271C"/>
    <w:rsid w:val="00162AD8"/>
    <w:rsid w:val="00162EEF"/>
    <w:rsid w:val="0016325F"/>
    <w:rsid w:val="00163B9D"/>
    <w:rsid w:val="0016547D"/>
    <w:rsid w:val="0017471D"/>
    <w:rsid w:val="00174C68"/>
    <w:rsid w:val="00176152"/>
    <w:rsid w:val="00176908"/>
    <w:rsid w:val="00176D8A"/>
    <w:rsid w:val="0017740D"/>
    <w:rsid w:val="00177C4F"/>
    <w:rsid w:val="00180D0F"/>
    <w:rsid w:val="00181F0A"/>
    <w:rsid w:val="00182D62"/>
    <w:rsid w:val="00184094"/>
    <w:rsid w:val="00184814"/>
    <w:rsid w:val="0018491C"/>
    <w:rsid w:val="001849FC"/>
    <w:rsid w:val="001863FE"/>
    <w:rsid w:val="001877A6"/>
    <w:rsid w:val="001935AE"/>
    <w:rsid w:val="00193677"/>
    <w:rsid w:val="001936C7"/>
    <w:rsid w:val="0019457E"/>
    <w:rsid w:val="00194AC6"/>
    <w:rsid w:val="00194B05"/>
    <w:rsid w:val="00197009"/>
    <w:rsid w:val="00197A69"/>
    <w:rsid w:val="00197E54"/>
    <w:rsid w:val="001A1289"/>
    <w:rsid w:val="001A12B2"/>
    <w:rsid w:val="001A297C"/>
    <w:rsid w:val="001A2B59"/>
    <w:rsid w:val="001A3310"/>
    <w:rsid w:val="001A33EB"/>
    <w:rsid w:val="001A4273"/>
    <w:rsid w:val="001A52AC"/>
    <w:rsid w:val="001A5B15"/>
    <w:rsid w:val="001A65EE"/>
    <w:rsid w:val="001A73BC"/>
    <w:rsid w:val="001A7562"/>
    <w:rsid w:val="001A7714"/>
    <w:rsid w:val="001B0386"/>
    <w:rsid w:val="001B094C"/>
    <w:rsid w:val="001B0C55"/>
    <w:rsid w:val="001B14CE"/>
    <w:rsid w:val="001B14E3"/>
    <w:rsid w:val="001B296D"/>
    <w:rsid w:val="001B34F7"/>
    <w:rsid w:val="001B4365"/>
    <w:rsid w:val="001B4A67"/>
    <w:rsid w:val="001B7B85"/>
    <w:rsid w:val="001B7E59"/>
    <w:rsid w:val="001C0051"/>
    <w:rsid w:val="001C07E6"/>
    <w:rsid w:val="001C0A26"/>
    <w:rsid w:val="001C0A39"/>
    <w:rsid w:val="001C1CA9"/>
    <w:rsid w:val="001C1F4C"/>
    <w:rsid w:val="001C286C"/>
    <w:rsid w:val="001C38AB"/>
    <w:rsid w:val="001C3D6C"/>
    <w:rsid w:val="001C4647"/>
    <w:rsid w:val="001C4980"/>
    <w:rsid w:val="001C5062"/>
    <w:rsid w:val="001C5EB3"/>
    <w:rsid w:val="001C5FDC"/>
    <w:rsid w:val="001C6C08"/>
    <w:rsid w:val="001D0887"/>
    <w:rsid w:val="001D0E83"/>
    <w:rsid w:val="001D0F2E"/>
    <w:rsid w:val="001D192E"/>
    <w:rsid w:val="001D286D"/>
    <w:rsid w:val="001D3BAA"/>
    <w:rsid w:val="001D4552"/>
    <w:rsid w:val="001D4BB0"/>
    <w:rsid w:val="001D4E19"/>
    <w:rsid w:val="001D5D55"/>
    <w:rsid w:val="001D61E5"/>
    <w:rsid w:val="001D656A"/>
    <w:rsid w:val="001D66E3"/>
    <w:rsid w:val="001D6905"/>
    <w:rsid w:val="001D697E"/>
    <w:rsid w:val="001D6E58"/>
    <w:rsid w:val="001D776F"/>
    <w:rsid w:val="001D7C2E"/>
    <w:rsid w:val="001E155A"/>
    <w:rsid w:val="001E23E0"/>
    <w:rsid w:val="001E25CE"/>
    <w:rsid w:val="001E2D16"/>
    <w:rsid w:val="001E58C2"/>
    <w:rsid w:val="001E77A5"/>
    <w:rsid w:val="001F0EC7"/>
    <w:rsid w:val="001F1FAE"/>
    <w:rsid w:val="001F2408"/>
    <w:rsid w:val="001F2571"/>
    <w:rsid w:val="001F2B54"/>
    <w:rsid w:val="001F3730"/>
    <w:rsid w:val="001F3883"/>
    <w:rsid w:val="001F4EC0"/>
    <w:rsid w:val="001F6276"/>
    <w:rsid w:val="001F650E"/>
    <w:rsid w:val="001F763F"/>
    <w:rsid w:val="001F7E95"/>
    <w:rsid w:val="00200706"/>
    <w:rsid w:val="00201271"/>
    <w:rsid w:val="00201345"/>
    <w:rsid w:val="002029D8"/>
    <w:rsid w:val="0020322F"/>
    <w:rsid w:val="0020369F"/>
    <w:rsid w:val="002044E5"/>
    <w:rsid w:val="00204530"/>
    <w:rsid w:val="00205B62"/>
    <w:rsid w:val="0020631B"/>
    <w:rsid w:val="00206375"/>
    <w:rsid w:val="00206AAF"/>
    <w:rsid w:val="00210159"/>
    <w:rsid w:val="00210BB2"/>
    <w:rsid w:val="002118EB"/>
    <w:rsid w:val="00211918"/>
    <w:rsid w:val="00211FAB"/>
    <w:rsid w:val="0021493C"/>
    <w:rsid w:val="00216A5C"/>
    <w:rsid w:val="00216BD0"/>
    <w:rsid w:val="00216FC6"/>
    <w:rsid w:val="002170FC"/>
    <w:rsid w:val="002173D9"/>
    <w:rsid w:val="002176DB"/>
    <w:rsid w:val="00220D78"/>
    <w:rsid w:val="00221324"/>
    <w:rsid w:val="00221B23"/>
    <w:rsid w:val="00222FAE"/>
    <w:rsid w:val="00223E93"/>
    <w:rsid w:val="00224556"/>
    <w:rsid w:val="00224CB8"/>
    <w:rsid w:val="00226865"/>
    <w:rsid w:val="002302E4"/>
    <w:rsid w:val="00230801"/>
    <w:rsid w:val="00231110"/>
    <w:rsid w:val="00231A54"/>
    <w:rsid w:val="00231A8E"/>
    <w:rsid w:val="00233464"/>
    <w:rsid w:val="00233554"/>
    <w:rsid w:val="0023563A"/>
    <w:rsid w:val="00236E5E"/>
    <w:rsid w:val="00237A68"/>
    <w:rsid w:val="0024323B"/>
    <w:rsid w:val="002435E5"/>
    <w:rsid w:val="00243F9B"/>
    <w:rsid w:val="00244951"/>
    <w:rsid w:val="002450BD"/>
    <w:rsid w:val="00245387"/>
    <w:rsid w:val="00245F73"/>
    <w:rsid w:val="00247F6C"/>
    <w:rsid w:val="00250EF5"/>
    <w:rsid w:val="00250FF9"/>
    <w:rsid w:val="0025102F"/>
    <w:rsid w:val="00252135"/>
    <w:rsid w:val="00252189"/>
    <w:rsid w:val="00252490"/>
    <w:rsid w:val="00253FD5"/>
    <w:rsid w:val="002543C5"/>
    <w:rsid w:val="0025441C"/>
    <w:rsid w:val="00255B0B"/>
    <w:rsid w:val="0026127D"/>
    <w:rsid w:val="00261292"/>
    <w:rsid w:val="00261B5D"/>
    <w:rsid w:val="00261D2A"/>
    <w:rsid w:val="00262A3F"/>
    <w:rsid w:val="002655A1"/>
    <w:rsid w:val="002662AE"/>
    <w:rsid w:val="00270537"/>
    <w:rsid w:val="002707B7"/>
    <w:rsid w:val="00271320"/>
    <w:rsid w:val="002714A1"/>
    <w:rsid w:val="002717A8"/>
    <w:rsid w:val="00271C7E"/>
    <w:rsid w:val="00272268"/>
    <w:rsid w:val="0027237F"/>
    <w:rsid w:val="0027369A"/>
    <w:rsid w:val="00274F25"/>
    <w:rsid w:val="00274FD8"/>
    <w:rsid w:val="00275350"/>
    <w:rsid w:val="0027670A"/>
    <w:rsid w:val="00276A84"/>
    <w:rsid w:val="00280819"/>
    <w:rsid w:val="002820B6"/>
    <w:rsid w:val="002823B2"/>
    <w:rsid w:val="00282680"/>
    <w:rsid w:val="0028327B"/>
    <w:rsid w:val="00283CC6"/>
    <w:rsid w:val="00284C18"/>
    <w:rsid w:val="00285616"/>
    <w:rsid w:val="0028647B"/>
    <w:rsid w:val="00286C40"/>
    <w:rsid w:val="00286E6D"/>
    <w:rsid w:val="002872E1"/>
    <w:rsid w:val="00287328"/>
    <w:rsid w:val="00287976"/>
    <w:rsid w:val="002909A0"/>
    <w:rsid w:val="002922B1"/>
    <w:rsid w:val="00292501"/>
    <w:rsid w:val="00292925"/>
    <w:rsid w:val="00293B0F"/>
    <w:rsid w:val="00294020"/>
    <w:rsid w:val="00294963"/>
    <w:rsid w:val="00294B59"/>
    <w:rsid w:val="002957A7"/>
    <w:rsid w:val="00296AD3"/>
    <w:rsid w:val="00297E63"/>
    <w:rsid w:val="002A09D6"/>
    <w:rsid w:val="002A1286"/>
    <w:rsid w:val="002A1558"/>
    <w:rsid w:val="002A1717"/>
    <w:rsid w:val="002A172B"/>
    <w:rsid w:val="002A2338"/>
    <w:rsid w:val="002A3D6B"/>
    <w:rsid w:val="002A49F2"/>
    <w:rsid w:val="002A5671"/>
    <w:rsid w:val="002A5D25"/>
    <w:rsid w:val="002A639F"/>
    <w:rsid w:val="002A65C9"/>
    <w:rsid w:val="002A72F1"/>
    <w:rsid w:val="002A7E8B"/>
    <w:rsid w:val="002B06E7"/>
    <w:rsid w:val="002B18CE"/>
    <w:rsid w:val="002B1D7A"/>
    <w:rsid w:val="002B240B"/>
    <w:rsid w:val="002B24A1"/>
    <w:rsid w:val="002B253E"/>
    <w:rsid w:val="002B3434"/>
    <w:rsid w:val="002B4463"/>
    <w:rsid w:val="002B47C1"/>
    <w:rsid w:val="002B4EA0"/>
    <w:rsid w:val="002B71FB"/>
    <w:rsid w:val="002B7C5D"/>
    <w:rsid w:val="002C00EB"/>
    <w:rsid w:val="002C0163"/>
    <w:rsid w:val="002C0FD2"/>
    <w:rsid w:val="002C1959"/>
    <w:rsid w:val="002C1D6B"/>
    <w:rsid w:val="002C3659"/>
    <w:rsid w:val="002C40A7"/>
    <w:rsid w:val="002C44C1"/>
    <w:rsid w:val="002C5673"/>
    <w:rsid w:val="002C5677"/>
    <w:rsid w:val="002C6031"/>
    <w:rsid w:val="002C632F"/>
    <w:rsid w:val="002C64FE"/>
    <w:rsid w:val="002C6EE0"/>
    <w:rsid w:val="002C7973"/>
    <w:rsid w:val="002D0DCA"/>
    <w:rsid w:val="002D0F47"/>
    <w:rsid w:val="002D273B"/>
    <w:rsid w:val="002D27B7"/>
    <w:rsid w:val="002D2DFC"/>
    <w:rsid w:val="002D2E6A"/>
    <w:rsid w:val="002D3307"/>
    <w:rsid w:val="002D33B7"/>
    <w:rsid w:val="002D38DE"/>
    <w:rsid w:val="002D4939"/>
    <w:rsid w:val="002D506A"/>
    <w:rsid w:val="002D60E0"/>
    <w:rsid w:val="002D68B7"/>
    <w:rsid w:val="002D6DD3"/>
    <w:rsid w:val="002D7EB6"/>
    <w:rsid w:val="002D7FAB"/>
    <w:rsid w:val="002E03AE"/>
    <w:rsid w:val="002E08E3"/>
    <w:rsid w:val="002E0F88"/>
    <w:rsid w:val="002E2125"/>
    <w:rsid w:val="002E3435"/>
    <w:rsid w:val="002E5196"/>
    <w:rsid w:val="002E614B"/>
    <w:rsid w:val="002F0269"/>
    <w:rsid w:val="002F0AEB"/>
    <w:rsid w:val="002F343E"/>
    <w:rsid w:val="002F3E72"/>
    <w:rsid w:val="002F4D89"/>
    <w:rsid w:val="002F50EE"/>
    <w:rsid w:val="002F5221"/>
    <w:rsid w:val="002F5303"/>
    <w:rsid w:val="002F6BF1"/>
    <w:rsid w:val="002F6C17"/>
    <w:rsid w:val="002F7140"/>
    <w:rsid w:val="002F72D0"/>
    <w:rsid w:val="002F73C2"/>
    <w:rsid w:val="002F7BDE"/>
    <w:rsid w:val="002F7D12"/>
    <w:rsid w:val="0030067C"/>
    <w:rsid w:val="00300C7A"/>
    <w:rsid w:val="0030291C"/>
    <w:rsid w:val="00302DB1"/>
    <w:rsid w:val="00302E8C"/>
    <w:rsid w:val="003034F0"/>
    <w:rsid w:val="003035A6"/>
    <w:rsid w:val="00304037"/>
    <w:rsid w:val="00307090"/>
    <w:rsid w:val="0030798C"/>
    <w:rsid w:val="003109E6"/>
    <w:rsid w:val="00310AE8"/>
    <w:rsid w:val="00313D5A"/>
    <w:rsid w:val="00313DA6"/>
    <w:rsid w:val="00314614"/>
    <w:rsid w:val="0031699A"/>
    <w:rsid w:val="00316BF1"/>
    <w:rsid w:val="003200EB"/>
    <w:rsid w:val="003202BD"/>
    <w:rsid w:val="003223A8"/>
    <w:rsid w:val="00324046"/>
    <w:rsid w:val="00324451"/>
    <w:rsid w:val="00324AB0"/>
    <w:rsid w:val="00324DDF"/>
    <w:rsid w:val="00324F3A"/>
    <w:rsid w:val="003251D2"/>
    <w:rsid w:val="00325810"/>
    <w:rsid w:val="003269F3"/>
    <w:rsid w:val="00326C80"/>
    <w:rsid w:val="00327CBF"/>
    <w:rsid w:val="00330683"/>
    <w:rsid w:val="00330699"/>
    <w:rsid w:val="003326CE"/>
    <w:rsid w:val="00332CA4"/>
    <w:rsid w:val="003332D1"/>
    <w:rsid w:val="003337D8"/>
    <w:rsid w:val="00333CF4"/>
    <w:rsid w:val="00335617"/>
    <w:rsid w:val="00335A95"/>
    <w:rsid w:val="003361ED"/>
    <w:rsid w:val="00336457"/>
    <w:rsid w:val="00336552"/>
    <w:rsid w:val="00336FDD"/>
    <w:rsid w:val="0033769D"/>
    <w:rsid w:val="0034071F"/>
    <w:rsid w:val="00340A0E"/>
    <w:rsid w:val="00340D8E"/>
    <w:rsid w:val="0034123F"/>
    <w:rsid w:val="00343127"/>
    <w:rsid w:val="00344BA5"/>
    <w:rsid w:val="00345544"/>
    <w:rsid w:val="00345773"/>
    <w:rsid w:val="00346878"/>
    <w:rsid w:val="003473D1"/>
    <w:rsid w:val="00347ABF"/>
    <w:rsid w:val="00347F44"/>
    <w:rsid w:val="00351665"/>
    <w:rsid w:val="00351AF4"/>
    <w:rsid w:val="0035257F"/>
    <w:rsid w:val="00352D97"/>
    <w:rsid w:val="00352E30"/>
    <w:rsid w:val="00352FCC"/>
    <w:rsid w:val="0035353B"/>
    <w:rsid w:val="00353752"/>
    <w:rsid w:val="0035390A"/>
    <w:rsid w:val="003548B1"/>
    <w:rsid w:val="00354C04"/>
    <w:rsid w:val="0035514D"/>
    <w:rsid w:val="0035580B"/>
    <w:rsid w:val="003558F0"/>
    <w:rsid w:val="00355970"/>
    <w:rsid w:val="00355CCA"/>
    <w:rsid w:val="00356188"/>
    <w:rsid w:val="0035679C"/>
    <w:rsid w:val="00357644"/>
    <w:rsid w:val="00360089"/>
    <w:rsid w:val="00360162"/>
    <w:rsid w:val="0036088A"/>
    <w:rsid w:val="00360C0F"/>
    <w:rsid w:val="00360C45"/>
    <w:rsid w:val="0036125D"/>
    <w:rsid w:val="00361D0D"/>
    <w:rsid w:val="00361EE0"/>
    <w:rsid w:val="00362153"/>
    <w:rsid w:val="003621B6"/>
    <w:rsid w:val="00362739"/>
    <w:rsid w:val="00365027"/>
    <w:rsid w:val="00365456"/>
    <w:rsid w:val="00366A8E"/>
    <w:rsid w:val="003705EB"/>
    <w:rsid w:val="003713AF"/>
    <w:rsid w:val="003736B9"/>
    <w:rsid w:val="00373E56"/>
    <w:rsid w:val="00374642"/>
    <w:rsid w:val="00375576"/>
    <w:rsid w:val="00375D1A"/>
    <w:rsid w:val="003763BC"/>
    <w:rsid w:val="003768F3"/>
    <w:rsid w:val="003774CC"/>
    <w:rsid w:val="00380BE5"/>
    <w:rsid w:val="00380E65"/>
    <w:rsid w:val="00380FBC"/>
    <w:rsid w:val="00382630"/>
    <w:rsid w:val="00382BAE"/>
    <w:rsid w:val="00382E17"/>
    <w:rsid w:val="00384066"/>
    <w:rsid w:val="003849ED"/>
    <w:rsid w:val="00384A78"/>
    <w:rsid w:val="00384B25"/>
    <w:rsid w:val="003924CA"/>
    <w:rsid w:val="00392F03"/>
    <w:rsid w:val="0039367F"/>
    <w:rsid w:val="003936D4"/>
    <w:rsid w:val="00394026"/>
    <w:rsid w:val="00394959"/>
    <w:rsid w:val="00395574"/>
    <w:rsid w:val="0039654F"/>
    <w:rsid w:val="003978D7"/>
    <w:rsid w:val="003A046C"/>
    <w:rsid w:val="003A163F"/>
    <w:rsid w:val="003A2989"/>
    <w:rsid w:val="003A3427"/>
    <w:rsid w:val="003A3450"/>
    <w:rsid w:val="003A39C0"/>
    <w:rsid w:val="003A437B"/>
    <w:rsid w:val="003A4B4E"/>
    <w:rsid w:val="003A4DE9"/>
    <w:rsid w:val="003A4F3B"/>
    <w:rsid w:val="003A5027"/>
    <w:rsid w:val="003A566B"/>
    <w:rsid w:val="003A692D"/>
    <w:rsid w:val="003B0586"/>
    <w:rsid w:val="003B0692"/>
    <w:rsid w:val="003B160B"/>
    <w:rsid w:val="003B1684"/>
    <w:rsid w:val="003B18E4"/>
    <w:rsid w:val="003B1CEA"/>
    <w:rsid w:val="003B1EE8"/>
    <w:rsid w:val="003B2421"/>
    <w:rsid w:val="003B4D44"/>
    <w:rsid w:val="003B525D"/>
    <w:rsid w:val="003B5987"/>
    <w:rsid w:val="003B5C6A"/>
    <w:rsid w:val="003B640F"/>
    <w:rsid w:val="003B6747"/>
    <w:rsid w:val="003B78B1"/>
    <w:rsid w:val="003B78C7"/>
    <w:rsid w:val="003C3D9B"/>
    <w:rsid w:val="003C4777"/>
    <w:rsid w:val="003C492A"/>
    <w:rsid w:val="003C560F"/>
    <w:rsid w:val="003C5B53"/>
    <w:rsid w:val="003C60F4"/>
    <w:rsid w:val="003C74EF"/>
    <w:rsid w:val="003D0F18"/>
    <w:rsid w:val="003D1E28"/>
    <w:rsid w:val="003D2127"/>
    <w:rsid w:val="003D46F5"/>
    <w:rsid w:val="003D50BE"/>
    <w:rsid w:val="003D50EB"/>
    <w:rsid w:val="003D59A2"/>
    <w:rsid w:val="003D6656"/>
    <w:rsid w:val="003D770A"/>
    <w:rsid w:val="003E06FE"/>
    <w:rsid w:val="003E1EDC"/>
    <w:rsid w:val="003E2649"/>
    <w:rsid w:val="003E3B3C"/>
    <w:rsid w:val="003E3B41"/>
    <w:rsid w:val="003E40A6"/>
    <w:rsid w:val="003E5B52"/>
    <w:rsid w:val="003E6236"/>
    <w:rsid w:val="003E6B7D"/>
    <w:rsid w:val="003E738F"/>
    <w:rsid w:val="003E78C3"/>
    <w:rsid w:val="003E7CF8"/>
    <w:rsid w:val="003F0CD8"/>
    <w:rsid w:val="003F1873"/>
    <w:rsid w:val="003F3459"/>
    <w:rsid w:val="003F37BD"/>
    <w:rsid w:val="003F3AD1"/>
    <w:rsid w:val="003F5169"/>
    <w:rsid w:val="003F618A"/>
    <w:rsid w:val="003F6FFA"/>
    <w:rsid w:val="003F708F"/>
    <w:rsid w:val="003F7211"/>
    <w:rsid w:val="00400E42"/>
    <w:rsid w:val="00402949"/>
    <w:rsid w:val="00402AD2"/>
    <w:rsid w:val="0040308D"/>
    <w:rsid w:val="0040381F"/>
    <w:rsid w:val="00403CBA"/>
    <w:rsid w:val="004040C2"/>
    <w:rsid w:val="00404174"/>
    <w:rsid w:val="0040671F"/>
    <w:rsid w:val="00406E28"/>
    <w:rsid w:val="0040779B"/>
    <w:rsid w:val="0040784F"/>
    <w:rsid w:val="00407CD3"/>
    <w:rsid w:val="00410A5E"/>
    <w:rsid w:val="00410D09"/>
    <w:rsid w:val="00411614"/>
    <w:rsid w:val="004119BA"/>
    <w:rsid w:val="00411CFF"/>
    <w:rsid w:val="004121EC"/>
    <w:rsid w:val="00413D6D"/>
    <w:rsid w:val="004140E1"/>
    <w:rsid w:val="00416643"/>
    <w:rsid w:val="00416822"/>
    <w:rsid w:val="00416B9A"/>
    <w:rsid w:val="00416BD0"/>
    <w:rsid w:val="0041735C"/>
    <w:rsid w:val="00422B7B"/>
    <w:rsid w:val="00423B2C"/>
    <w:rsid w:val="00424A3C"/>
    <w:rsid w:val="00424F17"/>
    <w:rsid w:val="004266F7"/>
    <w:rsid w:val="0042774A"/>
    <w:rsid w:val="00427D24"/>
    <w:rsid w:val="0043012F"/>
    <w:rsid w:val="0043060F"/>
    <w:rsid w:val="0043346C"/>
    <w:rsid w:val="00434BDC"/>
    <w:rsid w:val="00435857"/>
    <w:rsid w:val="004370EF"/>
    <w:rsid w:val="004374FB"/>
    <w:rsid w:val="004400ED"/>
    <w:rsid w:val="004404FF"/>
    <w:rsid w:val="00441354"/>
    <w:rsid w:val="00442156"/>
    <w:rsid w:val="004425EE"/>
    <w:rsid w:val="004427AF"/>
    <w:rsid w:val="00442E17"/>
    <w:rsid w:val="0044328B"/>
    <w:rsid w:val="004436EE"/>
    <w:rsid w:val="004450A8"/>
    <w:rsid w:val="00446855"/>
    <w:rsid w:val="00446A5A"/>
    <w:rsid w:val="00447DD5"/>
    <w:rsid w:val="00450174"/>
    <w:rsid w:val="00450D7A"/>
    <w:rsid w:val="00451CA7"/>
    <w:rsid w:val="0045230B"/>
    <w:rsid w:val="00453001"/>
    <w:rsid w:val="004535D9"/>
    <w:rsid w:val="00454152"/>
    <w:rsid w:val="00455302"/>
    <w:rsid w:val="00455402"/>
    <w:rsid w:val="00455920"/>
    <w:rsid w:val="00455BDB"/>
    <w:rsid w:val="00455C96"/>
    <w:rsid w:val="00456256"/>
    <w:rsid w:val="00456D4B"/>
    <w:rsid w:val="00457CEE"/>
    <w:rsid w:val="004606AC"/>
    <w:rsid w:val="00460AAC"/>
    <w:rsid w:val="00460BC7"/>
    <w:rsid w:val="00461C69"/>
    <w:rsid w:val="00461F87"/>
    <w:rsid w:val="0046201D"/>
    <w:rsid w:val="00462DDC"/>
    <w:rsid w:val="00465823"/>
    <w:rsid w:val="004667BA"/>
    <w:rsid w:val="00466954"/>
    <w:rsid w:val="00466CBA"/>
    <w:rsid w:val="00466FE7"/>
    <w:rsid w:val="00467800"/>
    <w:rsid w:val="004706B1"/>
    <w:rsid w:val="00470EFD"/>
    <w:rsid w:val="00471147"/>
    <w:rsid w:val="00471520"/>
    <w:rsid w:val="00471E74"/>
    <w:rsid w:val="00472673"/>
    <w:rsid w:val="004738B3"/>
    <w:rsid w:val="00473AEC"/>
    <w:rsid w:val="00473EDB"/>
    <w:rsid w:val="0047470B"/>
    <w:rsid w:val="00476060"/>
    <w:rsid w:val="004762B9"/>
    <w:rsid w:val="0047652B"/>
    <w:rsid w:val="00476746"/>
    <w:rsid w:val="00477801"/>
    <w:rsid w:val="004810D7"/>
    <w:rsid w:val="00481832"/>
    <w:rsid w:val="004818AC"/>
    <w:rsid w:val="00481B65"/>
    <w:rsid w:val="004821E8"/>
    <w:rsid w:val="00482B52"/>
    <w:rsid w:val="00483447"/>
    <w:rsid w:val="00483658"/>
    <w:rsid w:val="00483B92"/>
    <w:rsid w:val="00484045"/>
    <w:rsid w:val="00484BF7"/>
    <w:rsid w:val="00486F5D"/>
    <w:rsid w:val="004871EF"/>
    <w:rsid w:val="00487E81"/>
    <w:rsid w:val="004902E2"/>
    <w:rsid w:val="00490EEF"/>
    <w:rsid w:val="004911F5"/>
    <w:rsid w:val="004912E1"/>
    <w:rsid w:val="00491A62"/>
    <w:rsid w:val="00492C7E"/>
    <w:rsid w:val="004932F7"/>
    <w:rsid w:val="00494EE7"/>
    <w:rsid w:val="00494F1A"/>
    <w:rsid w:val="004A04A1"/>
    <w:rsid w:val="004A09B8"/>
    <w:rsid w:val="004A249D"/>
    <w:rsid w:val="004A3A5F"/>
    <w:rsid w:val="004A46C8"/>
    <w:rsid w:val="004A4954"/>
    <w:rsid w:val="004A6647"/>
    <w:rsid w:val="004A686E"/>
    <w:rsid w:val="004A6C69"/>
    <w:rsid w:val="004A73F4"/>
    <w:rsid w:val="004B0ACA"/>
    <w:rsid w:val="004B1411"/>
    <w:rsid w:val="004B1607"/>
    <w:rsid w:val="004B1AEF"/>
    <w:rsid w:val="004B3CA7"/>
    <w:rsid w:val="004B3D7E"/>
    <w:rsid w:val="004B5207"/>
    <w:rsid w:val="004B6638"/>
    <w:rsid w:val="004B779D"/>
    <w:rsid w:val="004C1651"/>
    <w:rsid w:val="004C2420"/>
    <w:rsid w:val="004C44E8"/>
    <w:rsid w:val="004C4A50"/>
    <w:rsid w:val="004C4E1A"/>
    <w:rsid w:val="004C5087"/>
    <w:rsid w:val="004C5DE6"/>
    <w:rsid w:val="004C6EBC"/>
    <w:rsid w:val="004C7A28"/>
    <w:rsid w:val="004C7A4D"/>
    <w:rsid w:val="004D0561"/>
    <w:rsid w:val="004D1D0E"/>
    <w:rsid w:val="004D2633"/>
    <w:rsid w:val="004D3165"/>
    <w:rsid w:val="004D3BE4"/>
    <w:rsid w:val="004D3C1D"/>
    <w:rsid w:val="004D3F18"/>
    <w:rsid w:val="004D55E4"/>
    <w:rsid w:val="004D63B0"/>
    <w:rsid w:val="004D7B9E"/>
    <w:rsid w:val="004E033C"/>
    <w:rsid w:val="004E0D94"/>
    <w:rsid w:val="004E1560"/>
    <w:rsid w:val="004E2175"/>
    <w:rsid w:val="004E3872"/>
    <w:rsid w:val="004E45D4"/>
    <w:rsid w:val="004E52C8"/>
    <w:rsid w:val="004E5C86"/>
    <w:rsid w:val="004E5E7F"/>
    <w:rsid w:val="004E77FD"/>
    <w:rsid w:val="004E7831"/>
    <w:rsid w:val="004E7C0B"/>
    <w:rsid w:val="004F206E"/>
    <w:rsid w:val="004F2765"/>
    <w:rsid w:val="004F2A79"/>
    <w:rsid w:val="004F39B4"/>
    <w:rsid w:val="004F3B7C"/>
    <w:rsid w:val="004F3E59"/>
    <w:rsid w:val="004F4235"/>
    <w:rsid w:val="004F42D0"/>
    <w:rsid w:val="004F4E97"/>
    <w:rsid w:val="004F50F4"/>
    <w:rsid w:val="004F516C"/>
    <w:rsid w:val="004F5D42"/>
    <w:rsid w:val="004F62F7"/>
    <w:rsid w:val="004F639D"/>
    <w:rsid w:val="004F65B3"/>
    <w:rsid w:val="004F6D74"/>
    <w:rsid w:val="004F7524"/>
    <w:rsid w:val="004F7C92"/>
    <w:rsid w:val="0050056C"/>
    <w:rsid w:val="0050290F"/>
    <w:rsid w:val="005055AE"/>
    <w:rsid w:val="00505786"/>
    <w:rsid w:val="00505939"/>
    <w:rsid w:val="00505A3F"/>
    <w:rsid w:val="00506BD5"/>
    <w:rsid w:val="005078E1"/>
    <w:rsid w:val="00510FF5"/>
    <w:rsid w:val="00511067"/>
    <w:rsid w:val="005110C1"/>
    <w:rsid w:val="0051194D"/>
    <w:rsid w:val="0051237E"/>
    <w:rsid w:val="00513534"/>
    <w:rsid w:val="005140E8"/>
    <w:rsid w:val="0051442E"/>
    <w:rsid w:val="0051492B"/>
    <w:rsid w:val="00515153"/>
    <w:rsid w:val="005155E6"/>
    <w:rsid w:val="005162B9"/>
    <w:rsid w:val="005169B8"/>
    <w:rsid w:val="00517758"/>
    <w:rsid w:val="00517A43"/>
    <w:rsid w:val="00520140"/>
    <w:rsid w:val="00520BFA"/>
    <w:rsid w:val="00521429"/>
    <w:rsid w:val="005218C8"/>
    <w:rsid w:val="00521CF5"/>
    <w:rsid w:val="00521FD5"/>
    <w:rsid w:val="0052300C"/>
    <w:rsid w:val="0052321B"/>
    <w:rsid w:val="005244E9"/>
    <w:rsid w:val="00524BE9"/>
    <w:rsid w:val="00525B71"/>
    <w:rsid w:val="00526438"/>
    <w:rsid w:val="0052691A"/>
    <w:rsid w:val="00526CD5"/>
    <w:rsid w:val="00527D8F"/>
    <w:rsid w:val="00530497"/>
    <w:rsid w:val="00530594"/>
    <w:rsid w:val="00530AD2"/>
    <w:rsid w:val="00531D4B"/>
    <w:rsid w:val="00532242"/>
    <w:rsid w:val="00532252"/>
    <w:rsid w:val="00532FDC"/>
    <w:rsid w:val="005331A7"/>
    <w:rsid w:val="0053448B"/>
    <w:rsid w:val="00534700"/>
    <w:rsid w:val="00534C1A"/>
    <w:rsid w:val="00534C8C"/>
    <w:rsid w:val="00535084"/>
    <w:rsid w:val="00535387"/>
    <w:rsid w:val="0053604A"/>
    <w:rsid w:val="005365B4"/>
    <w:rsid w:val="0053774B"/>
    <w:rsid w:val="00537F0F"/>
    <w:rsid w:val="00540256"/>
    <w:rsid w:val="00541924"/>
    <w:rsid w:val="005426FE"/>
    <w:rsid w:val="005430D5"/>
    <w:rsid w:val="0054450D"/>
    <w:rsid w:val="0054512D"/>
    <w:rsid w:val="005456C7"/>
    <w:rsid w:val="00546B56"/>
    <w:rsid w:val="00551D35"/>
    <w:rsid w:val="00552A89"/>
    <w:rsid w:val="00553947"/>
    <w:rsid w:val="00554864"/>
    <w:rsid w:val="00555521"/>
    <w:rsid w:val="005558EC"/>
    <w:rsid w:val="00555999"/>
    <w:rsid w:val="00555E2A"/>
    <w:rsid w:val="005560F0"/>
    <w:rsid w:val="005579B9"/>
    <w:rsid w:val="00557C4F"/>
    <w:rsid w:val="00557FFB"/>
    <w:rsid w:val="00560383"/>
    <w:rsid w:val="005605E0"/>
    <w:rsid w:val="005611C7"/>
    <w:rsid w:val="00564109"/>
    <w:rsid w:val="00565CE0"/>
    <w:rsid w:val="005673B5"/>
    <w:rsid w:val="005674E8"/>
    <w:rsid w:val="00567E9D"/>
    <w:rsid w:val="0057025C"/>
    <w:rsid w:val="0057193A"/>
    <w:rsid w:val="005720A9"/>
    <w:rsid w:val="005730AC"/>
    <w:rsid w:val="005736F9"/>
    <w:rsid w:val="005737DD"/>
    <w:rsid w:val="0057384D"/>
    <w:rsid w:val="00573F4A"/>
    <w:rsid w:val="005742EE"/>
    <w:rsid w:val="005750E6"/>
    <w:rsid w:val="005755BD"/>
    <w:rsid w:val="00577788"/>
    <w:rsid w:val="00580070"/>
    <w:rsid w:val="00580AEC"/>
    <w:rsid w:val="00581C8C"/>
    <w:rsid w:val="005837F9"/>
    <w:rsid w:val="00584007"/>
    <w:rsid w:val="00584B9D"/>
    <w:rsid w:val="00587179"/>
    <w:rsid w:val="005913CF"/>
    <w:rsid w:val="00591CAA"/>
    <w:rsid w:val="00591CEB"/>
    <w:rsid w:val="00592D83"/>
    <w:rsid w:val="005936B9"/>
    <w:rsid w:val="00593AA7"/>
    <w:rsid w:val="00594B29"/>
    <w:rsid w:val="00594F8F"/>
    <w:rsid w:val="005962FB"/>
    <w:rsid w:val="00596350"/>
    <w:rsid w:val="00596B74"/>
    <w:rsid w:val="00597F78"/>
    <w:rsid w:val="005A0D5B"/>
    <w:rsid w:val="005A1261"/>
    <w:rsid w:val="005A15E5"/>
    <w:rsid w:val="005A1C80"/>
    <w:rsid w:val="005A5E2C"/>
    <w:rsid w:val="005A62A8"/>
    <w:rsid w:val="005A78DD"/>
    <w:rsid w:val="005A7BDC"/>
    <w:rsid w:val="005B01C4"/>
    <w:rsid w:val="005B184A"/>
    <w:rsid w:val="005B19FD"/>
    <w:rsid w:val="005B20B9"/>
    <w:rsid w:val="005B34DA"/>
    <w:rsid w:val="005B35A0"/>
    <w:rsid w:val="005B3A8A"/>
    <w:rsid w:val="005B3CCD"/>
    <w:rsid w:val="005B4385"/>
    <w:rsid w:val="005B4B20"/>
    <w:rsid w:val="005B55FA"/>
    <w:rsid w:val="005B6843"/>
    <w:rsid w:val="005C0BF7"/>
    <w:rsid w:val="005C13A1"/>
    <w:rsid w:val="005C26F7"/>
    <w:rsid w:val="005C2CA2"/>
    <w:rsid w:val="005C374F"/>
    <w:rsid w:val="005C5563"/>
    <w:rsid w:val="005C6742"/>
    <w:rsid w:val="005C7493"/>
    <w:rsid w:val="005D0942"/>
    <w:rsid w:val="005D1745"/>
    <w:rsid w:val="005D1F94"/>
    <w:rsid w:val="005D22E9"/>
    <w:rsid w:val="005D2CAA"/>
    <w:rsid w:val="005D36F9"/>
    <w:rsid w:val="005D3A5C"/>
    <w:rsid w:val="005D3FED"/>
    <w:rsid w:val="005D5830"/>
    <w:rsid w:val="005D5940"/>
    <w:rsid w:val="005D5A38"/>
    <w:rsid w:val="005D5CD4"/>
    <w:rsid w:val="005D5DC1"/>
    <w:rsid w:val="005D6227"/>
    <w:rsid w:val="005D63E3"/>
    <w:rsid w:val="005D649D"/>
    <w:rsid w:val="005D6A17"/>
    <w:rsid w:val="005D6DBD"/>
    <w:rsid w:val="005D72A2"/>
    <w:rsid w:val="005E041B"/>
    <w:rsid w:val="005E0F08"/>
    <w:rsid w:val="005E0F3C"/>
    <w:rsid w:val="005E200B"/>
    <w:rsid w:val="005E2B31"/>
    <w:rsid w:val="005E4B18"/>
    <w:rsid w:val="005E4CD0"/>
    <w:rsid w:val="005E69A9"/>
    <w:rsid w:val="005E6E7F"/>
    <w:rsid w:val="005E7730"/>
    <w:rsid w:val="005E780A"/>
    <w:rsid w:val="005E7BE5"/>
    <w:rsid w:val="005E7C91"/>
    <w:rsid w:val="005F010B"/>
    <w:rsid w:val="005F1509"/>
    <w:rsid w:val="005F182E"/>
    <w:rsid w:val="005F1E7E"/>
    <w:rsid w:val="005F2FCE"/>
    <w:rsid w:val="005F4996"/>
    <w:rsid w:val="005F4C5B"/>
    <w:rsid w:val="005F4FBF"/>
    <w:rsid w:val="005F55C5"/>
    <w:rsid w:val="005F64AB"/>
    <w:rsid w:val="005F6DE2"/>
    <w:rsid w:val="005F7104"/>
    <w:rsid w:val="005F71BB"/>
    <w:rsid w:val="005F7CEF"/>
    <w:rsid w:val="0060002B"/>
    <w:rsid w:val="006000DB"/>
    <w:rsid w:val="0060229F"/>
    <w:rsid w:val="00602E06"/>
    <w:rsid w:val="006032F5"/>
    <w:rsid w:val="0060356D"/>
    <w:rsid w:val="006039A5"/>
    <w:rsid w:val="00603D28"/>
    <w:rsid w:val="006048D5"/>
    <w:rsid w:val="00604F17"/>
    <w:rsid w:val="00604FFA"/>
    <w:rsid w:val="00605484"/>
    <w:rsid w:val="00606C9D"/>
    <w:rsid w:val="006074EB"/>
    <w:rsid w:val="0060792D"/>
    <w:rsid w:val="006104B7"/>
    <w:rsid w:val="0061154F"/>
    <w:rsid w:val="006117A1"/>
    <w:rsid w:val="00611CA4"/>
    <w:rsid w:val="00614890"/>
    <w:rsid w:val="00615ED0"/>
    <w:rsid w:val="00617EA4"/>
    <w:rsid w:val="00624049"/>
    <w:rsid w:val="006243CB"/>
    <w:rsid w:val="006254E9"/>
    <w:rsid w:val="00626A28"/>
    <w:rsid w:val="006311E0"/>
    <w:rsid w:val="00632055"/>
    <w:rsid w:val="00632F11"/>
    <w:rsid w:val="00633FEA"/>
    <w:rsid w:val="006346E1"/>
    <w:rsid w:val="00635ABF"/>
    <w:rsid w:val="006364EE"/>
    <w:rsid w:val="006401F7"/>
    <w:rsid w:val="0064160D"/>
    <w:rsid w:val="00641E06"/>
    <w:rsid w:val="00641F88"/>
    <w:rsid w:val="006424E0"/>
    <w:rsid w:val="006427E9"/>
    <w:rsid w:val="00642F77"/>
    <w:rsid w:val="006438A8"/>
    <w:rsid w:val="00643A04"/>
    <w:rsid w:val="00643E1B"/>
    <w:rsid w:val="0064408D"/>
    <w:rsid w:val="006443CD"/>
    <w:rsid w:val="006449CA"/>
    <w:rsid w:val="00644F0A"/>
    <w:rsid w:val="00645074"/>
    <w:rsid w:val="00646B7F"/>
    <w:rsid w:val="00650808"/>
    <w:rsid w:val="0065084C"/>
    <w:rsid w:val="00651173"/>
    <w:rsid w:val="00653CF6"/>
    <w:rsid w:val="0065432C"/>
    <w:rsid w:val="00656706"/>
    <w:rsid w:val="0065700C"/>
    <w:rsid w:val="00657205"/>
    <w:rsid w:val="006603CC"/>
    <w:rsid w:val="006606F0"/>
    <w:rsid w:val="00660EBD"/>
    <w:rsid w:val="00662E84"/>
    <w:rsid w:val="00664318"/>
    <w:rsid w:val="0066573F"/>
    <w:rsid w:val="006667B3"/>
    <w:rsid w:val="0066680A"/>
    <w:rsid w:val="006673F5"/>
    <w:rsid w:val="00670E84"/>
    <w:rsid w:val="00670F50"/>
    <w:rsid w:val="00672FAA"/>
    <w:rsid w:val="00674026"/>
    <w:rsid w:val="00674DB7"/>
    <w:rsid w:val="0067557A"/>
    <w:rsid w:val="00675778"/>
    <w:rsid w:val="0067591C"/>
    <w:rsid w:val="00675E5E"/>
    <w:rsid w:val="0068106C"/>
    <w:rsid w:val="00681ECE"/>
    <w:rsid w:val="00683758"/>
    <w:rsid w:val="0068393F"/>
    <w:rsid w:val="00683E9E"/>
    <w:rsid w:val="00686121"/>
    <w:rsid w:val="0068629B"/>
    <w:rsid w:val="0068636E"/>
    <w:rsid w:val="006871F2"/>
    <w:rsid w:val="00687EA8"/>
    <w:rsid w:val="0069068E"/>
    <w:rsid w:val="00691B0A"/>
    <w:rsid w:val="00691F9E"/>
    <w:rsid w:val="00692D22"/>
    <w:rsid w:val="006939CE"/>
    <w:rsid w:val="006941F4"/>
    <w:rsid w:val="00695F99"/>
    <w:rsid w:val="006973A6"/>
    <w:rsid w:val="0069740F"/>
    <w:rsid w:val="0069779D"/>
    <w:rsid w:val="00697CCB"/>
    <w:rsid w:val="006A1D88"/>
    <w:rsid w:val="006A2C8D"/>
    <w:rsid w:val="006A5478"/>
    <w:rsid w:val="006A58B8"/>
    <w:rsid w:val="006A5A75"/>
    <w:rsid w:val="006A6121"/>
    <w:rsid w:val="006A6348"/>
    <w:rsid w:val="006A688E"/>
    <w:rsid w:val="006A716C"/>
    <w:rsid w:val="006B0B52"/>
    <w:rsid w:val="006B1AE8"/>
    <w:rsid w:val="006B36C8"/>
    <w:rsid w:val="006B3DC6"/>
    <w:rsid w:val="006B4404"/>
    <w:rsid w:val="006B4411"/>
    <w:rsid w:val="006B592D"/>
    <w:rsid w:val="006B64DB"/>
    <w:rsid w:val="006B6A18"/>
    <w:rsid w:val="006B6DD8"/>
    <w:rsid w:val="006B6EB6"/>
    <w:rsid w:val="006B73BF"/>
    <w:rsid w:val="006C04F9"/>
    <w:rsid w:val="006C0FEC"/>
    <w:rsid w:val="006C2364"/>
    <w:rsid w:val="006C2A31"/>
    <w:rsid w:val="006C327D"/>
    <w:rsid w:val="006C38E6"/>
    <w:rsid w:val="006C3AA3"/>
    <w:rsid w:val="006C3C39"/>
    <w:rsid w:val="006C428A"/>
    <w:rsid w:val="006C50E1"/>
    <w:rsid w:val="006C6111"/>
    <w:rsid w:val="006C647F"/>
    <w:rsid w:val="006D1666"/>
    <w:rsid w:val="006D22E3"/>
    <w:rsid w:val="006D2D1D"/>
    <w:rsid w:val="006D4595"/>
    <w:rsid w:val="006D544C"/>
    <w:rsid w:val="006D5DA9"/>
    <w:rsid w:val="006D5FA3"/>
    <w:rsid w:val="006D619A"/>
    <w:rsid w:val="006D6C1A"/>
    <w:rsid w:val="006D768A"/>
    <w:rsid w:val="006D7F10"/>
    <w:rsid w:val="006E197F"/>
    <w:rsid w:val="006E2573"/>
    <w:rsid w:val="006E3519"/>
    <w:rsid w:val="006E5C09"/>
    <w:rsid w:val="006E68DA"/>
    <w:rsid w:val="006E6C80"/>
    <w:rsid w:val="006E7FBA"/>
    <w:rsid w:val="006F0473"/>
    <w:rsid w:val="006F0CE7"/>
    <w:rsid w:val="006F0E48"/>
    <w:rsid w:val="006F0F55"/>
    <w:rsid w:val="006F1975"/>
    <w:rsid w:val="006F2DE4"/>
    <w:rsid w:val="006F3274"/>
    <w:rsid w:val="006F3D79"/>
    <w:rsid w:val="006F4577"/>
    <w:rsid w:val="006F4C75"/>
    <w:rsid w:val="006F651B"/>
    <w:rsid w:val="006F66DA"/>
    <w:rsid w:val="006F6A7A"/>
    <w:rsid w:val="006F6B37"/>
    <w:rsid w:val="006F6EEF"/>
    <w:rsid w:val="006F77C7"/>
    <w:rsid w:val="006F7DEE"/>
    <w:rsid w:val="007003E6"/>
    <w:rsid w:val="00700F7D"/>
    <w:rsid w:val="007013BD"/>
    <w:rsid w:val="0070179A"/>
    <w:rsid w:val="00703A8A"/>
    <w:rsid w:val="00703B82"/>
    <w:rsid w:val="00705074"/>
    <w:rsid w:val="00705D59"/>
    <w:rsid w:val="007065A6"/>
    <w:rsid w:val="007065CF"/>
    <w:rsid w:val="00706E9C"/>
    <w:rsid w:val="0070761C"/>
    <w:rsid w:val="007079D4"/>
    <w:rsid w:val="00710890"/>
    <w:rsid w:val="00710899"/>
    <w:rsid w:val="00712070"/>
    <w:rsid w:val="007125A4"/>
    <w:rsid w:val="00713E2E"/>
    <w:rsid w:val="00716622"/>
    <w:rsid w:val="007169FF"/>
    <w:rsid w:val="00716CAA"/>
    <w:rsid w:val="007173D1"/>
    <w:rsid w:val="00717972"/>
    <w:rsid w:val="00720139"/>
    <w:rsid w:val="007208C9"/>
    <w:rsid w:val="0072171E"/>
    <w:rsid w:val="007238F1"/>
    <w:rsid w:val="00723949"/>
    <w:rsid w:val="00723DE6"/>
    <w:rsid w:val="00724249"/>
    <w:rsid w:val="0072448E"/>
    <w:rsid w:val="00726540"/>
    <w:rsid w:val="00726A89"/>
    <w:rsid w:val="00726BD5"/>
    <w:rsid w:val="00726BFA"/>
    <w:rsid w:val="00726D02"/>
    <w:rsid w:val="00727E16"/>
    <w:rsid w:val="00731385"/>
    <w:rsid w:val="007317E7"/>
    <w:rsid w:val="0073183A"/>
    <w:rsid w:val="00731C04"/>
    <w:rsid w:val="007325B9"/>
    <w:rsid w:val="00732AA7"/>
    <w:rsid w:val="0073353A"/>
    <w:rsid w:val="00733939"/>
    <w:rsid w:val="00733AFA"/>
    <w:rsid w:val="00734054"/>
    <w:rsid w:val="00734321"/>
    <w:rsid w:val="00734614"/>
    <w:rsid w:val="00735E10"/>
    <w:rsid w:val="00736291"/>
    <w:rsid w:val="00737277"/>
    <w:rsid w:val="00737F21"/>
    <w:rsid w:val="007403DA"/>
    <w:rsid w:val="007405D9"/>
    <w:rsid w:val="00740841"/>
    <w:rsid w:val="0074126F"/>
    <w:rsid w:val="00741AC4"/>
    <w:rsid w:val="007430DC"/>
    <w:rsid w:val="00744943"/>
    <w:rsid w:val="00745CF6"/>
    <w:rsid w:val="0074678D"/>
    <w:rsid w:val="007467F9"/>
    <w:rsid w:val="00747F43"/>
    <w:rsid w:val="0074DAE9"/>
    <w:rsid w:val="007503BA"/>
    <w:rsid w:val="007511AB"/>
    <w:rsid w:val="00751A1B"/>
    <w:rsid w:val="00752435"/>
    <w:rsid w:val="00753908"/>
    <w:rsid w:val="007541E5"/>
    <w:rsid w:val="00754739"/>
    <w:rsid w:val="00757357"/>
    <w:rsid w:val="007579FC"/>
    <w:rsid w:val="00757A7C"/>
    <w:rsid w:val="00757C60"/>
    <w:rsid w:val="0076056F"/>
    <w:rsid w:val="007616A8"/>
    <w:rsid w:val="00762C5B"/>
    <w:rsid w:val="00762E76"/>
    <w:rsid w:val="00763325"/>
    <w:rsid w:val="00765617"/>
    <w:rsid w:val="007658DF"/>
    <w:rsid w:val="007664A0"/>
    <w:rsid w:val="007709EB"/>
    <w:rsid w:val="00770C0D"/>
    <w:rsid w:val="007710B1"/>
    <w:rsid w:val="0077110F"/>
    <w:rsid w:val="00771469"/>
    <w:rsid w:val="0077204A"/>
    <w:rsid w:val="00772BCD"/>
    <w:rsid w:val="007730EE"/>
    <w:rsid w:val="00773BF3"/>
    <w:rsid w:val="00775053"/>
    <w:rsid w:val="00775358"/>
    <w:rsid w:val="00775360"/>
    <w:rsid w:val="007769A8"/>
    <w:rsid w:val="00776FCE"/>
    <w:rsid w:val="0077756F"/>
    <w:rsid w:val="007801B8"/>
    <w:rsid w:val="00780466"/>
    <w:rsid w:val="00783471"/>
    <w:rsid w:val="0078405F"/>
    <w:rsid w:val="0078480F"/>
    <w:rsid w:val="0078497A"/>
    <w:rsid w:val="00786422"/>
    <w:rsid w:val="007869D0"/>
    <w:rsid w:val="00786C56"/>
    <w:rsid w:val="00787947"/>
    <w:rsid w:val="0079032A"/>
    <w:rsid w:val="00794035"/>
    <w:rsid w:val="00794234"/>
    <w:rsid w:val="00794D9E"/>
    <w:rsid w:val="00795249"/>
    <w:rsid w:val="00796C5C"/>
    <w:rsid w:val="00796F60"/>
    <w:rsid w:val="007A0268"/>
    <w:rsid w:val="007A05A0"/>
    <w:rsid w:val="007A0776"/>
    <w:rsid w:val="007A156C"/>
    <w:rsid w:val="007A188D"/>
    <w:rsid w:val="007A194C"/>
    <w:rsid w:val="007A194F"/>
    <w:rsid w:val="007A31A2"/>
    <w:rsid w:val="007A45C3"/>
    <w:rsid w:val="007A52CF"/>
    <w:rsid w:val="007A5B9D"/>
    <w:rsid w:val="007A64A6"/>
    <w:rsid w:val="007A77C3"/>
    <w:rsid w:val="007A7F56"/>
    <w:rsid w:val="007A7F97"/>
    <w:rsid w:val="007B0093"/>
    <w:rsid w:val="007B0C10"/>
    <w:rsid w:val="007B170D"/>
    <w:rsid w:val="007B36E2"/>
    <w:rsid w:val="007B416E"/>
    <w:rsid w:val="007B4431"/>
    <w:rsid w:val="007B4B63"/>
    <w:rsid w:val="007B5BE3"/>
    <w:rsid w:val="007B627E"/>
    <w:rsid w:val="007B7625"/>
    <w:rsid w:val="007C0C38"/>
    <w:rsid w:val="007C1A9A"/>
    <w:rsid w:val="007C1E6E"/>
    <w:rsid w:val="007C1F06"/>
    <w:rsid w:val="007C1FA4"/>
    <w:rsid w:val="007C2777"/>
    <w:rsid w:val="007C4239"/>
    <w:rsid w:val="007C4752"/>
    <w:rsid w:val="007C518A"/>
    <w:rsid w:val="007C61E4"/>
    <w:rsid w:val="007C6913"/>
    <w:rsid w:val="007C6FA7"/>
    <w:rsid w:val="007C726C"/>
    <w:rsid w:val="007C7E8E"/>
    <w:rsid w:val="007D036A"/>
    <w:rsid w:val="007D1C32"/>
    <w:rsid w:val="007D220B"/>
    <w:rsid w:val="007D42BA"/>
    <w:rsid w:val="007D439C"/>
    <w:rsid w:val="007D46E7"/>
    <w:rsid w:val="007D49EB"/>
    <w:rsid w:val="007D5E15"/>
    <w:rsid w:val="007D6058"/>
    <w:rsid w:val="007D724E"/>
    <w:rsid w:val="007E1329"/>
    <w:rsid w:val="007E1C18"/>
    <w:rsid w:val="007E2502"/>
    <w:rsid w:val="007E2A4A"/>
    <w:rsid w:val="007E4A1F"/>
    <w:rsid w:val="007E4D9A"/>
    <w:rsid w:val="007E54C0"/>
    <w:rsid w:val="007E6F43"/>
    <w:rsid w:val="007F2BCD"/>
    <w:rsid w:val="007F402B"/>
    <w:rsid w:val="007F46E7"/>
    <w:rsid w:val="007F4972"/>
    <w:rsid w:val="007F4B22"/>
    <w:rsid w:val="007F4CF1"/>
    <w:rsid w:val="007F5916"/>
    <w:rsid w:val="007F5DF7"/>
    <w:rsid w:val="007F61D8"/>
    <w:rsid w:val="007F729D"/>
    <w:rsid w:val="007F73AB"/>
    <w:rsid w:val="007F770C"/>
    <w:rsid w:val="0080030D"/>
    <w:rsid w:val="00800B39"/>
    <w:rsid w:val="00802347"/>
    <w:rsid w:val="00802CAC"/>
    <w:rsid w:val="00802F8D"/>
    <w:rsid w:val="008052B9"/>
    <w:rsid w:val="0080624B"/>
    <w:rsid w:val="00806FFE"/>
    <w:rsid w:val="008070EF"/>
    <w:rsid w:val="0080777A"/>
    <w:rsid w:val="00807CCD"/>
    <w:rsid w:val="00811AB8"/>
    <w:rsid w:val="008124BA"/>
    <w:rsid w:val="00813944"/>
    <w:rsid w:val="00814018"/>
    <w:rsid w:val="00814940"/>
    <w:rsid w:val="00816302"/>
    <w:rsid w:val="008177BB"/>
    <w:rsid w:val="00817EDB"/>
    <w:rsid w:val="00820879"/>
    <w:rsid w:val="00821292"/>
    <w:rsid w:val="00822DB9"/>
    <w:rsid w:val="008232CF"/>
    <w:rsid w:val="008234F5"/>
    <w:rsid w:val="0082420D"/>
    <w:rsid w:val="00825029"/>
    <w:rsid w:val="008257B5"/>
    <w:rsid w:val="0082609B"/>
    <w:rsid w:val="00826228"/>
    <w:rsid w:val="00826567"/>
    <w:rsid w:val="00826C30"/>
    <w:rsid w:val="0082747D"/>
    <w:rsid w:val="00827516"/>
    <w:rsid w:val="00827948"/>
    <w:rsid w:val="00827AE0"/>
    <w:rsid w:val="00830062"/>
    <w:rsid w:val="0083017E"/>
    <w:rsid w:val="00831A04"/>
    <w:rsid w:val="00834A11"/>
    <w:rsid w:val="00834D0F"/>
    <w:rsid w:val="00834E97"/>
    <w:rsid w:val="008365DD"/>
    <w:rsid w:val="00837EFA"/>
    <w:rsid w:val="00840647"/>
    <w:rsid w:val="00840ED7"/>
    <w:rsid w:val="00842258"/>
    <w:rsid w:val="0084281E"/>
    <w:rsid w:val="00842AE2"/>
    <w:rsid w:val="00842BD1"/>
    <w:rsid w:val="008435FC"/>
    <w:rsid w:val="008459FB"/>
    <w:rsid w:val="0084627F"/>
    <w:rsid w:val="00847B8C"/>
    <w:rsid w:val="00851EEF"/>
    <w:rsid w:val="00852445"/>
    <w:rsid w:val="0085354B"/>
    <w:rsid w:val="00853D83"/>
    <w:rsid w:val="0085432F"/>
    <w:rsid w:val="008546EC"/>
    <w:rsid w:val="0085589B"/>
    <w:rsid w:val="00856EE7"/>
    <w:rsid w:val="0085774F"/>
    <w:rsid w:val="00857E8E"/>
    <w:rsid w:val="00862389"/>
    <w:rsid w:val="008649EE"/>
    <w:rsid w:val="00865700"/>
    <w:rsid w:val="00866901"/>
    <w:rsid w:val="00866CA8"/>
    <w:rsid w:val="008677CE"/>
    <w:rsid w:val="00867929"/>
    <w:rsid w:val="00870C16"/>
    <w:rsid w:val="00870D2D"/>
    <w:rsid w:val="00872706"/>
    <w:rsid w:val="00873247"/>
    <w:rsid w:val="00873697"/>
    <w:rsid w:val="00874C03"/>
    <w:rsid w:val="008759ED"/>
    <w:rsid w:val="008761F6"/>
    <w:rsid w:val="00876998"/>
    <w:rsid w:val="00876DD1"/>
    <w:rsid w:val="00877E28"/>
    <w:rsid w:val="00877E5A"/>
    <w:rsid w:val="00880040"/>
    <w:rsid w:val="008836ED"/>
    <w:rsid w:val="00883A7B"/>
    <w:rsid w:val="00883EFB"/>
    <w:rsid w:val="008851C2"/>
    <w:rsid w:val="008856CC"/>
    <w:rsid w:val="0088695A"/>
    <w:rsid w:val="00890887"/>
    <w:rsid w:val="00890E39"/>
    <w:rsid w:val="00891292"/>
    <w:rsid w:val="00892527"/>
    <w:rsid w:val="0089379B"/>
    <w:rsid w:val="00893DC7"/>
    <w:rsid w:val="00893F45"/>
    <w:rsid w:val="00895617"/>
    <w:rsid w:val="008960B9"/>
    <w:rsid w:val="00897281"/>
    <w:rsid w:val="00897B7F"/>
    <w:rsid w:val="00897E2C"/>
    <w:rsid w:val="00897EC0"/>
    <w:rsid w:val="008A071E"/>
    <w:rsid w:val="008A08C1"/>
    <w:rsid w:val="008A1248"/>
    <w:rsid w:val="008A2326"/>
    <w:rsid w:val="008A243B"/>
    <w:rsid w:val="008A3A99"/>
    <w:rsid w:val="008A3C3E"/>
    <w:rsid w:val="008A4404"/>
    <w:rsid w:val="008A5BF3"/>
    <w:rsid w:val="008A5FA9"/>
    <w:rsid w:val="008A6732"/>
    <w:rsid w:val="008A6B3F"/>
    <w:rsid w:val="008A6CEC"/>
    <w:rsid w:val="008A6EB8"/>
    <w:rsid w:val="008A70B7"/>
    <w:rsid w:val="008B042B"/>
    <w:rsid w:val="008B0BF6"/>
    <w:rsid w:val="008B0D00"/>
    <w:rsid w:val="008B0D22"/>
    <w:rsid w:val="008B0E2E"/>
    <w:rsid w:val="008B14C1"/>
    <w:rsid w:val="008B1CC2"/>
    <w:rsid w:val="008B30DE"/>
    <w:rsid w:val="008B4BDD"/>
    <w:rsid w:val="008B50B9"/>
    <w:rsid w:val="008B59FF"/>
    <w:rsid w:val="008B732F"/>
    <w:rsid w:val="008C081A"/>
    <w:rsid w:val="008C0D49"/>
    <w:rsid w:val="008C2874"/>
    <w:rsid w:val="008C343A"/>
    <w:rsid w:val="008C3C82"/>
    <w:rsid w:val="008C4110"/>
    <w:rsid w:val="008C478D"/>
    <w:rsid w:val="008C49F8"/>
    <w:rsid w:val="008C4BCA"/>
    <w:rsid w:val="008C5157"/>
    <w:rsid w:val="008C63B5"/>
    <w:rsid w:val="008C6BB8"/>
    <w:rsid w:val="008C7F2C"/>
    <w:rsid w:val="008D00BC"/>
    <w:rsid w:val="008D0426"/>
    <w:rsid w:val="008D084C"/>
    <w:rsid w:val="008D0D4A"/>
    <w:rsid w:val="008D1A09"/>
    <w:rsid w:val="008D30D6"/>
    <w:rsid w:val="008D57DC"/>
    <w:rsid w:val="008D60EA"/>
    <w:rsid w:val="008D64CA"/>
    <w:rsid w:val="008D674F"/>
    <w:rsid w:val="008D67AF"/>
    <w:rsid w:val="008D7772"/>
    <w:rsid w:val="008D7B4C"/>
    <w:rsid w:val="008D7BC0"/>
    <w:rsid w:val="008E0461"/>
    <w:rsid w:val="008E0E65"/>
    <w:rsid w:val="008E14A9"/>
    <w:rsid w:val="008E2017"/>
    <w:rsid w:val="008E3055"/>
    <w:rsid w:val="008E37BF"/>
    <w:rsid w:val="008E46A4"/>
    <w:rsid w:val="008E4AF2"/>
    <w:rsid w:val="008E5DCA"/>
    <w:rsid w:val="008E5DEA"/>
    <w:rsid w:val="008E5F87"/>
    <w:rsid w:val="008E6744"/>
    <w:rsid w:val="008E7656"/>
    <w:rsid w:val="008E777A"/>
    <w:rsid w:val="008F1B6C"/>
    <w:rsid w:val="008F4796"/>
    <w:rsid w:val="008F52DA"/>
    <w:rsid w:val="008F53A0"/>
    <w:rsid w:val="008F5646"/>
    <w:rsid w:val="008F57D2"/>
    <w:rsid w:val="008F5E48"/>
    <w:rsid w:val="008F75C1"/>
    <w:rsid w:val="008F7A10"/>
    <w:rsid w:val="00900B83"/>
    <w:rsid w:val="00901BA0"/>
    <w:rsid w:val="00901D5D"/>
    <w:rsid w:val="00901F38"/>
    <w:rsid w:val="00902358"/>
    <w:rsid w:val="00903076"/>
    <w:rsid w:val="00904145"/>
    <w:rsid w:val="0090528A"/>
    <w:rsid w:val="00905B45"/>
    <w:rsid w:val="00906424"/>
    <w:rsid w:val="00906597"/>
    <w:rsid w:val="00906F5E"/>
    <w:rsid w:val="0090744F"/>
    <w:rsid w:val="00907E2A"/>
    <w:rsid w:val="009103E7"/>
    <w:rsid w:val="0091049A"/>
    <w:rsid w:val="0091393E"/>
    <w:rsid w:val="00913BBF"/>
    <w:rsid w:val="00913DA7"/>
    <w:rsid w:val="00914F8D"/>
    <w:rsid w:val="00914FC6"/>
    <w:rsid w:val="0091508E"/>
    <w:rsid w:val="00915251"/>
    <w:rsid w:val="00915D06"/>
    <w:rsid w:val="009163C0"/>
    <w:rsid w:val="0091695E"/>
    <w:rsid w:val="00916A0C"/>
    <w:rsid w:val="009173F5"/>
    <w:rsid w:val="00921152"/>
    <w:rsid w:val="00921CF1"/>
    <w:rsid w:val="009221A8"/>
    <w:rsid w:val="009222FE"/>
    <w:rsid w:val="00923EA8"/>
    <w:rsid w:val="0092428E"/>
    <w:rsid w:val="00924C60"/>
    <w:rsid w:val="00924CB3"/>
    <w:rsid w:val="0092544D"/>
    <w:rsid w:val="00925F7D"/>
    <w:rsid w:val="00926806"/>
    <w:rsid w:val="00927812"/>
    <w:rsid w:val="00930B57"/>
    <w:rsid w:val="00931A39"/>
    <w:rsid w:val="0093254F"/>
    <w:rsid w:val="009326E5"/>
    <w:rsid w:val="00932D93"/>
    <w:rsid w:val="00933199"/>
    <w:rsid w:val="009331EE"/>
    <w:rsid w:val="00933393"/>
    <w:rsid w:val="00933B86"/>
    <w:rsid w:val="009347C3"/>
    <w:rsid w:val="009357CA"/>
    <w:rsid w:val="00935A20"/>
    <w:rsid w:val="00935B23"/>
    <w:rsid w:val="00935C8E"/>
    <w:rsid w:val="0093649F"/>
    <w:rsid w:val="00940128"/>
    <w:rsid w:val="00941E2C"/>
    <w:rsid w:val="00943DFE"/>
    <w:rsid w:val="00943E25"/>
    <w:rsid w:val="00944105"/>
    <w:rsid w:val="00944240"/>
    <w:rsid w:val="00944A84"/>
    <w:rsid w:val="009456A6"/>
    <w:rsid w:val="00945C5F"/>
    <w:rsid w:val="00946F11"/>
    <w:rsid w:val="00950EF3"/>
    <w:rsid w:val="009527FF"/>
    <w:rsid w:val="00952AEA"/>
    <w:rsid w:val="00952C40"/>
    <w:rsid w:val="009547D1"/>
    <w:rsid w:val="00955054"/>
    <w:rsid w:val="009552CF"/>
    <w:rsid w:val="00955748"/>
    <w:rsid w:val="0096082A"/>
    <w:rsid w:val="009610B7"/>
    <w:rsid w:val="009622F1"/>
    <w:rsid w:val="009633E0"/>
    <w:rsid w:val="0096490B"/>
    <w:rsid w:val="009651B2"/>
    <w:rsid w:val="00965229"/>
    <w:rsid w:val="00965B0A"/>
    <w:rsid w:val="00965F78"/>
    <w:rsid w:val="00966A21"/>
    <w:rsid w:val="00967535"/>
    <w:rsid w:val="00967AD9"/>
    <w:rsid w:val="00967D8B"/>
    <w:rsid w:val="00970024"/>
    <w:rsid w:val="009710FC"/>
    <w:rsid w:val="00972120"/>
    <w:rsid w:val="00972C9F"/>
    <w:rsid w:val="00972EBA"/>
    <w:rsid w:val="009738B9"/>
    <w:rsid w:val="00973AF0"/>
    <w:rsid w:val="00973C6B"/>
    <w:rsid w:val="00973D6E"/>
    <w:rsid w:val="00974689"/>
    <w:rsid w:val="00974ACB"/>
    <w:rsid w:val="00974CA6"/>
    <w:rsid w:val="00976699"/>
    <w:rsid w:val="00976B93"/>
    <w:rsid w:val="00976EEA"/>
    <w:rsid w:val="00980499"/>
    <w:rsid w:val="00980B21"/>
    <w:rsid w:val="00981B64"/>
    <w:rsid w:val="00982CA1"/>
    <w:rsid w:val="00982F90"/>
    <w:rsid w:val="00984158"/>
    <w:rsid w:val="00984794"/>
    <w:rsid w:val="0098580F"/>
    <w:rsid w:val="009863DF"/>
    <w:rsid w:val="00987E5F"/>
    <w:rsid w:val="00991E0E"/>
    <w:rsid w:val="00992385"/>
    <w:rsid w:val="00992943"/>
    <w:rsid w:val="00992A8B"/>
    <w:rsid w:val="009949D0"/>
    <w:rsid w:val="00994F44"/>
    <w:rsid w:val="00995734"/>
    <w:rsid w:val="009959BC"/>
    <w:rsid w:val="00995CE6"/>
    <w:rsid w:val="00995D35"/>
    <w:rsid w:val="00995E07"/>
    <w:rsid w:val="00996F29"/>
    <w:rsid w:val="009A07AF"/>
    <w:rsid w:val="009A306C"/>
    <w:rsid w:val="009A351B"/>
    <w:rsid w:val="009A454E"/>
    <w:rsid w:val="009A49FF"/>
    <w:rsid w:val="009A7A10"/>
    <w:rsid w:val="009A7B8B"/>
    <w:rsid w:val="009B0A84"/>
    <w:rsid w:val="009B1546"/>
    <w:rsid w:val="009B1626"/>
    <w:rsid w:val="009B2D9D"/>
    <w:rsid w:val="009B5337"/>
    <w:rsid w:val="009B53D6"/>
    <w:rsid w:val="009C05E8"/>
    <w:rsid w:val="009C0868"/>
    <w:rsid w:val="009C0934"/>
    <w:rsid w:val="009C1A4D"/>
    <w:rsid w:val="009C1F30"/>
    <w:rsid w:val="009C3482"/>
    <w:rsid w:val="009C3C81"/>
    <w:rsid w:val="009C4588"/>
    <w:rsid w:val="009C4E49"/>
    <w:rsid w:val="009C5BCD"/>
    <w:rsid w:val="009C61F5"/>
    <w:rsid w:val="009C746C"/>
    <w:rsid w:val="009C78DC"/>
    <w:rsid w:val="009D0715"/>
    <w:rsid w:val="009D07A1"/>
    <w:rsid w:val="009D2DBA"/>
    <w:rsid w:val="009D5C40"/>
    <w:rsid w:val="009D6109"/>
    <w:rsid w:val="009D62B7"/>
    <w:rsid w:val="009D62BE"/>
    <w:rsid w:val="009D749D"/>
    <w:rsid w:val="009E0334"/>
    <w:rsid w:val="009E10EC"/>
    <w:rsid w:val="009E2042"/>
    <w:rsid w:val="009E434D"/>
    <w:rsid w:val="009E4826"/>
    <w:rsid w:val="009E52F6"/>
    <w:rsid w:val="009E664B"/>
    <w:rsid w:val="009E7DA7"/>
    <w:rsid w:val="009F0007"/>
    <w:rsid w:val="009F01E7"/>
    <w:rsid w:val="009F1650"/>
    <w:rsid w:val="009F18FC"/>
    <w:rsid w:val="009F1C94"/>
    <w:rsid w:val="009F21D0"/>
    <w:rsid w:val="009F252D"/>
    <w:rsid w:val="009F2D0B"/>
    <w:rsid w:val="009F46C8"/>
    <w:rsid w:val="009F46F7"/>
    <w:rsid w:val="009F4820"/>
    <w:rsid w:val="009F5EDC"/>
    <w:rsid w:val="009F5FB8"/>
    <w:rsid w:val="009F6743"/>
    <w:rsid w:val="009F7881"/>
    <w:rsid w:val="00A00F8D"/>
    <w:rsid w:val="00A02435"/>
    <w:rsid w:val="00A0247F"/>
    <w:rsid w:val="00A02BD9"/>
    <w:rsid w:val="00A03C49"/>
    <w:rsid w:val="00A03D1A"/>
    <w:rsid w:val="00A050D1"/>
    <w:rsid w:val="00A05A05"/>
    <w:rsid w:val="00A06101"/>
    <w:rsid w:val="00A06A9D"/>
    <w:rsid w:val="00A079DC"/>
    <w:rsid w:val="00A126FF"/>
    <w:rsid w:val="00A14765"/>
    <w:rsid w:val="00A1553E"/>
    <w:rsid w:val="00A16BD5"/>
    <w:rsid w:val="00A1711B"/>
    <w:rsid w:val="00A20FBF"/>
    <w:rsid w:val="00A21AB0"/>
    <w:rsid w:val="00A2544A"/>
    <w:rsid w:val="00A26646"/>
    <w:rsid w:val="00A267BE"/>
    <w:rsid w:val="00A27EFC"/>
    <w:rsid w:val="00A30E66"/>
    <w:rsid w:val="00A31DB8"/>
    <w:rsid w:val="00A324EA"/>
    <w:rsid w:val="00A32E87"/>
    <w:rsid w:val="00A3428C"/>
    <w:rsid w:val="00A34BA0"/>
    <w:rsid w:val="00A36FE0"/>
    <w:rsid w:val="00A37217"/>
    <w:rsid w:val="00A3784F"/>
    <w:rsid w:val="00A37918"/>
    <w:rsid w:val="00A37E2F"/>
    <w:rsid w:val="00A37EC9"/>
    <w:rsid w:val="00A40C89"/>
    <w:rsid w:val="00A40E17"/>
    <w:rsid w:val="00A41116"/>
    <w:rsid w:val="00A41D7D"/>
    <w:rsid w:val="00A42786"/>
    <w:rsid w:val="00A435F0"/>
    <w:rsid w:val="00A46F54"/>
    <w:rsid w:val="00A47452"/>
    <w:rsid w:val="00A4760D"/>
    <w:rsid w:val="00A47AC7"/>
    <w:rsid w:val="00A47E08"/>
    <w:rsid w:val="00A50537"/>
    <w:rsid w:val="00A506AC"/>
    <w:rsid w:val="00A50E94"/>
    <w:rsid w:val="00A51480"/>
    <w:rsid w:val="00A51F29"/>
    <w:rsid w:val="00A54184"/>
    <w:rsid w:val="00A55881"/>
    <w:rsid w:val="00A55902"/>
    <w:rsid w:val="00A562F7"/>
    <w:rsid w:val="00A56BF4"/>
    <w:rsid w:val="00A5700C"/>
    <w:rsid w:val="00A57063"/>
    <w:rsid w:val="00A624FA"/>
    <w:rsid w:val="00A6277C"/>
    <w:rsid w:val="00A639E4"/>
    <w:rsid w:val="00A64A1E"/>
    <w:rsid w:val="00A64BC1"/>
    <w:rsid w:val="00A65AE5"/>
    <w:rsid w:val="00A70523"/>
    <w:rsid w:val="00A70A5F"/>
    <w:rsid w:val="00A7183C"/>
    <w:rsid w:val="00A72B72"/>
    <w:rsid w:val="00A7355A"/>
    <w:rsid w:val="00A73F6F"/>
    <w:rsid w:val="00A765FA"/>
    <w:rsid w:val="00A770BD"/>
    <w:rsid w:val="00A80FE1"/>
    <w:rsid w:val="00A81731"/>
    <w:rsid w:val="00A82F57"/>
    <w:rsid w:val="00A83DA3"/>
    <w:rsid w:val="00A8448E"/>
    <w:rsid w:val="00A84FD6"/>
    <w:rsid w:val="00A86466"/>
    <w:rsid w:val="00A870F9"/>
    <w:rsid w:val="00A873A1"/>
    <w:rsid w:val="00A90034"/>
    <w:rsid w:val="00A92052"/>
    <w:rsid w:val="00A92075"/>
    <w:rsid w:val="00A9208D"/>
    <w:rsid w:val="00A92FEF"/>
    <w:rsid w:val="00A93B09"/>
    <w:rsid w:val="00A93DE1"/>
    <w:rsid w:val="00A962D0"/>
    <w:rsid w:val="00A96D27"/>
    <w:rsid w:val="00A976CC"/>
    <w:rsid w:val="00A979EA"/>
    <w:rsid w:val="00A97E72"/>
    <w:rsid w:val="00AA225B"/>
    <w:rsid w:val="00AA2EC0"/>
    <w:rsid w:val="00AA3628"/>
    <w:rsid w:val="00AA3A5E"/>
    <w:rsid w:val="00AA4B0D"/>
    <w:rsid w:val="00AA4D33"/>
    <w:rsid w:val="00AA5517"/>
    <w:rsid w:val="00AA68C0"/>
    <w:rsid w:val="00AA6B5C"/>
    <w:rsid w:val="00AB04A2"/>
    <w:rsid w:val="00AB1B65"/>
    <w:rsid w:val="00AB384A"/>
    <w:rsid w:val="00AB4666"/>
    <w:rsid w:val="00AB5C73"/>
    <w:rsid w:val="00AB5D95"/>
    <w:rsid w:val="00AB5E5A"/>
    <w:rsid w:val="00AB6134"/>
    <w:rsid w:val="00AB7342"/>
    <w:rsid w:val="00AB78DE"/>
    <w:rsid w:val="00AC0C0A"/>
    <w:rsid w:val="00AC1795"/>
    <w:rsid w:val="00AC1989"/>
    <w:rsid w:val="00AC1A05"/>
    <w:rsid w:val="00AC1DA9"/>
    <w:rsid w:val="00AC25D2"/>
    <w:rsid w:val="00AC2E99"/>
    <w:rsid w:val="00AC35CC"/>
    <w:rsid w:val="00AC444C"/>
    <w:rsid w:val="00AC4932"/>
    <w:rsid w:val="00AC4F8B"/>
    <w:rsid w:val="00AC6341"/>
    <w:rsid w:val="00AC6378"/>
    <w:rsid w:val="00AC79EC"/>
    <w:rsid w:val="00AC7A8F"/>
    <w:rsid w:val="00AD0DB6"/>
    <w:rsid w:val="00AD1801"/>
    <w:rsid w:val="00AD364B"/>
    <w:rsid w:val="00AD3753"/>
    <w:rsid w:val="00AD38A0"/>
    <w:rsid w:val="00AD484B"/>
    <w:rsid w:val="00AD6160"/>
    <w:rsid w:val="00AD7E8E"/>
    <w:rsid w:val="00AE08B8"/>
    <w:rsid w:val="00AE0CC8"/>
    <w:rsid w:val="00AE1A12"/>
    <w:rsid w:val="00AE23B1"/>
    <w:rsid w:val="00AE3505"/>
    <w:rsid w:val="00AE35BA"/>
    <w:rsid w:val="00AE4368"/>
    <w:rsid w:val="00AE447F"/>
    <w:rsid w:val="00AE45A9"/>
    <w:rsid w:val="00AE5481"/>
    <w:rsid w:val="00AE555C"/>
    <w:rsid w:val="00AE5695"/>
    <w:rsid w:val="00AE58DF"/>
    <w:rsid w:val="00AE6870"/>
    <w:rsid w:val="00AE75F4"/>
    <w:rsid w:val="00AE76AF"/>
    <w:rsid w:val="00AE7B29"/>
    <w:rsid w:val="00AE7D6D"/>
    <w:rsid w:val="00AF0111"/>
    <w:rsid w:val="00AF033D"/>
    <w:rsid w:val="00AF101B"/>
    <w:rsid w:val="00AF13BD"/>
    <w:rsid w:val="00AF1F58"/>
    <w:rsid w:val="00AF22CD"/>
    <w:rsid w:val="00AF4F8B"/>
    <w:rsid w:val="00AF50E0"/>
    <w:rsid w:val="00AF5371"/>
    <w:rsid w:val="00AF557E"/>
    <w:rsid w:val="00AF7EC7"/>
    <w:rsid w:val="00AF7F77"/>
    <w:rsid w:val="00B009A9"/>
    <w:rsid w:val="00B00F75"/>
    <w:rsid w:val="00B02B58"/>
    <w:rsid w:val="00B02E3D"/>
    <w:rsid w:val="00B030B8"/>
    <w:rsid w:val="00B033F4"/>
    <w:rsid w:val="00B078EE"/>
    <w:rsid w:val="00B1069B"/>
    <w:rsid w:val="00B117C4"/>
    <w:rsid w:val="00B1356F"/>
    <w:rsid w:val="00B13A32"/>
    <w:rsid w:val="00B143FE"/>
    <w:rsid w:val="00B14642"/>
    <w:rsid w:val="00B14999"/>
    <w:rsid w:val="00B14D7D"/>
    <w:rsid w:val="00B15991"/>
    <w:rsid w:val="00B15D46"/>
    <w:rsid w:val="00B1719A"/>
    <w:rsid w:val="00B17605"/>
    <w:rsid w:val="00B201B6"/>
    <w:rsid w:val="00B20488"/>
    <w:rsid w:val="00B20800"/>
    <w:rsid w:val="00B20920"/>
    <w:rsid w:val="00B21296"/>
    <w:rsid w:val="00B21A7C"/>
    <w:rsid w:val="00B21EB9"/>
    <w:rsid w:val="00B230A4"/>
    <w:rsid w:val="00B235FA"/>
    <w:rsid w:val="00B23B15"/>
    <w:rsid w:val="00B24024"/>
    <w:rsid w:val="00B24584"/>
    <w:rsid w:val="00B2527A"/>
    <w:rsid w:val="00B2590A"/>
    <w:rsid w:val="00B25F7B"/>
    <w:rsid w:val="00B268F1"/>
    <w:rsid w:val="00B27BFC"/>
    <w:rsid w:val="00B27FCB"/>
    <w:rsid w:val="00B3074C"/>
    <w:rsid w:val="00B311E4"/>
    <w:rsid w:val="00B327FC"/>
    <w:rsid w:val="00B32C81"/>
    <w:rsid w:val="00B32D48"/>
    <w:rsid w:val="00B33267"/>
    <w:rsid w:val="00B332C3"/>
    <w:rsid w:val="00B34292"/>
    <w:rsid w:val="00B342E1"/>
    <w:rsid w:val="00B34A9F"/>
    <w:rsid w:val="00B34C62"/>
    <w:rsid w:val="00B35A61"/>
    <w:rsid w:val="00B35C17"/>
    <w:rsid w:val="00B35EAA"/>
    <w:rsid w:val="00B361C2"/>
    <w:rsid w:val="00B36CDC"/>
    <w:rsid w:val="00B36F00"/>
    <w:rsid w:val="00B375A2"/>
    <w:rsid w:val="00B37601"/>
    <w:rsid w:val="00B37658"/>
    <w:rsid w:val="00B37F12"/>
    <w:rsid w:val="00B42482"/>
    <w:rsid w:val="00B42DFA"/>
    <w:rsid w:val="00B432AF"/>
    <w:rsid w:val="00B440DB"/>
    <w:rsid w:val="00B44801"/>
    <w:rsid w:val="00B44B05"/>
    <w:rsid w:val="00B45242"/>
    <w:rsid w:val="00B47A74"/>
    <w:rsid w:val="00B52C33"/>
    <w:rsid w:val="00B550F5"/>
    <w:rsid w:val="00B55CFA"/>
    <w:rsid w:val="00B5641D"/>
    <w:rsid w:val="00B57AA9"/>
    <w:rsid w:val="00B57C05"/>
    <w:rsid w:val="00B57CF0"/>
    <w:rsid w:val="00B60D1B"/>
    <w:rsid w:val="00B61893"/>
    <w:rsid w:val="00B629EB"/>
    <w:rsid w:val="00B639BB"/>
    <w:rsid w:val="00B63B39"/>
    <w:rsid w:val="00B65357"/>
    <w:rsid w:val="00B6601D"/>
    <w:rsid w:val="00B66080"/>
    <w:rsid w:val="00B66803"/>
    <w:rsid w:val="00B66DEA"/>
    <w:rsid w:val="00B67227"/>
    <w:rsid w:val="00B67995"/>
    <w:rsid w:val="00B67ADF"/>
    <w:rsid w:val="00B67D02"/>
    <w:rsid w:val="00B70317"/>
    <w:rsid w:val="00B70DB8"/>
    <w:rsid w:val="00B711FE"/>
    <w:rsid w:val="00B71B17"/>
    <w:rsid w:val="00B73DA2"/>
    <w:rsid w:val="00B74AE8"/>
    <w:rsid w:val="00B74EEC"/>
    <w:rsid w:val="00B75BE3"/>
    <w:rsid w:val="00B763E3"/>
    <w:rsid w:val="00B76998"/>
    <w:rsid w:val="00B76AC4"/>
    <w:rsid w:val="00B76D9C"/>
    <w:rsid w:val="00B779F2"/>
    <w:rsid w:val="00B77DFE"/>
    <w:rsid w:val="00B826DC"/>
    <w:rsid w:val="00B827AD"/>
    <w:rsid w:val="00B83CC5"/>
    <w:rsid w:val="00B84951"/>
    <w:rsid w:val="00B85361"/>
    <w:rsid w:val="00B85A9F"/>
    <w:rsid w:val="00B86226"/>
    <w:rsid w:val="00B86797"/>
    <w:rsid w:val="00B86A37"/>
    <w:rsid w:val="00B87068"/>
    <w:rsid w:val="00B9017C"/>
    <w:rsid w:val="00B90801"/>
    <w:rsid w:val="00B90B2F"/>
    <w:rsid w:val="00B90DC9"/>
    <w:rsid w:val="00B92FF7"/>
    <w:rsid w:val="00B931E1"/>
    <w:rsid w:val="00B9358A"/>
    <w:rsid w:val="00B93D78"/>
    <w:rsid w:val="00B9478C"/>
    <w:rsid w:val="00B94B9F"/>
    <w:rsid w:val="00B94FC8"/>
    <w:rsid w:val="00B95050"/>
    <w:rsid w:val="00B953E8"/>
    <w:rsid w:val="00B95A5D"/>
    <w:rsid w:val="00B96538"/>
    <w:rsid w:val="00B965A1"/>
    <w:rsid w:val="00B966C9"/>
    <w:rsid w:val="00B96C28"/>
    <w:rsid w:val="00BA099B"/>
    <w:rsid w:val="00BA105F"/>
    <w:rsid w:val="00BA18BD"/>
    <w:rsid w:val="00BA26EA"/>
    <w:rsid w:val="00BA29DC"/>
    <w:rsid w:val="00BA38A7"/>
    <w:rsid w:val="00BA48D0"/>
    <w:rsid w:val="00BA49C1"/>
    <w:rsid w:val="00BA51B9"/>
    <w:rsid w:val="00BA53D5"/>
    <w:rsid w:val="00BA7B26"/>
    <w:rsid w:val="00BA7B47"/>
    <w:rsid w:val="00BB0910"/>
    <w:rsid w:val="00BB111F"/>
    <w:rsid w:val="00BB3ABB"/>
    <w:rsid w:val="00BB53AA"/>
    <w:rsid w:val="00BB6D1A"/>
    <w:rsid w:val="00BC0CC5"/>
    <w:rsid w:val="00BC12DE"/>
    <w:rsid w:val="00BC159C"/>
    <w:rsid w:val="00BC1A6B"/>
    <w:rsid w:val="00BC27E6"/>
    <w:rsid w:val="00BC2C34"/>
    <w:rsid w:val="00BC34E8"/>
    <w:rsid w:val="00BC44F8"/>
    <w:rsid w:val="00BC4F2F"/>
    <w:rsid w:val="00BC6885"/>
    <w:rsid w:val="00BD05F4"/>
    <w:rsid w:val="00BD15E8"/>
    <w:rsid w:val="00BD1BE0"/>
    <w:rsid w:val="00BD1C30"/>
    <w:rsid w:val="00BD281F"/>
    <w:rsid w:val="00BD37F9"/>
    <w:rsid w:val="00BD3EE2"/>
    <w:rsid w:val="00BD410D"/>
    <w:rsid w:val="00BD430E"/>
    <w:rsid w:val="00BD432D"/>
    <w:rsid w:val="00BD6FDE"/>
    <w:rsid w:val="00BD7267"/>
    <w:rsid w:val="00BD7772"/>
    <w:rsid w:val="00BE01AA"/>
    <w:rsid w:val="00BE1465"/>
    <w:rsid w:val="00BE2D16"/>
    <w:rsid w:val="00BE3832"/>
    <w:rsid w:val="00BE3A28"/>
    <w:rsid w:val="00BE4FEB"/>
    <w:rsid w:val="00BF0132"/>
    <w:rsid w:val="00BF0C9F"/>
    <w:rsid w:val="00BF0D17"/>
    <w:rsid w:val="00BF1BD7"/>
    <w:rsid w:val="00BF1EB4"/>
    <w:rsid w:val="00BF1F85"/>
    <w:rsid w:val="00BF26AF"/>
    <w:rsid w:val="00BF28C4"/>
    <w:rsid w:val="00BF3815"/>
    <w:rsid w:val="00BF4CD2"/>
    <w:rsid w:val="00BF5882"/>
    <w:rsid w:val="00BF5E03"/>
    <w:rsid w:val="00BF62A8"/>
    <w:rsid w:val="00BF6615"/>
    <w:rsid w:val="00BF7B2F"/>
    <w:rsid w:val="00C01435"/>
    <w:rsid w:val="00C02F21"/>
    <w:rsid w:val="00C04D5F"/>
    <w:rsid w:val="00C0705C"/>
    <w:rsid w:val="00C0734F"/>
    <w:rsid w:val="00C0763D"/>
    <w:rsid w:val="00C10168"/>
    <w:rsid w:val="00C108F4"/>
    <w:rsid w:val="00C116F1"/>
    <w:rsid w:val="00C12FC0"/>
    <w:rsid w:val="00C137DE"/>
    <w:rsid w:val="00C15307"/>
    <w:rsid w:val="00C155DA"/>
    <w:rsid w:val="00C15C40"/>
    <w:rsid w:val="00C15F0D"/>
    <w:rsid w:val="00C161FA"/>
    <w:rsid w:val="00C167AF"/>
    <w:rsid w:val="00C16C9F"/>
    <w:rsid w:val="00C20895"/>
    <w:rsid w:val="00C21217"/>
    <w:rsid w:val="00C22630"/>
    <w:rsid w:val="00C22B04"/>
    <w:rsid w:val="00C23C43"/>
    <w:rsid w:val="00C25156"/>
    <w:rsid w:val="00C25893"/>
    <w:rsid w:val="00C25923"/>
    <w:rsid w:val="00C26BD9"/>
    <w:rsid w:val="00C26C3B"/>
    <w:rsid w:val="00C26DFD"/>
    <w:rsid w:val="00C26F0D"/>
    <w:rsid w:val="00C27B93"/>
    <w:rsid w:val="00C30243"/>
    <w:rsid w:val="00C31CA3"/>
    <w:rsid w:val="00C3246F"/>
    <w:rsid w:val="00C3460E"/>
    <w:rsid w:val="00C354BF"/>
    <w:rsid w:val="00C355FE"/>
    <w:rsid w:val="00C37AD2"/>
    <w:rsid w:val="00C37FC9"/>
    <w:rsid w:val="00C41149"/>
    <w:rsid w:val="00C4131C"/>
    <w:rsid w:val="00C4150C"/>
    <w:rsid w:val="00C416F6"/>
    <w:rsid w:val="00C41892"/>
    <w:rsid w:val="00C42A39"/>
    <w:rsid w:val="00C430E3"/>
    <w:rsid w:val="00C431FB"/>
    <w:rsid w:val="00C4390B"/>
    <w:rsid w:val="00C444A5"/>
    <w:rsid w:val="00C4563F"/>
    <w:rsid w:val="00C461F6"/>
    <w:rsid w:val="00C463B0"/>
    <w:rsid w:val="00C4707B"/>
    <w:rsid w:val="00C479A3"/>
    <w:rsid w:val="00C51005"/>
    <w:rsid w:val="00C511C7"/>
    <w:rsid w:val="00C51567"/>
    <w:rsid w:val="00C51811"/>
    <w:rsid w:val="00C51E8B"/>
    <w:rsid w:val="00C524F3"/>
    <w:rsid w:val="00C53818"/>
    <w:rsid w:val="00C5389E"/>
    <w:rsid w:val="00C53B79"/>
    <w:rsid w:val="00C5443A"/>
    <w:rsid w:val="00C546A1"/>
    <w:rsid w:val="00C54CD4"/>
    <w:rsid w:val="00C5652E"/>
    <w:rsid w:val="00C62AB7"/>
    <w:rsid w:val="00C62ACC"/>
    <w:rsid w:val="00C63F06"/>
    <w:rsid w:val="00C64912"/>
    <w:rsid w:val="00C667CF"/>
    <w:rsid w:val="00C705CE"/>
    <w:rsid w:val="00C70AA9"/>
    <w:rsid w:val="00C710E3"/>
    <w:rsid w:val="00C74EE4"/>
    <w:rsid w:val="00C75FD5"/>
    <w:rsid w:val="00C761BF"/>
    <w:rsid w:val="00C77091"/>
    <w:rsid w:val="00C80103"/>
    <w:rsid w:val="00C8400E"/>
    <w:rsid w:val="00C84EB9"/>
    <w:rsid w:val="00C85B1A"/>
    <w:rsid w:val="00C87558"/>
    <w:rsid w:val="00C877B9"/>
    <w:rsid w:val="00C9020E"/>
    <w:rsid w:val="00C91220"/>
    <w:rsid w:val="00C915A2"/>
    <w:rsid w:val="00C92EF5"/>
    <w:rsid w:val="00C93F32"/>
    <w:rsid w:val="00C94995"/>
    <w:rsid w:val="00C94E0F"/>
    <w:rsid w:val="00C956CF"/>
    <w:rsid w:val="00C963C9"/>
    <w:rsid w:val="00CA0573"/>
    <w:rsid w:val="00CA2262"/>
    <w:rsid w:val="00CA2589"/>
    <w:rsid w:val="00CA25C3"/>
    <w:rsid w:val="00CA2C80"/>
    <w:rsid w:val="00CA3737"/>
    <w:rsid w:val="00CA3904"/>
    <w:rsid w:val="00CA3C32"/>
    <w:rsid w:val="00CA4806"/>
    <w:rsid w:val="00CA493A"/>
    <w:rsid w:val="00CA519F"/>
    <w:rsid w:val="00CA59A1"/>
    <w:rsid w:val="00CA5B6C"/>
    <w:rsid w:val="00CA5EF9"/>
    <w:rsid w:val="00CB02B5"/>
    <w:rsid w:val="00CB0FB5"/>
    <w:rsid w:val="00CB1E91"/>
    <w:rsid w:val="00CB2282"/>
    <w:rsid w:val="00CB2829"/>
    <w:rsid w:val="00CB3FD8"/>
    <w:rsid w:val="00CB3FF1"/>
    <w:rsid w:val="00CB4203"/>
    <w:rsid w:val="00CB42D6"/>
    <w:rsid w:val="00CB6546"/>
    <w:rsid w:val="00CB725A"/>
    <w:rsid w:val="00CC0BDE"/>
    <w:rsid w:val="00CC19C0"/>
    <w:rsid w:val="00CC3C2C"/>
    <w:rsid w:val="00CC496A"/>
    <w:rsid w:val="00CC49F4"/>
    <w:rsid w:val="00CC6038"/>
    <w:rsid w:val="00CC6469"/>
    <w:rsid w:val="00CC69FF"/>
    <w:rsid w:val="00CC6DCD"/>
    <w:rsid w:val="00CD018D"/>
    <w:rsid w:val="00CD0ACE"/>
    <w:rsid w:val="00CD1D63"/>
    <w:rsid w:val="00CD20EF"/>
    <w:rsid w:val="00CD2AD1"/>
    <w:rsid w:val="00CD2BC2"/>
    <w:rsid w:val="00CD2F1B"/>
    <w:rsid w:val="00CD3155"/>
    <w:rsid w:val="00CD340E"/>
    <w:rsid w:val="00CD3D64"/>
    <w:rsid w:val="00CD4FF6"/>
    <w:rsid w:val="00CD55D4"/>
    <w:rsid w:val="00CD5D15"/>
    <w:rsid w:val="00CD6F05"/>
    <w:rsid w:val="00CD7589"/>
    <w:rsid w:val="00CD790E"/>
    <w:rsid w:val="00CD7C1E"/>
    <w:rsid w:val="00CE04CF"/>
    <w:rsid w:val="00CE0673"/>
    <w:rsid w:val="00CE28EB"/>
    <w:rsid w:val="00CE3458"/>
    <w:rsid w:val="00CE374B"/>
    <w:rsid w:val="00CE4D7A"/>
    <w:rsid w:val="00CE594D"/>
    <w:rsid w:val="00CE61AD"/>
    <w:rsid w:val="00CE68CF"/>
    <w:rsid w:val="00CE71B8"/>
    <w:rsid w:val="00CE71C0"/>
    <w:rsid w:val="00CE758D"/>
    <w:rsid w:val="00CE7D40"/>
    <w:rsid w:val="00CF01FD"/>
    <w:rsid w:val="00CF25A9"/>
    <w:rsid w:val="00CF34DB"/>
    <w:rsid w:val="00CF4949"/>
    <w:rsid w:val="00CF5472"/>
    <w:rsid w:val="00CF68DC"/>
    <w:rsid w:val="00CF7CE8"/>
    <w:rsid w:val="00D0059D"/>
    <w:rsid w:val="00D00FC4"/>
    <w:rsid w:val="00D013C2"/>
    <w:rsid w:val="00D01FC0"/>
    <w:rsid w:val="00D020AB"/>
    <w:rsid w:val="00D038F1"/>
    <w:rsid w:val="00D03980"/>
    <w:rsid w:val="00D04131"/>
    <w:rsid w:val="00D04A4C"/>
    <w:rsid w:val="00D04B49"/>
    <w:rsid w:val="00D05224"/>
    <w:rsid w:val="00D0567D"/>
    <w:rsid w:val="00D05F5C"/>
    <w:rsid w:val="00D06368"/>
    <w:rsid w:val="00D067AF"/>
    <w:rsid w:val="00D06823"/>
    <w:rsid w:val="00D06B98"/>
    <w:rsid w:val="00D06D68"/>
    <w:rsid w:val="00D07726"/>
    <w:rsid w:val="00D109F6"/>
    <w:rsid w:val="00D10FC2"/>
    <w:rsid w:val="00D1136F"/>
    <w:rsid w:val="00D11D93"/>
    <w:rsid w:val="00D16D90"/>
    <w:rsid w:val="00D17695"/>
    <w:rsid w:val="00D20B22"/>
    <w:rsid w:val="00D2197F"/>
    <w:rsid w:val="00D24C4F"/>
    <w:rsid w:val="00D252EB"/>
    <w:rsid w:val="00D26132"/>
    <w:rsid w:val="00D26B71"/>
    <w:rsid w:val="00D27422"/>
    <w:rsid w:val="00D2759C"/>
    <w:rsid w:val="00D275D2"/>
    <w:rsid w:val="00D31ABF"/>
    <w:rsid w:val="00D32967"/>
    <w:rsid w:val="00D32E86"/>
    <w:rsid w:val="00D33016"/>
    <w:rsid w:val="00D34986"/>
    <w:rsid w:val="00D34BD4"/>
    <w:rsid w:val="00D34F7C"/>
    <w:rsid w:val="00D360C8"/>
    <w:rsid w:val="00D3688D"/>
    <w:rsid w:val="00D36FC5"/>
    <w:rsid w:val="00D3739C"/>
    <w:rsid w:val="00D4098D"/>
    <w:rsid w:val="00D41779"/>
    <w:rsid w:val="00D44B1A"/>
    <w:rsid w:val="00D44B55"/>
    <w:rsid w:val="00D4535E"/>
    <w:rsid w:val="00D45CE9"/>
    <w:rsid w:val="00D45E55"/>
    <w:rsid w:val="00D46EE4"/>
    <w:rsid w:val="00D4753B"/>
    <w:rsid w:val="00D476E0"/>
    <w:rsid w:val="00D47FB9"/>
    <w:rsid w:val="00D50605"/>
    <w:rsid w:val="00D5061B"/>
    <w:rsid w:val="00D5069D"/>
    <w:rsid w:val="00D50EBD"/>
    <w:rsid w:val="00D51AA6"/>
    <w:rsid w:val="00D51AF5"/>
    <w:rsid w:val="00D51FA6"/>
    <w:rsid w:val="00D523BB"/>
    <w:rsid w:val="00D52E6E"/>
    <w:rsid w:val="00D53381"/>
    <w:rsid w:val="00D550D5"/>
    <w:rsid w:val="00D56B9A"/>
    <w:rsid w:val="00D575D9"/>
    <w:rsid w:val="00D6037E"/>
    <w:rsid w:val="00D641BF"/>
    <w:rsid w:val="00D64377"/>
    <w:rsid w:val="00D64E28"/>
    <w:rsid w:val="00D65157"/>
    <w:rsid w:val="00D65A2D"/>
    <w:rsid w:val="00D6698C"/>
    <w:rsid w:val="00D66A46"/>
    <w:rsid w:val="00D6761D"/>
    <w:rsid w:val="00D67C08"/>
    <w:rsid w:val="00D70DA0"/>
    <w:rsid w:val="00D7185B"/>
    <w:rsid w:val="00D71941"/>
    <w:rsid w:val="00D71ECD"/>
    <w:rsid w:val="00D72796"/>
    <w:rsid w:val="00D74E9C"/>
    <w:rsid w:val="00D7579A"/>
    <w:rsid w:val="00D759BA"/>
    <w:rsid w:val="00D76A35"/>
    <w:rsid w:val="00D77C0E"/>
    <w:rsid w:val="00D77D88"/>
    <w:rsid w:val="00D811A8"/>
    <w:rsid w:val="00D812EF"/>
    <w:rsid w:val="00D81B53"/>
    <w:rsid w:val="00D83299"/>
    <w:rsid w:val="00D854A6"/>
    <w:rsid w:val="00D85680"/>
    <w:rsid w:val="00D85B9B"/>
    <w:rsid w:val="00D861BB"/>
    <w:rsid w:val="00D86880"/>
    <w:rsid w:val="00D86DD5"/>
    <w:rsid w:val="00D878F8"/>
    <w:rsid w:val="00D9011D"/>
    <w:rsid w:val="00D9165E"/>
    <w:rsid w:val="00D94EA4"/>
    <w:rsid w:val="00D9590E"/>
    <w:rsid w:val="00D96226"/>
    <w:rsid w:val="00D972CB"/>
    <w:rsid w:val="00DA07B3"/>
    <w:rsid w:val="00DA08B1"/>
    <w:rsid w:val="00DA1EEB"/>
    <w:rsid w:val="00DA2128"/>
    <w:rsid w:val="00DA286B"/>
    <w:rsid w:val="00DA3AAD"/>
    <w:rsid w:val="00DA407A"/>
    <w:rsid w:val="00DA4574"/>
    <w:rsid w:val="00DA6574"/>
    <w:rsid w:val="00DA7EE1"/>
    <w:rsid w:val="00DB09F5"/>
    <w:rsid w:val="00DB0A1F"/>
    <w:rsid w:val="00DB0B10"/>
    <w:rsid w:val="00DB0DB5"/>
    <w:rsid w:val="00DB1268"/>
    <w:rsid w:val="00DB1452"/>
    <w:rsid w:val="00DB19A4"/>
    <w:rsid w:val="00DB31E3"/>
    <w:rsid w:val="00DB38E8"/>
    <w:rsid w:val="00DB3FD1"/>
    <w:rsid w:val="00DB3FDB"/>
    <w:rsid w:val="00DB43FD"/>
    <w:rsid w:val="00DB4FC0"/>
    <w:rsid w:val="00DB74F9"/>
    <w:rsid w:val="00DB7EE0"/>
    <w:rsid w:val="00DC2B5A"/>
    <w:rsid w:val="00DC2C62"/>
    <w:rsid w:val="00DC2C78"/>
    <w:rsid w:val="00DC2E94"/>
    <w:rsid w:val="00DC3783"/>
    <w:rsid w:val="00DC42D3"/>
    <w:rsid w:val="00DC443F"/>
    <w:rsid w:val="00DC4463"/>
    <w:rsid w:val="00DC4EEE"/>
    <w:rsid w:val="00DC5FBF"/>
    <w:rsid w:val="00DC6534"/>
    <w:rsid w:val="00DC6F0F"/>
    <w:rsid w:val="00DC732B"/>
    <w:rsid w:val="00DC7857"/>
    <w:rsid w:val="00DC7B90"/>
    <w:rsid w:val="00DD0BF1"/>
    <w:rsid w:val="00DD1673"/>
    <w:rsid w:val="00DD24B1"/>
    <w:rsid w:val="00DD2FF9"/>
    <w:rsid w:val="00DD30AE"/>
    <w:rsid w:val="00DD5575"/>
    <w:rsid w:val="00DD57C0"/>
    <w:rsid w:val="00DD5EA5"/>
    <w:rsid w:val="00DD64E3"/>
    <w:rsid w:val="00DD6B3F"/>
    <w:rsid w:val="00DD6D53"/>
    <w:rsid w:val="00DD6E10"/>
    <w:rsid w:val="00DD7101"/>
    <w:rsid w:val="00DD7989"/>
    <w:rsid w:val="00DE0E6D"/>
    <w:rsid w:val="00DE1BCE"/>
    <w:rsid w:val="00DE29A1"/>
    <w:rsid w:val="00DE3807"/>
    <w:rsid w:val="00DE446F"/>
    <w:rsid w:val="00DE4DCE"/>
    <w:rsid w:val="00DE5FF1"/>
    <w:rsid w:val="00DE6193"/>
    <w:rsid w:val="00DE6965"/>
    <w:rsid w:val="00DE6A1D"/>
    <w:rsid w:val="00DE6E13"/>
    <w:rsid w:val="00DE7125"/>
    <w:rsid w:val="00DE721E"/>
    <w:rsid w:val="00DE7E26"/>
    <w:rsid w:val="00DF17A5"/>
    <w:rsid w:val="00DF1A6E"/>
    <w:rsid w:val="00DF1E57"/>
    <w:rsid w:val="00DF24C7"/>
    <w:rsid w:val="00DF2F83"/>
    <w:rsid w:val="00DF3317"/>
    <w:rsid w:val="00DF5A64"/>
    <w:rsid w:val="00DF6C27"/>
    <w:rsid w:val="00E0085E"/>
    <w:rsid w:val="00E00C76"/>
    <w:rsid w:val="00E00F46"/>
    <w:rsid w:val="00E02480"/>
    <w:rsid w:val="00E03DA3"/>
    <w:rsid w:val="00E03F1A"/>
    <w:rsid w:val="00E03F26"/>
    <w:rsid w:val="00E04117"/>
    <w:rsid w:val="00E041DE"/>
    <w:rsid w:val="00E04584"/>
    <w:rsid w:val="00E045A0"/>
    <w:rsid w:val="00E05C6B"/>
    <w:rsid w:val="00E06223"/>
    <w:rsid w:val="00E0634A"/>
    <w:rsid w:val="00E06398"/>
    <w:rsid w:val="00E07648"/>
    <w:rsid w:val="00E07806"/>
    <w:rsid w:val="00E10142"/>
    <w:rsid w:val="00E104B8"/>
    <w:rsid w:val="00E10E38"/>
    <w:rsid w:val="00E10ECE"/>
    <w:rsid w:val="00E1168B"/>
    <w:rsid w:val="00E11790"/>
    <w:rsid w:val="00E11C1B"/>
    <w:rsid w:val="00E12B62"/>
    <w:rsid w:val="00E14670"/>
    <w:rsid w:val="00E1477E"/>
    <w:rsid w:val="00E14816"/>
    <w:rsid w:val="00E14A64"/>
    <w:rsid w:val="00E15015"/>
    <w:rsid w:val="00E153AC"/>
    <w:rsid w:val="00E16558"/>
    <w:rsid w:val="00E16CC3"/>
    <w:rsid w:val="00E1737D"/>
    <w:rsid w:val="00E17750"/>
    <w:rsid w:val="00E17DF7"/>
    <w:rsid w:val="00E20012"/>
    <w:rsid w:val="00E210C4"/>
    <w:rsid w:val="00E219F1"/>
    <w:rsid w:val="00E21FE8"/>
    <w:rsid w:val="00E22DEC"/>
    <w:rsid w:val="00E2325F"/>
    <w:rsid w:val="00E23A3C"/>
    <w:rsid w:val="00E24668"/>
    <w:rsid w:val="00E247C5"/>
    <w:rsid w:val="00E24B57"/>
    <w:rsid w:val="00E24C82"/>
    <w:rsid w:val="00E24CD8"/>
    <w:rsid w:val="00E269FA"/>
    <w:rsid w:val="00E27430"/>
    <w:rsid w:val="00E3111F"/>
    <w:rsid w:val="00E32F0F"/>
    <w:rsid w:val="00E32FCC"/>
    <w:rsid w:val="00E32FCF"/>
    <w:rsid w:val="00E336AE"/>
    <w:rsid w:val="00E3372F"/>
    <w:rsid w:val="00E34F0F"/>
    <w:rsid w:val="00E4020A"/>
    <w:rsid w:val="00E4073B"/>
    <w:rsid w:val="00E420A8"/>
    <w:rsid w:val="00E42663"/>
    <w:rsid w:val="00E4280B"/>
    <w:rsid w:val="00E42890"/>
    <w:rsid w:val="00E42C3C"/>
    <w:rsid w:val="00E43141"/>
    <w:rsid w:val="00E43913"/>
    <w:rsid w:val="00E45300"/>
    <w:rsid w:val="00E45906"/>
    <w:rsid w:val="00E45DFB"/>
    <w:rsid w:val="00E465E8"/>
    <w:rsid w:val="00E46FA8"/>
    <w:rsid w:val="00E50424"/>
    <w:rsid w:val="00E506B9"/>
    <w:rsid w:val="00E51935"/>
    <w:rsid w:val="00E51DAF"/>
    <w:rsid w:val="00E53EAE"/>
    <w:rsid w:val="00E548B2"/>
    <w:rsid w:val="00E54912"/>
    <w:rsid w:val="00E5583D"/>
    <w:rsid w:val="00E55C6D"/>
    <w:rsid w:val="00E55F88"/>
    <w:rsid w:val="00E56872"/>
    <w:rsid w:val="00E56A69"/>
    <w:rsid w:val="00E56B97"/>
    <w:rsid w:val="00E57436"/>
    <w:rsid w:val="00E603DB"/>
    <w:rsid w:val="00E6101F"/>
    <w:rsid w:val="00E61718"/>
    <w:rsid w:val="00E618B4"/>
    <w:rsid w:val="00E61CEB"/>
    <w:rsid w:val="00E642F3"/>
    <w:rsid w:val="00E64809"/>
    <w:rsid w:val="00E65512"/>
    <w:rsid w:val="00E65CD8"/>
    <w:rsid w:val="00E66D8A"/>
    <w:rsid w:val="00E7025D"/>
    <w:rsid w:val="00E709E6"/>
    <w:rsid w:val="00E710F1"/>
    <w:rsid w:val="00E72026"/>
    <w:rsid w:val="00E72170"/>
    <w:rsid w:val="00E72391"/>
    <w:rsid w:val="00E72AB0"/>
    <w:rsid w:val="00E746F0"/>
    <w:rsid w:val="00E74B49"/>
    <w:rsid w:val="00E74FCE"/>
    <w:rsid w:val="00E75627"/>
    <w:rsid w:val="00E756EB"/>
    <w:rsid w:val="00E75D89"/>
    <w:rsid w:val="00E760C4"/>
    <w:rsid w:val="00E80572"/>
    <w:rsid w:val="00E8196D"/>
    <w:rsid w:val="00E839A5"/>
    <w:rsid w:val="00E83E49"/>
    <w:rsid w:val="00E8494E"/>
    <w:rsid w:val="00E84AA4"/>
    <w:rsid w:val="00E84BE1"/>
    <w:rsid w:val="00E8737B"/>
    <w:rsid w:val="00E878F0"/>
    <w:rsid w:val="00E905EE"/>
    <w:rsid w:val="00E90C2A"/>
    <w:rsid w:val="00E90FEA"/>
    <w:rsid w:val="00E91128"/>
    <w:rsid w:val="00E91298"/>
    <w:rsid w:val="00E9178C"/>
    <w:rsid w:val="00E92250"/>
    <w:rsid w:val="00E9552D"/>
    <w:rsid w:val="00E95F59"/>
    <w:rsid w:val="00E962C2"/>
    <w:rsid w:val="00E96EF2"/>
    <w:rsid w:val="00EA10ED"/>
    <w:rsid w:val="00EA19CF"/>
    <w:rsid w:val="00EA1D9E"/>
    <w:rsid w:val="00EA3FC9"/>
    <w:rsid w:val="00EA4165"/>
    <w:rsid w:val="00EA448D"/>
    <w:rsid w:val="00EA4611"/>
    <w:rsid w:val="00EA4DEE"/>
    <w:rsid w:val="00EA555B"/>
    <w:rsid w:val="00EA59CF"/>
    <w:rsid w:val="00EA6A92"/>
    <w:rsid w:val="00EA72C8"/>
    <w:rsid w:val="00EA7327"/>
    <w:rsid w:val="00EA73D8"/>
    <w:rsid w:val="00EA76EF"/>
    <w:rsid w:val="00EA77D6"/>
    <w:rsid w:val="00EA7A96"/>
    <w:rsid w:val="00EB0B9A"/>
    <w:rsid w:val="00EB1A3F"/>
    <w:rsid w:val="00EB2996"/>
    <w:rsid w:val="00EB2B47"/>
    <w:rsid w:val="00EB2FA4"/>
    <w:rsid w:val="00EB31BC"/>
    <w:rsid w:val="00EB36C8"/>
    <w:rsid w:val="00EB38E4"/>
    <w:rsid w:val="00EB4156"/>
    <w:rsid w:val="00EB47E9"/>
    <w:rsid w:val="00EB493E"/>
    <w:rsid w:val="00EB575F"/>
    <w:rsid w:val="00EB5975"/>
    <w:rsid w:val="00EB5E1B"/>
    <w:rsid w:val="00EC0B50"/>
    <w:rsid w:val="00EC149A"/>
    <w:rsid w:val="00EC2CFF"/>
    <w:rsid w:val="00EC3352"/>
    <w:rsid w:val="00EC33DE"/>
    <w:rsid w:val="00EC371E"/>
    <w:rsid w:val="00EC3995"/>
    <w:rsid w:val="00EC3B62"/>
    <w:rsid w:val="00EC3B9A"/>
    <w:rsid w:val="00EC4E78"/>
    <w:rsid w:val="00EC5152"/>
    <w:rsid w:val="00EC5CAB"/>
    <w:rsid w:val="00EC5CF6"/>
    <w:rsid w:val="00EC6C2E"/>
    <w:rsid w:val="00EC6F6F"/>
    <w:rsid w:val="00EC705D"/>
    <w:rsid w:val="00EC742B"/>
    <w:rsid w:val="00EC7DCA"/>
    <w:rsid w:val="00ED1126"/>
    <w:rsid w:val="00ED1579"/>
    <w:rsid w:val="00ED1B4D"/>
    <w:rsid w:val="00ED2CA8"/>
    <w:rsid w:val="00ED3904"/>
    <w:rsid w:val="00ED54C6"/>
    <w:rsid w:val="00ED5A31"/>
    <w:rsid w:val="00ED5FBD"/>
    <w:rsid w:val="00ED6237"/>
    <w:rsid w:val="00EE01DA"/>
    <w:rsid w:val="00EE0C78"/>
    <w:rsid w:val="00EE170B"/>
    <w:rsid w:val="00EE1728"/>
    <w:rsid w:val="00EE541C"/>
    <w:rsid w:val="00EE7406"/>
    <w:rsid w:val="00EE7840"/>
    <w:rsid w:val="00EE78B9"/>
    <w:rsid w:val="00EF1B0B"/>
    <w:rsid w:val="00EF2084"/>
    <w:rsid w:val="00EF213B"/>
    <w:rsid w:val="00EF237F"/>
    <w:rsid w:val="00EF25A9"/>
    <w:rsid w:val="00EF2B48"/>
    <w:rsid w:val="00EF2F57"/>
    <w:rsid w:val="00EF65CC"/>
    <w:rsid w:val="00F02231"/>
    <w:rsid w:val="00F0306A"/>
    <w:rsid w:val="00F037B9"/>
    <w:rsid w:val="00F03AFA"/>
    <w:rsid w:val="00F04EB9"/>
    <w:rsid w:val="00F04F5A"/>
    <w:rsid w:val="00F05961"/>
    <w:rsid w:val="00F0641F"/>
    <w:rsid w:val="00F06A8E"/>
    <w:rsid w:val="00F06E91"/>
    <w:rsid w:val="00F07DB2"/>
    <w:rsid w:val="00F10421"/>
    <w:rsid w:val="00F1072B"/>
    <w:rsid w:val="00F11A6F"/>
    <w:rsid w:val="00F12328"/>
    <w:rsid w:val="00F126BE"/>
    <w:rsid w:val="00F13222"/>
    <w:rsid w:val="00F13C04"/>
    <w:rsid w:val="00F13F85"/>
    <w:rsid w:val="00F14B40"/>
    <w:rsid w:val="00F14C06"/>
    <w:rsid w:val="00F16F0F"/>
    <w:rsid w:val="00F175B5"/>
    <w:rsid w:val="00F1765E"/>
    <w:rsid w:val="00F22A89"/>
    <w:rsid w:val="00F22E61"/>
    <w:rsid w:val="00F23456"/>
    <w:rsid w:val="00F23FBD"/>
    <w:rsid w:val="00F2499D"/>
    <w:rsid w:val="00F24DFE"/>
    <w:rsid w:val="00F25162"/>
    <w:rsid w:val="00F25B74"/>
    <w:rsid w:val="00F25BE1"/>
    <w:rsid w:val="00F261EB"/>
    <w:rsid w:val="00F26205"/>
    <w:rsid w:val="00F26D41"/>
    <w:rsid w:val="00F315DA"/>
    <w:rsid w:val="00F32299"/>
    <w:rsid w:val="00F334A5"/>
    <w:rsid w:val="00F34379"/>
    <w:rsid w:val="00F35618"/>
    <w:rsid w:val="00F359EA"/>
    <w:rsid w:val="00F35DBA"/>
    <w:rsid w:val="00F361F1"/>
    <w:rsid w:val="00F367F4"/>
    <w:rsid w:val="00F36ECC"/>
    <w:rsid w:val="00F377CC"/>
    <w:rsid w:val="00F37B16"/>
    <w:rsid w:val="00F40E7C"/>
    <w:rsid w:val="00F41A08"/>
    <w:rsid w:val="00F42E35"/>
    <w:rsid w:val="00F43A83"/>
    <w:rsid w:val="00F43D07"/>
    <w:rsid w:val="00F44AB9"/>
    <w:rsid w:val="00F45B21"/>
    <w:rsid w:val="00F45BC3"/>
    <w:rsid w:val="00F46490"/>
    <w:rsid w:val="00F46F03"/>
    <w:rsid w:val="00F47460"/>
    <w:rsid w:val="00F47E68"/>
    <w:rsid w:val="00F501CB"/>
    <w:rsid w:val="00F50B03"/>
    <w:rsid w:val="00F51AD6"/>
    <w:rsid w:val="00F51F2A"/>
    <w:rsid w:val="00F5258F"/>
    <w:rsid w:val="00F5300C"/>
    <w:rsid w:val="00F53D84"/>
    <w:rsid w:val="00F5440C"/>
    <w:rsid w:val="00F56988"/>
    <w:rsid w:val="00F56BB9"/>
    <w:rsid w:val="00F57700"/>
    <w:rsid w:val="00F6031A"/>
    <w:rsid w:val="00F60F38"/>
    <w:rsid w:val="00F6135B"/>
    <w:rsid w:val="00F619A5"/>
    <w:rsid w:val="00F62945"/>
    <w:rsid w:val="00F62A0A"/>
    <w:rsid w:val="00F62BC7"/>
    <w:rsid w:val="00F62C20"/>
    <w:rsid w:val="00F62CAF"/>
    <w:rsid w:val="00F62FA8"/>
    <w:rsid w:val="00F63B99"/>
    <w:rsid w:val="00F63E47"/>
    <w:rsid w:val="00F6489E"/>
    <w:rsid w:val="00F65D93"/>
    <w:rsid w:val="00F65DA8"/>
    <w:rsid w:val="00F66208"/>
    <w:rsid w:val="00F67F5F"/>
    <w:rsid w:val="00F7077A"/>
    <w:rsid w:val="00F71CCA"/>
    <w:rsid w:val="00F72722"/>
    <w:rsid w:val="00F737BA"/>
    <w:rsid w:val="00F73ECA"/>
    <w:rsid w:val="00F73F1D"/>
    <w:rsid w:val="00F74E7C"/>
    <w:rsid w:val="00F7587E"/>
    <w:rsid w:val="00F76BB1"/>
    <w:rsid w:val="00F77C68"/>
    <w:rsid w:val="00F810C0"/>
    <w:rsid w:val="00F8163B"/>
    <w:rsid w:val="00F818AF"/>
    <w:rsid w:val="00F824F5"/>
    <w:rsid w:val="00F830C1"/>
    <w:rsid w:val="00F830E4"/>
    <w:rsid w:val="00F83146"/>
    <w:rsid w:val="00F849F7"/>
    <w:rsid w:val="00F84DE7"/>
    <w:rsid w:val="00F85093"/>
    <w:rsid w:val="00F853C5"/>
    <w:rsid w:val="00F854C5"/>
    <w:rsid w:val="00F8581B"/>
    <w:rsid w:val="00F85F98"/>
    <w:rsid w:val="00F86D1B"/>
    <w:rsid w:val="00F8724F"/>
    <w:rsid w:val="00F90178"/>
    <w:rsid w:val="00F90339"/>
    <w:rsid w:val="00F91A06"/>
    <w:rsid w:val="00F946C8"/>
    <w:rsid w:val="00F958E3"/>
    <w:rsid w:val="00F96503"/>
    <w:rsid w:val="00F97FEF"/>
    <w:rsid w:val="00FA026B"/>
    <w:rsid w:val="00FA02A8"/>
    <w:rsid w:val="00FA0700"/>
    <w:rsid w:val="00FA0730"/>
    <w:rsid w:val="00FA103A"/>
    <w:rsid w:val="00FA1461"/>
    <w:rsid w:val="00FA16CD"/>
    <w:rsid w:val="00FA2184"/>
    <w:rsid w:val="00FA219B"/>
    <w:rsid w:val="00FA3A6F"/>
    <w:rsid w:val="00FA4E42"/>
    <w:rsid w:val="00FA6147"/>
    <w:rsid w:val="00FA63B0"/>
    <w:rsid w:val="00FA6863"/>
    <w:rsid w:val="00FA7889"/>
    <w:rsid w:val="00FB0B93"/>
    <w:rsid w:val="00FB0C26"/>
    <w:rsid w:val="00FB1E16"/>
    <w:rsid w:val="00FB1FE5"/>
    <w:rsid w:val="00FB35D8"/>
    <w:rsid w:val="00FB3D58"/>
    <w:rsid w:val="00FB3DBB"/>
    <w:rsid w:val="00FB5225"/>
    <w:rsid w:val="00FB5C95"/>
    <w:rsid w:val="00FB5DBE"/>
    <w:rsid w:val="00FB5EB0"/>
    <w:rsid w:val="00FB6187"/>
    <w:rsid w:val="00FB61FB"/>
    <w:rsid w:val="00FB7828"/>
    <w:rsid w:val="00FC0697"/>
    <w:rsid w:val="00FC102C"/>
    <w:rsid w:val="00FC10E5"/>
    <w:rsid w:val="00FC1B67"/>
    <w:rsid w:val="00FC272A"/>
    <w:rsid w:val="00FC2DD7"/>
    <w:rsid w:val="00FC4F8C"/>
    <w:rsid w:val="00FC557C"/>
    <w:rsid w:val="00FC6118"/>
    <w:rsid w:val="00FC6DE5"/>
    <w:rsid w:val="00FC77FF"/>
    <w:rsid w:val="00FC78B8"/>
    <w:rsid w:val="00FD012F"/>
    <w:rsid w:val="00FD077C"/>
    <w:rsid w:val="00FD08EC"/>
    <w:rsid w:val="00FD22D1"/>
    <w:rsid w:val="00FD2444"/>
    <w:rsid w:val="00FD3226"/>
    <w:rsid w:val="00FD3F17"/>
    <w:rsid w:val="00FD3FEF"/>
    <w:rsid w:val="00FD50EE"/>
    <w:rsid w:val="00FD5499"/>
    <w:rsid w:val="00FD6B60"/>
    <w:rsid w:val="00FD7285"/>
    <w:rsid w:val="00FE1B1F"/>
    <w:rsid w:val="00FE2608"/>
    <w:rsid w:val="00FE2F7C"/>
    <w:rsid w:val="00FE640D"/>
    <w:rsid w:val="00FF0C3B"/>
    <w:rsid w:val="00FF126B"/>
    <w:rsid w:val="00FF2773"/>
    <w:rsid w:val="00FF4B64"/>
    <w:rsid w:val="00FF5020"/>
    <w:rsid w:val="00FF526E"/>
    <w:rsid w:val="00FF5E14"/>
    <w:rsid w:val="00FF7D30"/>
    <w:rsid w:val="00FF7E55"/>
    <w:rsid w:val="010A063F"/>
    <w:rsid w:val="012ECFF2"/>
    <w:rsid w:val="016E7F8C"/>
    <w:rsid w:val="0257D54A"/>
    <w:rsid w:val="02913359"/>
    <w:rsid w:val="029DAF57"/>
    <w:rsid w:val="02E9A63C"/>
    <w:rsid w:val="030A4FED"/>
    <w:rsid w:val="031F99E4"/>
    <w:rsid w:val="0348767A"/>
    <w:rsid w:val="0398514B"/>
    <w:rsid w:val="040CF1EB"/>
    <w:rsid w:val="0424E944"/>
    <w:rsid w:val="05DC4212"/>
    <w:rsid w:val="0633675D"/>
    <w:rsid w:val="066674EF"/>
    <w:rsid w:val="068F7703"/>
    <w:rsid w:val="06F374B8"/>
    <w:rsid w:val="07E31DE5"/>
    <w:rsid w:val="080E4A80"/>
    <w:rsid w:val="0842B9EB"/>
    <w:rsid w:val="08CA1ED1"/>
    <w:rsid w:val="094A680D"/>
    <w:rsid w:val="09C7BC37"/>
    <w:rsid w:val="0BE1818F"/>
    <w:rsid w:val="0C7696B2"/>
    <w:rsid w:val="0CB9ED8B"/>
    <w:rsid w:val="0D5BE118"/>
    <w:rsid w:val="0D5FC2A4"/>
    <w:rsid w:val="0D981218"/>
    <w:rsid w:val="0F0BB3E2"/>
    <w:rsid w:val="0F3475E3"/>
    <w:rsid w:val="0F670B2E"/>
    <w:rsid w:val="11590363"/>
    <w:rsid w:val="11753149"/>
    <w:rsid w:val="117C5BC1"/>
    <w:rsid w:val="1250454E"/>
    <w:rsid w:val="1277CA81"/>
    <w:rsid w:val="128686D2"/>
    <w:rsid w:val="12A4052D"/>
    <w:rsid w:val="13C76DF1"/>
    <w:rsid w:val="13EE0DC8"/>
    <w:rsid w:val="142DADEF"/>
    <w:rsid w:val="145D6771"/>
    <w:rsid w:val="148777BF"/>
    <w:rsid w:val="14C2EED7"/>
    <w:rsid w:val="15E1F7D3"/>
    <w:rsid w:val="15EA48EC"/>
    <w:rsid w:val="1653B904"/>
    <w:rsid w:val="16B9D3B5"/>
    <w:rsid w:val="16BF2786"/>
    <w:rsid w:val="16CE915C"/>
    <w:rsid w:val="16F4BA1E"/>
    <w:rsid w:val="1734026F"/>
    <w:rsid w:val="1758AB23"/>
    <w:rsid w:val="1768D41F"/>
    <w:rsid w:val="181A6596"/>
    <w:rsid w:val="18B3C141"/>
    <w:rsid w:val="19391DD3"/>
    <w:rsid w:val="1973D6C2"/>
    <w:rsid w:val="1AD2F261"/>
    <w:rsid w:val="1B3F4695"/>
    <w:rsid w:val="1B794DFE"/>
    <w:rsid w:val="1BA47DA1"/>
    <w:rsid w:val="1C59A0C6"/>
    <w:rsid w:val="1CDACE04"/>
    <w:rsid w:val="1D653910"/>
    <w:rsid w:val="1E0320C7"/>
    <w:rsid w:val="1E0B7F0C"/>
    <w:rsid w:val="1F1386B5"/>
    <w:rsid w:val="1F21DA5C"/>
    <w:rsid w:val="1F3DC0F4"/>
    <w:rsid w:val="1F6763C8"/>
    <w:rsid w:val="20486451"/>
    <w:rsid w:val="20739B73"/>
    <w:rsid w:val="20AF07B4"/>
    <w:rsid w:val="20F40B45"/>
    <w:rsid w:val="2159AA71"/>
    <w:rsid w:val="21964CF7"/>
    <w:rsid w:val="220A0D1E"/>
    <w:rsid w:val="22E13CE1"/>
    <w:rsid w:val="2341BA77"/>
    <w:rsid w:val="234CB70B"/>
    <w:rsid w:val="2456BD4A"/>
    <w:rsid w:val="2547D0F1"/>
    <w:rsid w:val="2617B33F"/>
    <w:rsid w:val="26776D95"/>
    <w:rsid w:val="273D046A"/>
    <w:rsid w:val="2856298F"/>
    <w:rsid w:val="2870B1D8"/>
    <w:rsid w:val="290FD840"/>
    <w:rsid w:val="2A1F269B"/>
    <w:rsid w:val="2B5C4D98"/>
    <w:rsid w:val="2C6413F8"/>
    <w:rsid w:val="2D012912"/>
    <w:rsid w:val="2D110250"/>
    <w:rsid w:val="2E92F817"/>
    <w:rsid w:val="2F6B2181"/>
    <w:rsid w:val="2FC6BE54"/>
    <w:rsid w:val="2FECE2E0"/>
    <w:rsid w:val="30053CCE"/>
    <w:rsid w:val="300B8748"/>
    <w:rsid w:val="30B0DDA8"/>
    <w:rsid w:val="327B7409"/>
    <w:rsid w:val="32D1A0CA"/>
    <w:rsid w:val="32D6A70B"/>
    <w:rsid w:val="334DB348"/>
    <w:rsid w:val="33729170"/>
    <w:rsid w:val="338499B4"/>
    <w:rsid w:val="3424B1C3"/>
    <w:rsid w:val="34BF243B"/>
    <w:rsid w:val="35E154EF"/>
    <w:rsid w:val="36050665"/>
    <w:rsid w:val="3679E14E"/>
    <w:rsid w:val="369A53E1"/>
    <w:rsid w:val="369DC0D8"/>
    <w:rsid w:val="36E8476D"/>
    <w:rsid w:val="36F4F56B"/>
    <w:rsid w:val="37A9F9D6"/>
    <w:rsid w:val="37B85A2F"/>
    <w:rsid w:val="391A106C"/>
    <w:rsid w:val="39E5F937"/>
    <w:rsid w:val="3A5CC18D"/>
    <w:rsid w:val="3ABE1CB6"/>
    <w:rsid w:val="3BC7EDDE"/>
    <w:rsid w:val="3BE46C13"/>
    <w:rsid w:val="3CCD366C"/>
    <w:rsid w:val="3DC00B0D"/>
    <w:rsid w:val="3E83F497"/>
    <w:rsid w:val="3EA69E5A"/>
    <w:rsid w:val="3F5B641A"/>
    <w:rsid w:val="3F963E81"/>
    <w:rsid w:val="400C2C41"/>
    <w:rsid w:val="407D1B94"/>
    <w:rsid w:val="40A9B149"/>
    <w:rsid w:val="40FA3C0C"/>
    <w:rsid w:val="410AC298"/>
    <w:rsid w:val="41B0A025"/>
    <w:rsid w:val="41C6E659"/>
    <w:rsid w:val="422AC906"/>
    <w:rsid w:val="42755F31"/>
    <w:rsid w:val="42EEA001"/>
    <w:rsid w:val="4312B5DE"/>
    <w:rsid w:val="436C5F97"/>
    <w:rsid w:val="439E55CF"/>
    <w:rsid w:val="43E30369"/>
    <w:rsid w:val="441CBC1D"/>
    <w:rsid w:val="4484BE89"/>
    <w:rsid w:val="44A3530B"/>
    <w:rsid w:val="454A62EA"/>
    <w:rsid w:val="45729CA8"/>
    <w:rsid w:val="4581C6A6"/>
    <w:rsid w:val="4829AE08"/>
    <w:rsid w:val="4888D5D0"/>
    <w:rsid w:val="4A1C44A4"/>
    <w:rsid w:val="4A4122CC"/>
    <w:rsid w:val="4A807E70"/>
    <w:rsid w:val="4B785C5C"/>
    <w:rsid w:val="4BA8B9EB"/>
    <w:rsid w:val="4BD30B4A"/>
    <w:rsid w:val="4BE362C6"/>
    <w:rsid w:val="4D926807"/>
    <w:rsid w:val="4DADE3BD"/>
    <w:rsid w:val="4E1795F3"/>
    <w:rsid w:val="4E620298"/>
    <w:rsid w:val="4EF83645"/>
    <w:rsid w:val="4F006995"/>
    <w:rsid w:val="4F72EB10"/>
    <w:rsid w:val="4FA7B1D5"/>
    <w:rsid w:val="4FE17D64"/>
    <w:rsid w:val="5048F2D8"/>
    <w:rsid w:val="5063B65B"/>
    <w:rsid w:val="50A42E10"/>
    <w:rsid w:val="50CD0270"/>
    <w:rsid w:val="517D4DC5"/>
    <w:rsid w:val="517D56DA"/>
    <w:rsid w:val="51B86DB4"/>
    <w:rsid w:val="52B59CBD"/>
    <w:rsid w:val="54B11FFB"/>
    <w:rsid w:val="55064DC8"/>
    <w:rsid w:val="56FF12A0"/>
    <w:rsid w:val="574C78FE"/>
    <w:rsid w:val="574E2B6F"/>
    <w:rsid w:val="575E7B9C"/>
    <w:rsid w:val="5764D712"/>
    <w:rsid w:val="588F4A7A"/>
    <w:rsid w:val="59704842"/>
    <w:rsid w:val="5A28AED4"/>
    <w:rsid w:val="5CF0C765"/>
    <w:rsid w:val="5DA92497"/>
    <w:rsid w:val="5E08736C"/>
    <w:rsid w:val="5E2CC514"/>
    <w:rsid w:val="60596CF8"/>
    <w:rsid w:val="605E9991"/>
    <w:rsid w:val="61753B8E"/>
    <w:rsid w:val="639A1DBC"/>
    <w:rsid w:val="64B1C6B2"/>
    <w:rsid w:val="65091391"/>
    <w:rsid w:val="658BC4A0"/>
    <w:rsid w:val="66B5E2BC"/>
    <w:rsid w:val="671A0F6C"/>
    <w:rsid w:val="6760092A"/>
    <w:rsid w:val="67C0C0EC"/>
    <w:rsid w:val="67D68B91"/>
    <w:rsid w:val="67D90DFA"/>
    <w:rsid w:val="68E0CEC0"/>
    <w:rsid w:val="68EC7023"/>
    <w:rsid w:val="694F57EE"/>
    <w:rsid w:val="6A364665"/>
    <w:rsid w:val="6A7AA436"/>
    <w:rsid w:val="6B90C304"/>
    <w:rsid w:val="6B9BC6B6"/>
    <w:rsid w:val="6BA6292D"/>
    <w:rsid w:val="6BC9094A"/>
    <w:rsid w:val="6BD5528B"/>
    <w:rsid w:val="6D2D3FCD"/>
    <w:rsid w:val="6D82697A"/>
    <w:rsid w:val="6E0A4427"/>
    <w:rsid w:val="6E6D5CAE"/>
    <w:rsid w:val="6E914094"/>
    <w:rsid w:val="70C3231B"/>
    <w:rsid w:val="710A3083"/>
    <w:rsid w:val="71FDF775"/>
    <w:rsid w:val="72B440C2"/>
    <w:rsid w:val="72BCFFEA"/>
    <w:rsid w:val="743E200B"/>
    <w:rsid w:val="74842AEB"/>
    <w:rsid w:val="74A1CD57"/>
    <w:rsid w:val="75162BE5"/>
    <w:rsid w:val="758E6B1E"/>
    <w:rsid w:val="76555135"/>
    <w:rsid w:val="7659D3F2"/>
    <w:rsid w:val="76B48BD2"/>
    <w:rsid w:val="77F2259E"/>
    <w:rsid w:val="7863B60C"/>
    <w:rsid w:val="78BB08F9"/>
    <w:rsid w:val="78F27F99"/>
    <w:rsid w:val="78F7365C"/>
    <w:rsid w:val="79E7982F"/>
    <w:rsid w:val="7A16468F"/>
    <w:rsid w:val="7AE7712E"/>
    <w:rsid w:val="7BB11804"/>
    <w:rsid w:val="7CFA11A1"/>
    <w:rsid w:val="7D17C9D7"/>
    <w:rsid w:val="7D5C7757"/>
    <w:rsid w:val="7DF00F2B"/>
    <w:rsid w:val="7E6C56E7"/>
    <w:rsid w:val="7E8B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6CB7213"/>
  <w14:defaultImageDpi w14:val="32767"/>
  <w15:docId w15:val="{305B91EB-E72C-4192-86E3-674EDC2DD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Heading1">
    <w:name w:val="heading 1"/>
    <w:basedOn w:val="Normal"/>
    <w:next w:val="Normal"/>
    <w:link w:val="Heading1Ch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Heading2">
    <w:name w:val="heading 2"/>
    <w:basedOn w:val="Heading1"/>
    <w:next w:val="Flietext"/>
    <w:link w:val="Heading2Ch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Footer"/>
    <w:link w:val="HeaderChar"/>
    <w:uiPriority w:val="99"/>
    <w:unhideWhenUsed/>
    <w:rsid w:val="005218C8"/>
    <w:pPr>
      <w:tabs>
        <w:tab w:val="clear" w:pos="453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DefaultParagraphFon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ListParagraph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OCHeading">
    <w:name w:val="TOC Heading"/>
    <w:basedOn w:val="Heading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DefaultParagraphFont"/>
    <w:uiPriority w:val="99"/>
    <w:unhideWhenUsed/>
    <w:rsid w:val="00A97E72"/>
    <w:rPr>
      <w:color w:val="000000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DefaultParagraphFon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F53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53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DefaultParagraphFont"/>
    <w:link w:val="Disclaimer"/>
    <w:locked/>
    <w:rsid w:val="009E52F6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rsid w:val="009E52F6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DefaultParagraphFont"/>
    <w:link w:val="BeschreibungDivisions"/>
    <w:locked/>
    <w:rsid w:val="009E52F6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9E52F6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7B36E2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UnresolvedMention">
    <w:name w:val="Unresolved Mention"/>
    <w:basedOn w:val="DefaultParagraphFont"/>
    <w:uiPriority w:val="99"/>
    <w:unhideWhenUsed/>
    <w:rsid w:val="002F7BD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E52C8"/>
    <w:rPr>
      <w:rFonts w:cs="Times New Roman (Textkörper CS)"/>
      <w:color w:val="000000"/>
      <w:sz w:val="22"/>
    </w:rPr>
  </w:style>
  <w:style w:type="character" w:styleId="Mention">
    <w:name w:val="Mention"/>
    <w:basedOn w:val="DefaultParagraphFont"/>
    <w:uiPriority w:val="99"/>
    <w:unhideWhenUsed/>
    <w:rsid w:val="00B74AE8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842AE2"/>
  </w:style>
  <w:style w:type="paragraph" w:customStyle="1" w:styleId="symFlietext">
    <w:name w:val="sym_Fließtext"/>
    <w:rsid w:val="006C647F"/>
    <w:pPr>
      <w:spacing w:line="260" w:lineRule="exact"/>
    </w:pPr>
    <w:rPr>
      <w:rFonts w:ascii="Arial" w:eastAsia="Arial Unicode MS" w:hAnsi="Arial" w:cs="Arial"/>
      <w:noProof/>
      <w:sz w:val="19"/>
      <w:szCs w:val="19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3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98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www.durr.com/fileadmin/durr.com/06_Media/01_News/2023/Files/duerr-ecobell-4-de.zip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Kristin.roth@dur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95bc305a-b46b-4a41-8e4f-996452a10042" ContentTypeId="0x01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Hornung, Marco</DisplayName>
        <AccountId>497</AccountId>
        <AccountType/>
      </UserInfo>
      <UserInfo>
        <DisplayName>Martin Heinz</DisplayName>
        <AccountId>7217</AccountId>
        <AccountType/>
      </UserInfo>
      <UserInfo>
        <DisplayName>Losch, Felix</DisplayName>
        <AccountId>504</AccountId>
        <AccountType/>
      </UserInfo>
      <UserInfo>
        <DisplayName>Roth, Kristin</DisplayName>
        <AccountId>22</AccountId>
        <AccountType/>
      </UserInfo>
      <UserInfo>
        <DisplayName>Scheffel, Tanja</DisplayName>
        <AccountId>42</AccountId>
        <AccountType/>
      </UserInfo>
      <UserInfo>
        <DisplayName>Hummel, Markus</DisplayName>
        <AccountId>850</AccountId>
        <AccountType/>
      </UserInfo>
      <UserInfo>
        <DisplayName>Berner, Jens</DisplayName>
        <AccountId>1463</AccountId>
        <AccountType/>
      </UserInfo>
      <UserInfo>
        <DisplayName>Alonso Garcia, Gerhard</DisplayName>
        <AccountId>2483</AccountId>
        <AccountType/>
      </UserInfo>
      <UserInfo>
        <DisplayName>Herre, Frank</DisplayName>
        <AccountId>1357</AccountId>
        <AccountType/>
      </UserInfo>
      <UserInfo>
        <DisplayName>Buck, Thomas</DisplayName>
        <AccountId>88</AccountId>
        <AccountType/>
      </UserInfo>
      <UserInfo>
        <DisplayName>Nolte, Hans-Juergen Dr.</DisplayName>
        <AccountId>682</AccountId>
        <AccountType/>
      </UserInfo>
      <UserInfo>
        <DisplayName>Pandl, Harald</DisplayName>
        <AccountId>23</AccountId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637129-776C-4794-9F7A-8547BFC0E061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C1D1E42-36F7-46C9-BEA3-A9C5AAF8D1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124398-61D7-4293-85B3-95B1D2BF52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5ACDB6-ED40-452D-9D20-A461A00B76EF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  <ds:schemaRef ds:uri="15e22f9b-e84b-4e45-bb4f-3ee89f458ccc"/>
  </ds:schemaRefs>
</ds:datastoreItem>
</file>

<file path=customXml/itemProps5.xml><?xml version="1.0" encoding="utf-8"?>
<ds:datastoreItem xmlns:ds="http://schemas.openxmlformats.org/officeDocument/2006/customXml" ds:itemID="{74DF1EC9-ECD3-4BC5-92BC-36016C4981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1273</Words>
  <Characters>7261</Characters>
  <Application>Microsoft Office Word</Application>
  <DocSecurity>4</DocSecurity>
  <Lines>60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Roth, Kristin</cp:lastModifiedBy>
  <cp:revision>40</cp:revision>
  <cp:lastPrinted>2020-06-19T12:28:00Z</cp:lastPrinted>
  <dcterms:created xsi:type="dcterms:W3CDTF">2023-05-10T21:55:00Z</dcterms:created>
  <dcterms:modified xsi:type="dcterms:W3CDTF">2023-05-17T20:38:00Z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0x010100E5E3FD6103B03648892E85FCCA14FFAF</vt:lpwstr>
  </property>
  <property fmtid="{D5CDD505-2E9C-101B-9397-08002B2CF9AE}" pid="3" name="Order">
    <vt:r8>304000</vt:r8>
  </property>
  <property fmtid="{D5CDD505-2E9C-101B-9397-08002B2CF9AE}" pid="4" name="MediaServiceImageTags">
    <vt:lpwstr/>
  </property>
</Properties>
</file>