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730A6" w14:textId="77777777" w:rsidR="00282680" w:rsidRPr="00521CF5" w:rsidRDefault="00901D5D" w:rsidP="00064547">
      <w:pPr>
        <w:pStyle w:val="Titel-Headline"/>
      </w:pPr>
      <w:r>
        <w:t>Communiqué de presse</w:t>
      </w:r>
    </w:p>
    <w:bookmarkStart w:id="0" w:name="Untertitel"/>
    <w:p w14:paraId="50121F5A" w14:textId="77777777" w:rsidR="00CE71C0" w:rsidRDefault="00CE71C0" w:rsidP="00064547">
      <w:pPr>
        <w:pStyle w:val="Linie"/>
      </w:pPr>
      <w:r>
        <w:rPr>
          <w:noProof/>
          <w:lang w:val="de-DE" w:eastAsia="zh-CN"/>
        </w:rPr>
        <mc:AlternateContent>
          <mc:Choice Requires="wps">
            <w:drawing>
              <wp:inline distT="0" distB="0" distL="0" distR="0" wp14:anchorId="52D92301" wp14:editId="6F20BF5E">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5E8615F"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p w14:paraId="6249B1BC" w14:textId="4B12DD3C" w:rsidR="007C0C38" w:rsidRDefault="00825AA6" w:rsidP="00064547">
      <w:pPr>
        <w:pStyle w:val="Dachzeile"/>
      </w:pPr>
      <w:r>
        <w:t>Dürr et HSM lancent un nouveau pistolet pulvérisateur à basse pression</w:t>
      </w:r>
    </w:p>
    <w:bookmarkEnd w:id="0"/>
    <w:p w14:paraId="403464AB" w14:textId="063DE8CE" w:rsidR="00A624FA" w:rsidRPr="00335617" w:rsidRDefault="00825AA6" w:rsidP="00064547">
      <w:pPr>
        <w:pStyle w:val="Titel-Subline"/>
      </w:pPr>
      <w:r>
        <w:t xml:space="preserve">Nouveau pistolet pulvérisateur à basse pression permettant des changements de couleur en quelques secondes seulement, sans nécessité de solvants </w:t>
      </w:r>
    </w:p>
    <w:p w14:paraId="3506D920" w14:textId="2CC83837" w:rsidR="00AF4F8B" w:rsidRPr="007F092E" w:rsidRDefault="00191F51" w:rsidP="00FA2184">
      <w:pPr>
        <w:pStyle w:val="Flietext"/>
        <w:rPr>
          <w:rStyle w:val="Fettung"/>
          <w:b w:val="0"/>
          <w:bCs/>
          <w:color w:val="auto"/>
        </w:rPr>
      </w:pPr>
      <w:r w:rsidRPr="00191F51">
        <w:rPr>
          <w:rStyle w:val="normaltextrun"/>
          <w:rFonts w:cs="Arial"/>
          <w:b/>
          <w:bCs/>
          <w:szCs w:val="22"/>
          <w:shd w:val="clear" w:color="auto" w:fill="FFFFFF"/>
        </w:rPr>
        <w:t>Guyancourt</w:t>
      </w:r>
      <w:r w:rsidRPr="00D93916">
        <w:rPr>
          <w:rStyle w:val="normaltextrun"/>
          <w:rFonts w:cs="Arial"/>
          <w:b/>
          <w:bCs/>
          <w:szCs w:val="22"/>
          <w:shd w:val="clear" w:color="auto" w:fill="FFFFFF"/>
        </w:rPr>
        <w:t xml:space="preserve">, </w:t>
      </w:r>
      <w:r w:rsidR="00D93916">
        <w:rPr>
          <w:rStyle w:val="normaltextrun"/>
          <w:rFonts w:cs="Arial"/>
          <w:b/>
          <w:bCs/>
          <w:szCs w:val="22"/>
          <w:shd w:val="clear" w:color="auto" w:fill="FFFFFF"/>
        </w:rPr>
        <w:t>18 septembre 2023</w:t>
      </w:r>
      <w:r>
        <w:rPr>
          <w:rStyle w:val="Fettung"/>
        </w:rPr>
        <w:t xml:space="preserve"> </w:t>
      </w:r>
      <w:r w:rsidR="00477D19">
        <w:rPr>
          <w:rStyle w:val="Fettung"/>
        </w:rPr>
        <w:t xml:space="preserve">Un nouveau pistolet pulvérisateur à basse </w:t>
      </w:r>
      <w:proofErr w:type="gramStart"/>
      <w:r w:rsidR="00477D19">
        <w:rPr>
          <w:rStyle w:val="Fettung"/>
        </w:rPr>
        <w:t>pression</w:t>
      </w:r>
      <w:proofErr w:type="gramEnd"/>
      <w:r w:rsidR="00477D19">
        <w:rPr>
          <w:rStyle w:val="Fettung"/>
        </w:rPr>
        <w:t xml:space="preserve"> accélère et facilite les changements de couleur</w:t>
      </w:r>
      <w:r w:rsidR="008D09EB" w:rsidRPr="00B870D8">
        <w:rPr>
          <w:rStyle w:val="Fettung"/>
          <w:color w:val="92D050"/>
        </w:rPr>
        <w:t>.</w:t>
      </w:r>
      <w:r w:rsidR="00477D19" w:rsidRPr="00B870D8">
        <w:rPr>
          <w:rStyle w:val="Fettung"/>
          <w:color w:val="92D050"/>
        </w:rPr>
        <w:t xml:space="preserve"> </w:t>
      </w:r>
      <w:r w:rsidR="00477D19">
        <w:rPr>
          <w:rStyle w:val="Fettung"/>
        </w:rPr>
        <w:t xml:space="preserve">Dürr et la société HSM </w:t>
      </w:r>
      <w:proofErr w:type="spellStart"/>
      <w:r w:rsidR="00477D19">
        <w:rPr>
          <w:rStyle w:val="Fettung"/>
        </w:rPr>
        <w:t>Lackiersysteme</w:t>
      </w:r>
      <w:proofErr w:type="spellEnd"/>
      <w:r w:rsidR="00477D19">
        <w:rPr>
          <w:rStyle w:val="Fettung"/>
        </w:rPr>
        <w:t xml:space="preserve"> se sont associés pour mettre au point une nouvelle technologie : un système de changement rapide du conduit de peinture ; le pistolet pulvérisateur est prêt à être réutilisé quelques secondes après le changement de couleur et ce, sans solvants.</w:t>
      </w:r>
      <w:r w:rsidR="00477D19" w:rsidRPr="00906341">
        <w:rPr>
          <w:rStyle w:val="Fettung"/>
          <w:b w:val="0"/>
          <w:bCs/>
        </w:rPr>
        <w:t xml:space="preserve"> Cette</w:t>
      </w:r>
      <w:r w:rsidR="00477D19">
        <w:rPr>
          <w:rStyle w:val="Fettung"/>
        </w:rPr>
        <w:t xml:space="preserve"> </w:t>
      </w:r>
      <w:r w:rsidR="008D09EB" w:rsidRPr="007F092E">
        <w:rPr>
          <w:rStyle w:val="Fettung"/>
          <w:b w:val="0"/>
          <w:bCs/>
          <w:color w:val="auto"/>
        </w:rPr>
        <w:t>technologie</w:t>
      </w:r>
      <w:r w:rsidR="00477D19" w:rsidRPr="007F092E">
        <w:rPr>
          <w:rStyle w:val="Fettung"/>
          <w:b w:val="0"/>
          <w:bCs/>
          <w:color w:val="auto"/>
        </w:rPr>
        <w:t xml:space="preserve"> est idéale pour le secteur de la réparation automobile, où l</w:t>
      </w:r>
      <w:r w:rsidR="00043C26" w:rsidRPr="007F092E">
        <w:rPr>
          <w:rStyle w:val="Fettung"/>
          <w:b w:val="0"/>
          <w:bCs/>
          <w:color w:val="auto"/>
        </w:rPr>
        <w:t>’utilisation de l</w:t>
      </w:r>
      <w:r w:rsidR="00477D19" w:rsidRPr="007F092E">
        <w:rPr>
          <w:rStyle w:val="Fettung"/>
          <w:b w:val="0"/>
          <w:bCs/>
          <w:color w:val="auto"/>
        </w:rPr>
        <w:t>a peinture en petit</w:t>
      </w:r>
      <w:r w:rsidR="00043C26" w:rsidRPr="007F092E">
        <w:rPr>
          <w:rStyle w:val="Fettung"/>
          <w:b w:val="0"/>
          <w:bCs/>
          <w:color w:val="auto"/>
        </w:rPr>
        <w:t xml:space="preserve">e quantité </w:t>
      </w:r>
      <w:r w:rsidR="00477D19" w:rsidRPr="007F092E">
        <w:rPr>
          <w:rStyle w:val="Fettung"/>
          <w:b w:val="0"/>
          <w:bCs/>
          <w:color w:val="auto"/>
        </w:rPr>
        <w:t xml:space="preserve">est </w:t>
      </w:r>
      <w:r w:rsidR="00043C26" w:rsidRPr="007F092E">
        <w:rPr>
          <w:rStyle w:val="Fettung"/>
          <w:b w:val="0"/>
          <w:bCs/>
          <w:color w:val="auto"/>
        </w:rPr>
        <w:t xml:space="preserve">courante. </w:t>
      </w:r>
    </w:p>
    <w:p w14:paraId="62C474C5" w14:textId="77777777" w:rsidR="00AF4F8B" w:rsidRPr="007F092E" w:rsidRDefault="00AF4F8B" w:rsidP="00FA2184">
      <w:pPr>
        <w:pStyle w:val="Flietext"/>
        <w:rPr>
          <w:bCs/>
          <w:color w:val="auto"/>
        </w:rPr>
      </w:pPr>
    </w:p>
    <w:p w14:paraId="5A54AAE1" w14:textId="22650FDD" w:rsidR="00A05985" w:rsidRDefault="00BD2A86" w:rsidP="0026127D">
      <w:pPr>
        <w:pStyle w:val="Flietext"/>
      </w:pPr>
      <w:r w:rsidRPr="007F092E">
        <w:rPr>
          <w:bCs/>
          <w:color w:val="auto"/>
        </w:rPr>
        <w:t xml:space="preserve">Comme tous les pistolets pulvérisateurs </w:t>
      </w:r>
      <w:r w:rsidR="00043C26" w:rsidRPr="007F092E">
        <w:rPr>
          <w:bCs/>
          <w:color w:val="auto"/>
        </w:rPr>
        <w:t xml:space="preserve">Dürr </w:t>
      </w:r>
      <w:r w:rsidRPr="007F092E">
        <w:rPr>
          <w:bCs/>
          <w:color w:val="auto"/>
        </w:rPr>
        <w:t xml:space="preserve">à basse pression, le dernier modèle baptisé </w:t>
      </w:r>
      <w:proofErr w:type="spellStart"/>
      <w:r w:rsidRPr="007F092E">
        <w:rPr>
          <w:bCs/>
          <w:color w:val="auto"/>
        </w:rPr>
        <w:t>EcoGun</w:t>
      </w:r>
      <w:proofErr w:type="spellEnd"/>
      <w:r w:rsidRPr="007F092E">
        <w:rPr>
          <w:bCs/>
          <w:color w:val="auto"/>
        </w:rPr>
        <w:t xml:space="preserve"> ACE offre un design solide, parfaitement adapté à l’usage industriel. </w:t>
      </w:r>
      <w:r w:rsidR="008D09EB" w:rsidRPr="007F092E">
        <w:rPr>
          <w:bCs/>
          <w:color w:val="auto"/>
        </w:rPr>
        <w:t xml:space="preserve"> </w:t>
      </w:r>
      <w:r w:rsidR="00314439" w:rsidRPr="007F092E">
        <w:rPr>
          <w:bCs/>
          <w:color w:val="auto"/>
        </w:rPr>
        <w:t xml:space="preserve">Il permet d'obtenir une pulvérisation homogène avec une grande précision d’application et simplifie le changement de couleur grâce à des buses d'injection à remplacement rapide. </w:t>
      </w:r>
      <w:r>
        <w:t xml:space="preserve">Un système de godet anti-renversement particulièrement robuste, développé par HSM </w:t>
      </w:r>
      <w:proofErr w:type="spellStart"/>
      <w:r>
        <w:t>Lackiersysteme</w:t>
      </w:r>
      <w:proofErr w:type="spellEnd"/>
      <w:r>
        <w:t xml:space="preserve">, vient optimiser le nouveau produit. </w:t>
      </w:r>
    </w:p>
    <w:p w14:paraId="25C082BC" w14:textId="242A794D" w:rsidR="0026127D" w:rsidRPr="001E18C4" w:rsidRDefault="00BD2A86" w:rsidP="0026127D">
      <w:pPr>
        <w:pStyle w:val="Flietext"/>
      </w:pPr>
      <w:r>
        <w:t xml:space="preserve">Ce système intègre un verrou de sécurité et une protection </w:t>
      </w:r>
      <w:proofErr w:type="spellStart"/>
      <w:r>
        <w:t>anti-salissures</w:t>
      </w:r>
      <w:proofErr w:type="spellEnd"/>
      <w:r>
        <w:t xml:space="preserve"> afin de garantir la bonne lisibilité des échelles de mesure à tout moment. </w:t>
      </w:r>
      <w:r w:rsidRPr="00B870D8">
        <w:rPr>
          <w:color w:val="auto"/>
        </w:rPr>
        <w:t xml:space="preserve">Le point fort du nouveau pistolet pulvérisateur </w:t>
      </w:r>
      <w:r w:rsidR="00B870D8" w:rsidRPr="007F092E">
        <w:rPr>
          <w:color w:val="auto"/>
        </w:rPr>
        <w:t xml:space="preserve">réside </w:t>
      </w:r>
      <w:r w:rsidRPr="00B870D8">
        <w:rPr>
          <w:color w:val="auto"/>
        </w:rPr>
        <w:t>dans so</w:t>
      </w:r>
      <w:r w:rsidR="008D09EB" w:rsidRPr="00B870D8">
        <w:rPr>
          <w:color w:val="auto"/>
        </w:rPr>
        <w:t xml:space="preserve">n </w:t>
      </w:r>
      <w:r w:rsidRPr="00B870D8">
        <w:rPr>
          <w:color w:val="auto"/>
        </w:rPr>
        <w:t>système innovant de changement rapide du conduit de peinture,</w:t>
      </w:r>
      <w:r w:rsidRPr="008D09EB">
        <w:rPr>
          <w:color w:val="FF0000"/>
        </w:rPr>
        <w:t xml:space="preserve"> </w:t>
      </w:r>
      <w:r w:rsidRPr="007F092E">
        <w:rPr>
          <w:color w:val="auto"/>
        </w:rPr>
        <w:t>permet</w:t>
      </w:r>
      <w:r w:rsidR="00B870D8" w:rsidRPr="007F092E">
        <w:rPr>
          <w:color w:val="auto"/>
        </w:rPr>
        <w:t>tant</w:t>
      </w:r>
      <w:r w:rsidRPr="007F092E">
        <w:rPr>
          <w:color w:val="auto"/>
        </w:rPr>
        <w:t xml:space="preserve"> </w:t>
      </w:r>
      <w:r w:rsidR="00B870D8" w:rsidRPr="007F092E">
        <w:rPr>
          <w:color w:val="auto"/>
        </w:rPr>
        <w:t xml:space="preserve">ainsi </w:t>
      </w:r>
      <w:r w:rsidRPr="0038300B">
        <w:rPr>
          <w:color w:val="auto"/>
        </w:rPr>
        <w:t xml:space="preserve">de réaliser d'importantes économies de temps et d'argent. </w:t>
      </w:r>
      <w:r>
        <w:t xml:space="preserve">Le produit convient parfaitement aux applications dans divers domaines, tels que la menuiserie, les </w:t>
      </w:r>
      <w:r>
        <w:lastRenderedPageBreak/>
        <w:t xml:space="preserve">réparations de peinture des véhicules </w:t>
      </w:r>
      <w:r w:rsidR="000F6B1C" w:rsidRPr="007F092E">
        <w:rPr>
          <w:color w:val="auto"/>
        </w:rPr>
        <w:t xml:space="preserve">ou encore </w:t>
      </w:r>
      <w:r>
        <w:t xml:space="preserve">les </w:t>
      </w:r>
      <w:r w:rsidRPr="007F092E">
        <w:rPr>
          <w:color w:val="auto"/>
        </w:rPr>
        <w:t xml:space="preserve">applications </w:t>
      </w:r>
      <w:r w:rsidR="000F6B1C" w:rsidRPr="007F092E">
        <w:rPr>
          <w:color w:val="auto"/>
        </w:rPr>
        <w:t xml:space="preserve">lors </w:t>
      </w:r>
      <w:r w:rsidRPr="007F092E">
        <w:rPr>
          <w:color w:val="auto"/>
        </w:rPr>
        <w:t>de</w:t>
      </w:r>
      <w:r w:rsidR="000F6B1C" w:rsidRPr="007F092E">
        <w:rPr>
          <w:color w:val="auto"/>
        </w:rPr>
        <w:t xml:space="preserve"> la</w:t>
      </w:r>
      <w:r w:rsidRPr="007F092E">
        <w:rPr>
          <w:color w:val="auto"/>
        </w:rPr>
        <w:t xml:space="preserve"> </w:t>
      </w:r>
      <w:r>
        <w:t>construction de yachts et de bateaux.</w:t>
      </w:r>
    </w:p>
    <w:p w14:paraId="65641F9D" w14:textId="77777777" w:rsidR="0026127D" w:rsidRDefault="0026127D" w:rsidP="0026127D">
      <w:pPr>
        <w:pStyle w:val="Flietext"/>
      </w:pPr>
    </w:p>
    <w:p w14:paraId="4D1DC883" w14:textId="3353E3DE" w:rsidR="001A5106" w:rsidRDefault="00E44789" w:rsidP="001A5106">
      <w:pPr>
        <w:pStyle w:val="Flietext"/>
        <w:rPr>
          <w:rStyle w:val="Fettung"/>
        </w:rPr>
      </w:pPr>
      <w:r>
        <w:rPr>
          <w:rStyle w:val="Fettung"/>
        </w:rPr>
        <w:t xml:space="preserve">Système de conduit de peinture à changement rapide assurant des gains de temps considérables et d’importantes économies de solvants </w:t>
      </w:r>
    </w:p>
    <w:p w14:paraId="1F9DC2A2" w14:textId="6866F0C6" w:rsidR="000F6B1C" w:rsidRPr="006A6532" w:rsidRDefault="00282428" w:rsidP="000F6B1C">
      <w:pPr>
        <w:pStyle w:val="Flietext"/>
      </w:pPr>
      <w:r>
        <w:t xml:space="preserve">Les </w:t>
      </w:r>
      <w:r w:rsidR="000F6B1C" w:rsidRPr="007F092E">
        <w:rPr>
          <w:color w:val="auto"/>
        </w:rPr>
        <w:t xml:space="preserve">anciennes générations de </w:t>
      </w:r>
      <w:r>
        <w:t xml:space="preserve">pistolets pulvérisateurs à godet d’alimentation sont </w:t>
      </w:r>
      <w:r w:rsidR="000F6B1C">
        <w:t>équi</w:t>
      </w:r>
      <w:r w:rsidR="000F6B1C" w:rsidRPr="007F092E">
        <w:rPr>
          <w:color w:val="auto"/>
        </w:rPr>
        <w:t>pées</w:t>
      </w:r>
      <w:r>
        <w:t xml:space="preserve"> d’un godet qui contient la peinture. Quand le moment est venu de changer de couleur, il faut</w:t>
      </w:r>
      <w:r w:rsidR="000F6B1C" w:rsidRPr="000F6B1C">
        <w:rPr>
          <w:color w:val="92D050"/>
        </w:rPr>
        <w:t>,</w:t>
      </w:r>
      <w:r>
        <w:t xml:space="preserve"> soit rincer et remplir le godet, soit le remplacer par un nouveau godet contenant la couleur adéquate. </w:t>
      </w:r>
      <w:r w:rsidR="007F092E">
        <w:t>I</w:t>
      </w:r>
      <w:r>
        <w:t xml:space="preserve">l est </w:t>
      </w:r>
      <w:r w:rsidR="000F6B1C" w:rsidRPr="007F092E">
        <w:rPr>
          <w:color w:val="auto"/>
        </w:rPr>
        <w:t xml:space="preserve">donc </w:t>
      </w:r>
      <w:r>
        <w:t>nécessaire de rincer tous les conduits entre le godet et la buse pour éviter la contamination ou le</w:t>
      </w:r>
      <w:r w:rsidRPr="0038300B">
        <w:rPr>
          <w:color w:val="FF0000"/>
        </w:rPr>
        <w:t xml:space="preserve"> </w:t>
      </w:r>
      <w:r>
        <w:t>mélange</w:t>
      </w:r>
      <w:r w:rsidR="0094130B">
        <w:rPr>
          <w:color w:val="auto"/>
        </w:rPr>
        <w:t xml:space="preserve"> des peintures</w:t>
      </w:r>
      <w:r>
        <w:t xml:space="preserve">. Ce processus prend beaucoup de temps et </w:t>
      </w:r>
      <w:r w:rsidR="0038300B" w:rsidRPr="0094130B">
        <w:rPr>
          <w:color w:val="auto"/>
        </w:rPr>
        <w:t>requiert l’utilisation de</w:t>
      </w:r>
      <w:r>
        <w:t xml:space="preserve"> solvants. </w:t>
      </w:r>
      <w:r w:rsidR="000F6B1C" w:rsidRPr="0094130B">
        <w:rPr>
          <w:color w:val="auto"/>
        </w:rPr>
        <w:t>C</w:t>
      </w:r>
      <w:r w:rsidRPr="0094130B">
        <w:rPr>
          <w:color w:val="auto"/>
        </w:rPr>
        <w:t xml:space="preserve">e </w:t>
      </w:r>
      <w:r>
        <w:t xml:space="preserve">nouveau pistolet pulvérisateur permet de changer de couleur beaucoup plus rapidement. </w:t>
      </w:r>
      <w:r w:rsidR="000F6B1C">
        <w:t xml:space="preserve">En quelques secondes, l’ensemble du conduit de peinture ainsi que la buse peuvent être remplacés, </w:t>
      </w:r>
      <w:r w:rsidR="000F6B1C" w:rsidRPr="0094130B">
        <w:rPr>
          <w:color w:val="auto"/>
        </w:rPr>
        <w:t xml:space="preserve">permettant </w:t>
      </w:r>
      <w:r w:rsidR="000F6B1C">
        <w:t xml:space="preserve">un gain de temps de 90 % par rapport aux pistolets à basse pression conventionnels. Et grâce à lui, plus besoin d’utiliser de solvants. </w:t>
      </w:r>
    </w:p>
    <w:p w14:paraId="0CB6DC49" w14:textId="77777777" w:rsidR="0002273A" w:rsidRPr="00FB3D58" w:rsidRDefault="0002273A" w:rsidP="00FB3D58"/>
    <w:p w14:paraId="6244831D" w14:textId="6C090A7E" w:rsidR="00BE03ED" w:rsidRDefault="00BE03ED" w:rsidP="007903D5">
      <w:pPr>
        <w:rPr>
          <w:b/>
        </w:rPr>
      </w:pPr>
      <w:r>
        <w:rPr>
          <w:b/>
        </w:rPr>
        <w:t xml:space="preserve">Optimal pour le secteur industriel et les filières connexes </w:t>
      </w:r>
    </w:p>
    <w:p w14:paraId="3B37ADC6" w14:textId="75E7A6F8" w:rsidR="00947078" w:rsidRDefault="00D46981" w:rsidP="00CB7727">
      <w:r>
        <w:t>« </w:t>
      </w:r>
      <w:r w:rsidRPr="008D09EB">
        <w:rPr>
          <w:i/>
          <w:iCs/>
        </w:rPr>
        <w:t>En partenariat avec HSM, nous sommes heureux de proposer un produit très simple à utiliser qui</w:t>
      </w:r>
      <w:r w:rsidR="0038300B">
        <w:rPr>
          <w:i/>
          <w:iCs/>
        </w:rPr>
        <w:t xml:space="preserve"> </w:t>
      </w:r>
      <w:r w:rsidRPr="008D09EB">
        <w:rPr>
          <w:i/>
          <w:iCs/>
        </w:rPr>
        <w:t>établit de nouvelles normes en matière de pistolets à basse pression</w:t>
      </w:r>
      <w:r>
        <w:t> », souligne Ulrich Tautz, directeur principal des produits industriels chez Dürr. « </w:t>
      </w:r>
      <w:r w:rsidRPr="008D09EB">
        <w:rPr>
          <w:i/>
          <w:iCs/>
        </w:rPr>
        <w:t>Nos pistolets pulvérisateurs facilitent la peinture, notamment pour les applications telles que la menuiserie ou le secteur de la réparation des véhicules où les travaux de vernissage avec de petites quantités de vernis et de nombreux changements de couleur sont</w:t>
      </w:r>
      <w:r w:rsidR="000F6B1C">
        <w:rPr>
          <w:i/>
          <w:iCs/>
        </w:rPr>
        <w:t xml:space="preserve">. </w:t>
      </w:r>
      <w:r>
        <w:t xml:space="preserve">» Le pistolet pulvérisateur est distribué directement par Dürr et ses partenaires. </w:t>
      </w:r>
    </w:p>
    <w:p w14:paraId="5D8461B4" w14:textId="3621A9A9" w:rsidR="00B5784C" w:rsidRDefault="00906341" w:rsidP="00CB7727">
      <w:r>
        <w:t xml:space="preserve">Plus </w:t>
      </w:r>
      <w:r w:rsidR="00C6667D">
        <w:t xml:space="preserve">d’informations sur ce produit sur : </w:t>
      </w:r>
      <w:r w:rsidR="00F63AC5">
        <w:t xml:space="preserve"> </w:t>
      </w:r>
      <w:hyperlink r:id="rId11" w:history="1">
        <w:r w:rsidR="00F63AC5">
          <w:rPr>
            <w:rStyle w:val="Hyperlink"/>
          </w:rPr>
          <w:t>ace-spe-system.de/en/</w:t>
        </w:r>
        <w:proofErr w:type="spellStart"/>
        <w:r w:rsidR="00F63AC5">
          <w:rPr>
            <w:rStyle w:val="Hyperlink"/>
          </w:rPr>
          <w:t>durr</w:t>
        </w:r>
        <w:proofErr w:type="spellEnd"/>
      </w:hyperlink>
      <w:r w:rsidR="00F63AC5">
        <w:t>.</w:t>
      </w:r>
    </w:p>
    <w:p w14:paraId="4E593632" w14:textId="77777777" w:rsidR="00BF1740" w:rsidRDefault="00BF1740" w:rsidP="00D9165E">
      <w:pPr>
        <w:pStyle w:val="Flietext"/>
      </w:pPr>
    </w:p>
    <w:p w14:paraId="2E781571" w14:textId="1A27FCC6" w:rsidR="00AA396B" w:rsidRDefault="00AA396B" w:rsidP="00D9165E">
      <w:pPr>
        <w:pStyle w:val="Flietext"/>
        <w:rPr>
          <w:b/>
        </w:rPr>
      </w:pPr>
    </w:p>
    <w:p w14:paraId="0E909BBA" w14:textId="3914FE70" w:rsidR="00BF1740" w:rsidRDefault="00BF135B" w:rsidP="00D9165E">
      <w:pPr>
        <w:pStyle w:val="Flietext"/>
      </w:pPr>
      <w:r>
        <w:rPr>
          <w:b/>
        </w:rPr>
        <w:t xml:space="preserve"> </w:t>
      </w:r>
      <w:r w:rsidR="00BF1740">
        <w:rPr>
          <w:b/>
        </w:rPr>
        <w:t>Photo</w:t>
      </w:r>
    </w:p>
    <w:p w14:paraId="0BAD4EDB" w14:textId="387AC0B5" w:rsidR="00BF1740" w:rsidRDefault="00BF1740" w:rsidP="00D9165E">
      <w:pPr>
        <w:pStyle w:val="Flietext"/>
      </w:pPr>
    </w:p>
    <w:p w14:paraId="1246C771" w14:textId="583FB7DE" w:rsidR="00EB2996" w:rsidRDefault="00BF135B" w:rsidP="003808E3">
      <w:pPr>
        <w:pStyle w:val="Flietext"/>
        <w:spacing w:line="276" w:lineRule="auto"/>
        <w:rPr>
          <w:sz w:val="18"/>
        </w:rPr>
      </w:pPr>
      <w:r>
        <w:rPr>
          <w:noProof/>
        </w:rPr>
        <w:drawing>
          <wp:anchor distT="0" distB="0" distL="114300" distR="114300" simplePos="0" relativeHeight="251658240" behindDoc="1" locked="0" layoutInCell="1" allowOverlap="1" wp14:anchorId="28F94B38" wp14:editId="4130BF3B">
            <wp:simplePos x="0" y="0"/>
            <wp:positionH relativeFrom="margin">
              <wp:align>left</wp:align>
            </wp:positionH>
            <wp:positionV relativeFrom="paragraph">
              <wp:posOffset>-606425</wp:posOffset>
            </wp:positionV>
            <wp:extent cx="1990725" cy="2729865"/>
            <wp:effectExtent l="0" t="0" r="9525" b="0"/>
            <wp:wrapSquare wrapText="bothSides"/>
            <wp:docPr id="14" name="Picture 14" descr="Ein Bild, das Plastik, Zylind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Ein Bild, das Plastik, Zylinder enthält.&#10;&#10;Automatisch generierte Beschreibung"/>
                    <pic:cNvPicPr/>
                  </pic:nvPicPr>
                  <pic:blipFill>
                    <a:blip r:embed="rId12"/>
                    <a:stretch>
                      <a:fillRect/>
                    </a:stretch>
                  </pic:blipFill>
                  <pic:spPr>
                    <a:xfrm>
                      <a:off x="0" y="0"/>
                      <a:ext cx="1990725" cy="2729865"/>
                    </a:xfrm>
                    <a:prstGeom prst="rect">
                      <a:avLst/>
                    </a:prstGeom>
                  </pic:spPr>
                </pic:pic>
              </a:graphicData>
            </a:graphic>
            <wp14:sizeRelH relativeFrom="page">
              <wp14:pctWidth>0</wp14:pctWidth>
            </wp14:sizeRelH>
            <wp14:sizeRelV relativeFrom="page">
              <wp14:pctHeight>0</wp14:pctHeight>
            </wp14:sizeRelV>
          </wp:anchor>
        </w:drawing>
      </w:r>
      <w:r w:rsidR="003808E3">
        <w:rPr>
          <w:sz w:val="18"/>
        </w:rPr>
        <w:t xml:space="preserve">Photo : Le point fort de la technologie se situe dans son système de changement rapide du conduit de peinture, ce qui permet de réaliser d'importantes économies de temps et d'argent. </w:t>
      </w:r>
    </w:p>
    <w:p w14:paraId="650689E9" w14:textId="20308DC7" w:rsidR="007248C3" w:rsidRDefault="007248C3" w:rsidP="00D9165E">
      <w:pPr>
        <w:pStyle w:val="Flietext"/>
      </w:pPr>
    </w:p>
    <w:p w14:paraId="1ED62615" w14:textId="378C318E" w:rsidR="00DF652E" w:rsidRDefault="00DF652E" w:rsidP="002E1802">
      <w:pPr>
        <w:pStyle w:val="paragraph"/>
        <w:shd w:val="clear" w:color="auto" w:fill="FFFFFF"/>
        <w:spacing w:before="0" w:beforeAutospacing="0" w:after="0" w:afterAutospacing="0"/>
        <w:jc w:val="both"/>
        <w:textAlignment w:val="baseline"/>
        <w:rPr>
          <w:rStyle w:val="normaltextrun"/>
          <w:rFonts w:ascii="Arial" w:hAnsi="Arial" w:cs="Arial"/>
          <w:b/>
          <w:bCs/>
          <w:sz w:val="18"/>
          <w:szCs w:val="18"/>
        </w:rPr>
      </w:pPr>
    </w:p>
    <w:p w14:paraId="54C426CF" w14:textId="4F3E6D2A" w:rsidR="008D09EB" w:rsidRDefault="008D09EB" w:rsidP="002E1802">
      <w:pPr>
        <w:pStyle w:val="paragraph"/>
        <w:shd w:val="clear" w:color="auto" w:fill="FFFFFF"/>
        <w:spacing w:before="0" w:beforeAutospacing="0" w:after="0" w:afterAutospacing="0"/>
        <w:jc w:val="both"/>
        <w:textAlignment w:val="baseline"/>
        <w:rPr>
          <w:rStyle w:val="normaltextrun"/>
          <w:rFonts w:ascii="Arial" w:hAnsi="Arial" w:cs="Arial"/>
          <w:b/>
          <w:bCs/>
          <w:sz w:val="18"/>
          <w:szCs w:val="18"/>
        </w:rPr>
      </w:pPr>
    </w:p>
    <w:p w14:paraId="63146A54" w14:textId="421A80B2" w:rsidR="008D09EB" w:rsidRDefault="008D09EB" w:rsidP="002E1802">
      <w:pPr>
        <w:pStyle w:val="paragraph"/>
        <w:shd w:val="clear" w:color="auto" w:fill="FFFFFF"/>
        <w:spacing w:before="0" w:beforeAutospacing="0" w:after="0" w:afterAutospacing="0"/>
        <w:jc w:val="both"/>
        <w:textAlignment w:val="baseline"/>
        <w:rPr>
          <w:rStyle w:val="normaltextrun"/>
          <w:rFonts w:ascii="Arial" w:hAnsi="Arial" w:cs="Arial"/>
          <w:b/>
          <w:bCs/>
          <w:sz w:val="18"/>
          <w:szCs w:val="18"/>
        </w:rPr>
      </w:pPr>
    </w:p>
    <w:p w14:paraId="2E6434C1" w14:textId="45A977E4" w:rsidR="008D09EB" w:rsidRDefault="008D09EB" w:rsidP="002E1802">
      <w:pPr>
        <w:pStyle w:val="paragraph"/>
        <w:shd w:val="clear" w:color="auto" w:fill="FFFFFF"/>
        <w:spacing w:before="0" w:beforeAutospacing="0" w:after="0" w:afterAutospacing="0"/>
        <w:jc w:val="both"/>
        <w:textAlignment w:val="baseline"/>
        <w:rPr>
          <w:rStyle w:val="normaltextrun"/>
          <w:rFonts w:ascii="Arial" w:hAnsi="Arial" w:cs="Arial"/>
          <w:b/>
          <w:bCs/>
          <w:sz w:val="18"/>
          <w:szCs w:val="18"/>
        </w:rPr>
      </w:pPr>
    </w:p>
    <w:p w14:paraId="69DD4742" w14:textId="77777777" w:rsidR="008D09EB" w:rsidRDefault="008D09EB" w:rsidP="002E1802">
      <w:pPr>
        <w:pStyle w:val="paragraph"/>
        <w:shd w:val="clear" w:color="auto" w:fill="FFFFFF"/>
        <w:spacing w:before="0" w:beforeAutospacing="0" w:after="0" w:afterAutospacing="0"/>
        <w:jc w:val="both"/>
        <w:textAlignment w:val="baseline"/>
        <w:rPr>
          <w:rStyle w:val="normaltextrun"/>
          <w:rFonts w:ascii="Arial" w:hAnsi="Arial" w:cs="Arial"/>
          <w:b/>
          <w:bCs/>
          <w:sz w:val="18"/>
          <w:szCs w:val="18"/>
        </w:rPr>
      </w:pPr>
    </w:p>
    <w:p w14:paraId="0D5B87B5" w14:textId="77777777" w:rsidR="008D09EB" w:rsidRDefault="008D09EB" w:rsidP="002E1802">
      <w:pPr>
        <w:pStyle w:val="paragraph"/>
        <w:shd w:val="clear" w:color="auto" w:fill="FFFFFF"/>
        <w:spacing w:before="0" w:beforeAutospacing="0" w:after="0" w:afterAutospacing="0"/>
        <w:jc w:val="both"/>
        <w:textAlignment w:val="baseline"/>
        <w:rPr>
          <w:rStyle w:val="normaltextrun"/>
          <w:rFonts w:ascii="Arial" w:hAnsi="Arial" w:cs="Arial"/>
          <w:b/>
          <w:bCs/>
          <w:sz w:val="18"/>
          <w:szCs w:val="18"/>
        </w:rPr>
      </w:pPr>
    </w:p>
    <w:p w14:paraId="147634D5" w14:textId="77777777" w:rsidR="008D09EB" w:rsidRDefault="008D09EB" w:rsidP="002E1802">
      <w:pPr>
        <w:pStyle w:val="paragraph"/>
        <w:shd w:val="clear" w:color="auto" w:fill="FFFFFF"/>
        <w:spacing w:before="0" w:beforeAutospacing="0" w:after="0" w:afterAutospacing="0"/>
        <w:jc w:val="both"/>
        <w:textAlignment w:val="baseline"/>
        <w:rPr>
          <w:rStyle w:val="normaltextrun"/>
          <w:rFonts w:ascii="Arial" w:hAnsi="Arial" w:cs="Arial"/>
          <w:b/>
          <w:bCs/>
          <w:sz w:val="18"/>
          <w:szCs w:val="18"/>
        </w:rPr>
      </w:pPr>
    </w:p>
    <w:p w14:paraId="5520C725" w14:textId="77777777" w:rsidR="008D09EB" w:rsidRDefault="008D09EB" w:rsidP="002E1802">
      <w:pPr>
        <w:pStyle w:val="paragraph"/>
        <w:shd w:val="clear" w:color="auto" w:fill="FFFFFF"/>
        <w:spacing w:before="0" w:beforeAutospacing="0" w:after="0" w:afterAutospacing="0"/>
        <w:jc w:val="both"/>
        <w:textAlignment w:val="baseline"/>
        <w:rPr>
          <w:rStyle w:val="normaltextrun"/>
          <w:rFonts w:ascii="Arial" w:hAnsi="Arial" w:cs="Arial"/>
          <w:b/>
          <w:bCs/>
          <w:sz w:val="18"/>
          <w:szCs w:val="18"/>
        </w:rPr>
      </w:pPr>
    </w:p>
    <w:p w14:paraId="74E2D244" w14:textId="77777777" w:rsidR="008D09EB" w:rsidRDefault="008D09EB" w:rsidP="002E1802">
      <w:pPr>
        <w:pStyle w:val="paragraph"/>
        <w:shd w:val="clear" w:color="auto" w:fill="FFFFFF"/>
        <w:spacing w:before="0" w:beforeAutospacing="0" w:after="0" w:afterAutospacing="0"/>
        <w:jc w:val="both"/>
        <w:textAlignment w:val="baseline"/>
        <w:rPr>
          <w:rStyle w:val="normaltextrun"/>
          <w:rFonts w:ascii="Arial" w:hAnsi="Arial" w:cs="Arial"/>
          <w:b/>
          <w:bCs/>
          <w:sz w:val="18"/>
          <w:szCs w:val="18"/>
        </w:rPr>
      </w:pPr>
    </w:p>
    <w:p w14:paraId="6537FF6E" w14:textId="77777777" w:rsidR="008D09EB" w:rsidRDefault="008D09EB" w:rsidP="002E1802">
      <w:pPr>
        <w:pStyle w:val="paragraph"/>
        <w:shd w:val="clear" w:color="auto" w:fill="FFFFFF"/>
        <w:spacing w:before="0" w:beforeAutospacing="0" w:after="0" w:afterAutospacing="0"/>
        <w:jc w:val="both"/>
        <w:textAlignment w:val="baseline"/>
        <w:rPr>
          <w:rStyle w:val="normaltextrun"/>
          <w:rFonts w:ascii="Arial" w:hAnsi="Arial" w:cs="Arial"/>
          <w:b/>
          <w:bCs/>
          <w:sz w:val="18"/>
          <w:szCs w:val="18"/>
        </w:rPr>
      </w:pPr>
    </w:p>
    <w:p w14:paraId="01EA5AC3" w14:textId="77777777" w:rsidR="008D09EB" w:rsidRDefault="008D09EB" w:rsidP="002E1802">
      <w:pPr>
        <w:pStyle w:val="paragraph"/>
        <w:shd w:val="clear" w:color="auto" w:fill="FFFFFF"/>
        <w:spacing w:before="0" w:beforeAutospacing="0" w:after="0" w:afterAutospacing="0"/>
        <w:jc w:val="both"/>
        <w:textAlignment w:val="baseline"/>
        <w:rPr>
          <w:rStyle w:val="normaltextrun"/>
          <w:rFonts w:ascii="Arial" w:hAnsi="Arial" w:cs="Arial"/>
          <w:b/>
          <w:bCs/>
          <w:sz w:val="18"/>
          <w:szCs w:val="18"/>
        </w:rPr>
      </w:pPr>
    </w:p>
    <w:p w14:paraId="716B659C" w14:textId="77777777" w:rsidR="008D09EB" w:rsidRDefault="008D09EB" w:rsidP="002E1802">
      <w:pPr>
        <w:pStyle w:val="paragraph"/>
        <w:shd w:val="clear" w:color="auto" w:fill="FFFFFF"/>
        <w:spacing w:before="0" w:beforeAutospacing="0" w:after="0" w:afterAutospacing="0"/>
        <w:jc w:val="both"/>
        <w:textAlignment w:val="baseline"/>
        <w:rPr>
          <w:rStyle w:val="normaltextrun"/>
          <w:rFonts w:ascii="Arial" w:hAnsi="Arial" w:cs="Arial"/>
          <w:b/>
          <w:bCs/>
          <w:sz w:val="18"/>
          <w:szCs w:val="18"/>
        </w:rPr>
      </w:pPr>
    </w:p>
    <w:p w14:paraId="057C2CAF" w14:textId="77777777" w:rsidR="008D09EB" w:rsidRDefault="008D09EB" w:rsidP="002E1802">
      <w:pPr>
        <w:pStyle w:val="paragraph"/>
        <w:shd w:val="clear" w:color="auto" w:fill="FFFFFF"/>
        <w:spacing w:before="0" w:beforeAutospacing="0" w:after="0" w:afterAutospacing="0"/>
        <w:jc w:val="both"/>
        <w:textAlignment w:val="baseline"/>
        <w:rPr>
          <w:rStyle w:val="normaltextrun"/>
          <w:rFonts w:ascii="Arial" w:hAnsi="Arial" w:cs="Arial"/>
          <w:b/>
          <w:bCs/>
          <w:sz w:val="18"/>
          <w:szCs w:val="18"/>
        </w:rPr>
      </w:pPr>
    </w:p>
    <w:p w14:paraId="44257B12" w14:textId="77777777" w:rsidR="008D09EB" w:rsidRDefault="008D09EB" w:rsidP="002E1802">
      <w:pPr>
        <w:pStyle w:val="paragraph"/>
        <w:shd w:val="clear" w:color="auto" w:fill="FFFFFF"/>
        <w:spacing w:before="0" w:beforeAutospacing="0" w:after="0" w:afterAutospacing="0"/>
        <w:jc w:val="both"/>
        <w:textAlignment w:val="baseline"/>
        <w:rPr>
          <w:rStyle w:val="normaltextrun"/>
          <w:rFonts w:ascii="Arial" w:hAnsi="Arial" w:cs="Arial"/>
          <w:b/>
          <w:bCs/>
          <w:sz w:val="18"/>
          <w:szCs w:val="18"/>
        </w:rPr>
      </w:pPr>
    </w:p>
    <w:p w14:paraId="7EFB00FA" w14:textId="77777777" w:rsidR="00AA396B" w:rsidRDefault="00AA396B" w:rsidP="002E1802">
      <w:pPr>
        <w:pStyle w:val="paragraph"/>
        <w:shd w:val="clear" w:color="auto" w:fill="FFFFFF"/>
        <w:spacing w:before="0" w:beforeAutospacing="0" w:after="0" w:afterAutospacing="0"/>
        <w:jc w:val="both"/>
        <w:textAlignment w:val="baseline"/>
        <w:rPr>
          <w:rStyle w:val="normaltextrun"/>
          <w:rFonts w:ascii="Arial" w:hAnsi="Arial" w:cs="Arial"/>
          <w:b/>
          <w:bCs/>
          <w:sz w:val="16"/>
          <w:szCs w:val="16"/>
        </w:rPr>
      </w:pPr>
    </w:p>
    <w:p w14:paraId="41E497CA" w14:textId="77777777" w:rsidR="00AA396B" w:rsidRDefault="00AA396B" w:rsidP="002E1802">
      <w:pPr>
        <w:pStyle w:val="paragraph"/>
        <w:shd w:val="clear" w:color="auto" w:fill="FFFFFF"/>
        <w:spacing w:before="0" w:beforeAutospacing="0" w:after="0" w:afterAutospacing="0"/>
        <w:jc w:val="both"/>
        <w:textAlignment w:val="baseline"/>
        <w:rPr>
          <w:rStyle w:val="normaltextrun"/>
          <w:rFonts w:ascii="Arial" w:hAnsi="Arial" w:cs="Arial"/>
          <w:b/>
          <w:bCs/>
          <w:sz w:val="16"/>
          <w:szCs w:val="16"/>
        </w:rPr>
      </w:pPr>
    </w:p>
    <w:p w14:paraId="11274EC0" w14:textId="77777777" w:rsidR="00AA396B" w:rsidRDefault="00AA396B" w:rsidP="002E1802">
      <w:pPr>
        <w:pStyle w:val="paragraph"/>
        <w:shd w:val="clear" w:color="auto" w:fill="FFFFFF"/>
        <w:spacing w:before="0" w:beforeAutospacing="0" w:after="0" w:afterAutospacing="0"/>
        <w:jc w:val="both"/>
        <w:textAlignment w:val="baseline"/>
        <w:rPr>
          <w:rStyle w:val="normaltextrun"/>
          <w:rFonts w:ascii="Arial" w:hAnsi="Arial" w:cs="Arial"/>
          <w:b/>
          <w:bCs/>
          <w:sz w:val="16"/>
          <w:szCs w:val="16"/>
        </w:rPr>
      </w:pPr>
    </w:p>
    <w:p w14:paraId="16E7B619" w14:textId="77777777" w:rsidR="00AA396B" w:rsidRDefault="00AA396B" w:rsidP="002E1802">
      <w:pPr>
        <w:pStyle w:val="paragraph"/>
        <w:shd w:val="clear" w:color="auto" w:fill="FFFFFF"/>
        <w:spacing w:before="0" w:beforeAutospacing="0" w:after="0" w:afterAutospacing="0"/>
        <w:jc w:val="both"/>
        <w:textAlignment w:val="baseline"/>
        <w:rPr>
          <w:rStyle w:val="normaltextrun"/>
          <w:rFonts w:ascii="Arial" w:hAnsi="Arial" w:cs="Arial"/>
          <w:b/>
          <w:bCs/>
          <w:sz w:val="16"/>
          <w:szCs w:val="16"/>
        </w:rPr>
      </w:pPr>
    </w:p>
    <w:p w14:paraId="72EF35A2" w14:textId="35B25EB2" w:rsidR="002E1802" w:rsidRPr="008D09EB" w:rsidRDefault="002E1802" w:rsidP="002E1802">
      <w:pPr>
        <w:pStyle w:val="paragraph"/>
        <w:shd w:val="clear" w:color="auto" w:fill="FFFFFF"/>
        <w:spacing w:before="0" w:beforeAutospacing="0" w:after="0" w:afterAutospacing="0"/>
        <w:jc w:val="both"/>
        <w:textAlignment w:val="baseline"/>
        <w:rPr>
          <w:rFonts w:ascii="Segoe UI" w:hAnsi="Segoe UI" w:cs="Segoe UI"/>
          <w:sz w:val="16"/>
          <w:szCs w:val="16"/>
        </w:rPr>
      </w:pPr>
      <w:r w:rsidRPr="008D09EB">
        <w:rPr>
          <w:rStyle w:val="normaltextrun"/>
          <w:rFonts w:ascii="Arial" w:hAnsi="Arial" w:cs="Arial"/>
          <w:b/>
          <w:bCs/>
          <w:sz w:val="16"/>
          <w:szCs w:val="16"/>
        </w:rPr>
        <w:t>A propos de Dürr </w:t>
      </w:r>
      <w:r w:rsidRPr="008D09EB">
        <w:rPr>
          <w:rStyle w:val="eop"/>
          <w:rFonts w:ascii="Arial" w:hAnsi="Arial" w:cs="Arial"/>
          <w:sz w:val="16"/>
          <w:szCs w:val="16"/>
        </w:rPr>
        <w:t> </w:t>
      </w:r>
    </w:p>
    <w:p w14:paraId="5DE97BC4" w14:textId="77777777" w:rsidR="002E1802" w:rsidRPr="008D09EB" w:rsidRDefault="002E1802" w:rsidP="002E1802">
      <w:pPr>
        <w:pStyle w:val="paragraph"/>
        <w:shd w:val="clear" w:color="auto" w:fill="FFFFFF"/>
        <w:spacing w:before="0" w:beforeAutospacing="0" w:after="0" w:afterAutospacing="0"/>
        <w:jc w:val="both"/>
        <w:textAlignment w:val="baseline"/>
        <w:rPr>
          <w:rFonts w:ascii="Segoe UI" w:hAnsi="Segoe UI" w:cs="Segoe UI"/>
          <w:sz w:val="16"/>
          <w:szCs w:val="16"/>
        </w:rPr>
      </w:pPr>
      <w:r w:rsidRPr="008D09EB">
        <w:rPr>
          <w:rStyle w:val="eop"/>
          <w:rFonts w:ascii="Arial" w:hAnsi="Arial" w:cs="Arial"/>
          <w:sz w:val="16"/>
          <w:szCs w:val="16"/>
        </w:rPr>
        <w:t> </w:t>
      </w:r>
    </w:p>
    <w:p w14:paraId="613DE80A" w14:textId="77777777" w:rsidR="002E1802" w:rsidRPr="008D09EB" w:rsidRDefault="002E1802" w:rsidP="00BA168D">
      <w:pPr>
        <w:pStyle w:val="paragraph"/>
        <w:shd w:val="clear" w:color="auto" w:fill="FFFFFF"/>
        <w:spacing w:before="0" w:beforeAutospacing="0" w:after="0" w:afterAutospacing="0"/>
        <w:textAlignment w:val="baseline"/>
        <w:rPr>
          <w:rFonts w:ascii="Segoe UI" w:hAnsi="Segoe UI" w:cs="Segoe UI"/>
          <w:sz w:val="16"/>
          <w:szCs w:val="16"/>
        </w:rPr>
      </w:pPr>
      <w:r w:rsidRPr="008D09EB">
        <w:rPr>
          <w:rStyle w:val="normaltextrun"/>
          <w:rFonts w:ascii="Arial" w:hAnsi="Arial" w:cs="Arial"/>
          <w:sz w:val="16"/>
          <w:szCs w:val="16"/>
        </w:rPr>
        <w:t xml:space="preserve">Depuis plusieurs décennies, le Groupe Dürr est représenté directement sur le territoire français et y emploie aujourd’hui près de 250 personnes. Les filiales françaises proposent la gamme complète des produits du Groupe : Dürr </w:t>
      </w:r>
      <w:proofErr w:type="spellStart"/>
      <w:r w:rsidRPr="008D09EB">
        <w:rPr>
          <w:rStyle w:val="normaltextrun"/>
          <w:rFonts w:ascii="Arial" w:hAnsi="Arial" w:cs="Arial"/>
          <w:sz w:val="16"/>
          <w:szCs w:val="16"/>
        </w:rPr>
        <w:t>Systems</w:t>
      </w:r>
      <w:proofErr w:type="spellEnd"/>
      <w:r w:rsidRPr="008D09EB">
        <w:rPr>
          <w:rStyle w:val="normaltextrun"/>
          <w:rFonts w:ascii="Arial" w:hAnsi="Arial" w:cs="Arial"/>
          <w:sz w:val="16"/>
          <w:szCs w:val="16"/>
        </w:rPr>
        <w:t xml:space="preserve"> S.A.S à Guyancourt opère principalement dans les domaines de la peinture et de l’assemblage, Dürr </w:t>
      </w:r>
      <w:proofErr w:type="spellStart"/>
      <w:r w:rsidRPr="008D09EB">
        <w:rPr>
          <w:rStyle w:val="normaltextrun"/>
          <w:rFonts w:ascii="Arial" w:hAnsi="Arial" w:cs="Arial"/>
          <w:sz w:val="16"/>
          <w:szCs w:val="16"/>
        </w:rPr>
        <w:t>Systems</w:t>
      </w:r>
      <w:proofErr w:type="spellEnd"/>
      <w:r w:rsidRPr="008D09EB">
        <w:rPr>
          <w:rStyle w:val="normaltextrun"/>
          <w:rFonts w:ascii="Arial" w:hAnsi="Arial" w:cs="Arial"/>
          <w:sz w:val="16"/>
          <w:szCs w:val="16"/>
        </w:rPr>
        <w:t xml:space="preserve"> à Lisses développe des technologies environnementales et fournit notamment des systèmes de purification de l’air pour les COV, les particules et autres émissions atmosphériques issues de procédés industriels. Dürr </w:t>
      </w:r>
      <w:proofErr w:type="spellStart"/>
      <w:r w:rsidRPr="008D09EB">
        <w:rPr>
          <w:rStyle w:val="normaltextrun"/>
          <w:rFonts w:ascii="Arial" w:hAnsi="Arial" w:cs="Arial"/>
          <w:sz w:val="16"/>
          <w:szCs w:val="16"/>
        </w:rPr>
        <w:t>Systems</w:t>
      </w:r>
      <w:proofErr w:type="spellEnd"/>
      <w:r w:rsidRPr="008D09EB">
        <w:rPr>
          <w:rStyle w:val="normaltextrun"/>
          <w:rFonts w:ascii="Arial" w:hAnsi="Arial" w:cs="Arial"/>
          <w:sz w:val="16"/>
          <w:szCs w:val="16"/>
        </w:rPr>
        <w:t xml:space="preserve"> à Lisses propose également des systèmes de revêtement pour électrodes de batterie lithium-ion. Les techniques d’équilibrage sont gérées par Schenck S.A.S. basé à Cergy Pontoise. En complément, </w:t>
      </w:r>
      <w:proofErr w:type="spellStart"/>
      <w:r w:rsidRPr="008D09EB">
        <w:rPr>
          <w:rStyle w:val="normaltextrun"/>
          <w:rFonts w:ascii="Arial" w:hAnsi="Arial" w:cs="Arial"/>
          <w:sz w:val="16"/>
          <w:szCs w:val="16"/>
        </w:rPr>
        <w:t>Datatechnic</w:t>
      </w:r>
      <w:proofErr w:type="spellEnd"/>
      <w:r w:rsidRPr="008D09EB">
        <w:rPr>
          <w:rStyle w:val="normaltextrun"/>
          <w:rFonts w:ascii="Arial" w:hAnsi="Arial" w:cs="Arial"/>
          <w:sz w:val="16"/>
          <w:szCs w:val="16"/>
        </w:rPr>
        <w:t xml:space="preserve">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w:t>
      </w:r>
      <w:r w:rsidRPr="008D09EB">
        <w:rPr>
          <w:rStyle w:val="eop"/>
          <w:rFonts w:ascii="Arial" w:hAnsi="Arial" w:cs="Arial"/>
          <w:sz w:val="16"/>
          <w:szCs w:val="16"/>
        </w:rPr>
        <w:t> </w:t>
      </w:r>
    </w:p>
    <w:p w14:paraId="1EFBBFAC" w14:textId="77777777" w:rsidR="002E1802" w:rsidRPr="008D09EB" w:rsidRDefault="002E1802" w:rsidP="002E1802">
      <w:pPr>
        <w:pStyle w:val="paragraph"/>
        <w:spacing w:before="0" w:beforeAutospacing="0" w:after="0" w:afterAutospacing="0"/>
        <w:jc w:val="both"/>
        <w:textAlignment w:val="baseline"/>
        <w:rPr>
          <w:rStyle w:val="eop"/>
          <w:rFonts w:ascii="Arial" w:hAnsi="Arial" w:cs="Arial"/>
          <w:sz w:val="16"/>
          <w:szCs w:val="16"/>
        </w:rPr>
      </w:pPr>
      <w:r w:rsidRPr="008D09EB">
        <w:rPr>
          <w:rStyle w:val="eop"/>
          <w:rFonts w:ascii="Arial" w:hAnsi="Arial" w:cs="Arial"/>
          <w:sz w:val="16"/>
          <w:szCs w:val="16"/>
        </w:rPr>
        <w:t> </w:t>
      </w:r>
    </w:p>
    <w:p w14:paraId="3AF4DC83" w14:textId="5D88385F" w:rsidR="002E1802" w:rsidRPr="008D09EB" w:rsidRDefault="00BA168D" w:rsidP="00BA168D">
      <w:pPr>
        <w:pStyle w:val="paragraph"/>
        <w:shd w:val="clear" w:color="auto" w:fill="FFFFFF"/>
        <w:spacing w:before="0" w:beforeAutospacing="0" w:after="0" w:afterAutospacing="0"/>
        <w:textAlignment w:val="baseline"/>
        <w:rPr>
          <w:rStyle w:val="normaltextrun"/>
          <w:rFonts w:ascii="Arial" w:hAnsi="Arial" w:cs="Arial"/>
          <w:sz w:val="16"/>
          <w:szCs w:val="16"/>
        </w:rPr>
      </w:pPr>
      <w:r w:rsidRPr="008D09EB">
        <w:rPr>
          <w:rFonts w:ascii="Arial" w:hAnsi="Arial" w:cs="Arial"/>
          <w:sz w:val="16"/>
          <w:szCs w:val="16"/>
        </w:rPr>
        <w:t xml:space="preserve">Avec une solide expertise dans l’automatisation et </w:t>
      </w:r>
      <w:proofErr w:type="gramStart"/>
      <w:r w:rsidRPr="008D09EB">
        <w:rPr>
          <w:rFonts w:ascii="Arial" w:hAnsi="Arial" w:cs="Arial"/>
          <w:sz w:val="16"/>
          <w:szCs w:val="16"/>
        </w:rPr>
        <w:t>la</w:t>
      </w:r>
      <w:proofErr w:type="gramEnd"/>
      <w:r w:rsidRPr="008D09EB">
        <w:rPr>
          <w:rFonts w:ascii="Arial" w:hAnsi="Arial" w:cs="Arial"/>
          <w:sz w:val="16"/>
          <w:szCs w:val="16"/>
        </w:rPr>
        <w:t xml:space="preserve">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fournit principalement l'industrie automobile, les fabricants de meubles et de maisons en bois ainsi que les secteurs de la chimie, de la pharmacie, des appareils médicaux et de l'électrotechnique. En 2022, le groupe a réalisé un chiffre d’affaires de 4,3 Milliards d’Euros. Présent dans 32 pays, le groupe compte 19 000 salariés répartis sur 123 sites. Le groupe Dürr opère sur le marché avec les trois marques Dürr, Schenck et HOMAG et avec cinq divisions</w:t>
      </w:r>
      <w:r w:rsidR="00095E7B" w:rsidRPr="008D09EB">
        <w:rPr>
          <w:rFonts w:ascii="Arial" w:hAnsi="Arial" w:cs="Arial"/>
          <w:sz w:val="16"/>
          <w:szCs w:val="16"/>
        </w:rPr>
        <w:t xml:space="preserve"> </w:t>
      </w:r>
      <w:r w:rsidR="002E1802" w:rsidRPr="008D09EB">
        <w:rPr>
          <w:rStyle w:val="normaltextrun"/>
          <w:rFonts w:ascii="Arial" w:hAnsi="Arial" w:cs="Arial"/>
          <w:sz w:val="16"/>
          <w:szCs w:val="16"/>
        </w:rPr>
        <w:t>:</w:t>
      </w:r>
    </w:p>
    <w:p w14:paraId="5EBC5BD0" w14:textId="77777777" w:rsidR="002E1802" w:rsidRPr="008D09EB" w:rsidRDefault="002E1802" w:rsidP="00BA168D">
      <w:pPr>
        <w:pStyle w:val="Listenabsatz"/>
        <w:numPr>
          <w:ilvl w:val="0"/>
          <w:numId w:val="18"/>
        </w:numPr>
        <w:tabs>
          <w:tab w:val="clear" w:pos="3572"/>
        </w:tabs>
        <w:spacing w:line="240" w:lineRule="auto"/>
        <w:rPr>
          <w:rFonts w:ascii="Arial" w:hAnsi="Arial" w:cs="Arial"/>
          <w:sz w:val="16"/>
          <w:szCs w:val="16"/>
        </w:rPr>
      </w:pPr>
      <w:r w:rsidRPr="008D09EB">
        <w:rPr>
          <w:rFonts w:ascii="Arial" w:hAnsi="Arial" w:cs="Arial"/>
          <w:b/>
          <w:bCs/>
          <w:sz w:val="16"/>
          <w:szCs w:val="16"/>
        </w:rPr>
        <w:t xml:space="preserve">Paint and Final </w:t>
      </w:r>
      <w:proofErr w:type="spellStart"/>
      <w:r w:rsidRPr="008D09EB">
        <w:rPr>
          <w:rFonts w:ascii="Arial" w:hAnsi="Arial" w:cs="Arial"/>
          <w:b/>
          <w:bCs/>
          <w:sz w:val="16"/>
          <w:szCs w:val="16"/>
        </w:rPr>
        <w:t>Assembly</w:t>
      </w:r>
      <w:proofErr w:type="spellEnd"/>
      <w:r w:rsidRPr="008D09EB">
        <w:rPr>
          <w:rFonts w:ascii="Arial" w:hAnsi="Arial" w:cs="Arial"/>
          <w:b/>
          <w:bCs/>
          <w:sz w:val="16"/>
          <w:szCs w:val="16"/>
        </w:rPr>
        <w:t xml:space="preserve"> </w:t>
      </w:r>
      <w:proofErr w:type="spellStart"/>
      <w:r w:rsidRPr="008D09EB">
        <w:rPr>
          <w:rFonts w:ascii="Arial" w:hAnsi="Arial" w:cs="Arial"/>
          <w:b/>
          <w:bCs/>
          <w:sz w:val="16"/>
          <w:szCs w:val="16"/>
        </w:rPr>
        <w:t>Systems</w:t>
      </w:r>
      <w:proofErr w:type="spellEnd"/>
      <w:r w:rsidRPr="008D09EB">
        <w:rPr>
          <w:rFonts w:ascii="Arial" w:hAnsi="Arial" w:cs="Arial"/>
          <w:b/>
          <w:bCs/>
          <w:sz w:val="16"/>
          <w:szCs w:val="16"/>
        </w:rPr>
        <w:t xml:space="preserve"> :</w:t>
      </w:r>
      <w:r w:rsidRPr="008D09EB">
        <w:rPr>
          <w:rFonts w:ascii="Arial" w:hAnsi="Arial" w:cs="Arial"/>
          <w:sz w:val="16"/>
          <w:szCs w:val="16"/>
        </w:rPr>
        <w:t xml:space="preserve"> Ateliers de peinture et </w:t>
      </w:r>
      <w:r w:rsidRPr="008D09EB">
        <w:rPr>
          <w:rFonts w:ascii="Arial" w:hAnsi="Arial" w:cs="Arial"/>
          <w:sz w:val="16"/>
          <w:szCs w:val="16"/>
          <w:lang w:eastAsia="de-DE"/>
        </w:rPr>
        <w:t>technologie d’assemblage</w:t>
      </w:r>
      <w:r w:rsidRPr="008D09EB">
        <w:rPr>
          <w:rFonts w:ascii="Arial" w:hAnsi="Arial" w:cs="Arial"/>
          <w:sz w:val="16"/>
          <w:szCs w:val="16"/>
        </w:rPr>
        <w:t>, de test et de remplissage de fluides pour l’industrie automobile, systèmes d'assemblage et de test pour les dispositifs médicaux</w:t>
      </w:r>
    </w:p>
    <w:p w14:paraId="7B1B2CAD" w14:textId="77777777" w:rsidR="002E1802" w:rsidRPr="008D09EB" w:rsidRDefault="002E1802" w:rsidP="00BA168D">
      <w:pPr>
        <w:pStyle w:val="Listenabsatz"/>
        <w:numPr>
          <w:ilvl w:val="0"/>
          <w:numId w:val="18"/>
        </w:numPr>
        <w:tabs>
          <w:tab w:val="clear" w:pos="3572"/>
        </w:tabs>
        <w:spacing w:line="240" w:lineRule="auto"/>
        <w:rPr>
          <w:rFonts w:ascii="Arial" w:hAnsi="Arial" w:cs="Arial"/>
          <w:sz w:val="16"/>
          <w:szCs w:val="16"/>
        </w:rPr>
      </w:pPr>
      <w:r w:rsidRPr="008D09EB">
        <w:rPr>
          <w:rFonts w:ascii="Arial" w:hAnsi="Arial" w:cs="Arial"/>
          <w:b/>
          <w:bCs/>
          <w:sz w:val="16"/>
          <w:szCs w:val="16"/>
        </w:rPr>
        <w:t xml:space="preserve">Application </w:t>
      </w:r>
      <w:proofErr w:type="spellStart"/>
      <w:proofErr w:type="gramStart"/>
      <w:r w:rsidRPr="008D09EB">
        <w:rPr>
          <w:rFonts w:ascii="Arial" w:hAnsi="Arial" w:cs="Arial"/>
          <w:b/>
          <w:bCs/>
          <w:sz w:val="16"/>
          <w:szCs w:val="16"/>
        </w:rPr>
        <w:t>Technology</w:t>
      </w:r>
      <w:proofErr w:type="spellEnd"/>
      <w:r w:rsidRPr="008D09EB">
        <w:rPr>
          <w:rFonts w:ascii="Arial" w:hAnsi="Arial" w:cs="Arial"/>
          <w:b/>
          <w:bCs/>
          <w:sz w:val="16"/>
          <w:szCs w:val="16"/>
        </w:rPr>
        <w:t>:</w:t>
      </w:r>
      <w:proofErr w:type="gramEnd"/>
      <w:r w:rsidRPr="008D09EB">
        <w:rPr>
          <w:rFonts w:ascii="Arial" w:hAnsi="Arial" w:cs="Arial"/>
          <w:b/>
          <w:bCs/>
          <w:sz w:val="16"/>
          <w:szCs w:val="16"/>
        </w:rPr>
        <w:t xml:space="preserve"> </w:t>
      </w:r>
      <w:r w:rsidRPr="008D09EB">
        <w:rPr>
          <w:rFonts w:ascii="Arial" w:hAnsi="Arial" w:cs="Arial"/>
          <w:sz w:val="16"/>
          <w:szCs w:val="16"/>
        </w:rPr>
        <w:t xml:space="preserve">Technologies robotiques pour l’application automatique de peintures ainsi que de produits d’étanchéité ou d‘adhésifs </w:t>
      </w:r>
    </w:p>
    <w:p w14:paraId="5C8DDB30" w14:textId="77777777" w:rsidR="002E1802" w:rsidRPr="008D09EB" w:rsidRDefault="002E1802" w:rsidP="00BA168D">
      <w:pPr>
        <w:pStyle w:val="Listenabsatz"/>
        <w:numPr>
          <w:ilvl w:val="0"/>
          <w:numId w:val="18"/>
        </w:numPr>
        <w:tabs>
          <w:tab w:val="clear" w:pos="3572"/>
        </w:tabs>
        <w:autoSpaceDE w:val="0"/>
        <w:autoSpaceDN w:val="0"/>
        <w:spacing w:before="40" w:after="40" w:line="240" w:lineRule="auto"/>
        <w:rPr>
          <w:rFonts w:ascii="Arial" w:hAnsi="Arial" w:cs="Arial"/>
          <w:sz w:val="16"/>
          <w:szCs w:val="16"/>
          <w:lang w:eastAsia="de-DE"/>
        </w:rPr>
      </w:pPr>
      <w:r w:rsidRPr="008D09EB">
        <w:rPr>
          <w:rFonts w:ascii="Arial" w:hAnsi="Arial" w:cs="Arial"/>
          <w:b/>
          <w:bCs/>
          <w:sz w:val="16"/>
          <w:szCs w:val="16"/>
        </w:rPr>
        <w:t xml:space="preserve">Clean </w:t>
      </w:r>
      <w:proofErr w:type="spellStart"/>
      <w:r w:rsidRPr="008D09EB">
        <w:rPr>
          <w:rFonts w:ascii="Arial" w:hAnsi="Arial" w:cs="Arial"/>
          <w:b/>
          <w:bCs/>
          <w:sz w:val="16"/>
          <w:szCs w:val="16"/>
        </w:rPr>
        <w:t>Technology</w:t>
      </w:r>
      <w:proofErr w:type="spellEnd"/>
      <w:r w:rsidRPr="008D09EB">
        <w:rPr>
          <w:rFonts w:ascii="Arial" w:hAnsi="Arial" w:cs="Arial"/>
          <w:b/>
          <w:bCs/>
          <w:sz w:val="16"/>
          <w:szCs w:val="16"/>
        </w:rPr>
        <w:t xml:space="preserve"> </w:t>
      </w:r>
      <w:proofErr w:type="spellStart"/>
      <w:r w:rsidRPr="008D09EB">
        <w:rPr>
          <w:rFonts w:ascii="Arial" w:hAnsi="Arial" w:cs="Arial"/>
          <w:b/>
          <w:bCs/>
          <w:sz w:val="16"/>
          <w:szCs w:val="16"/>
        </w:rPr>
        <w:t>Systems</w:t>
      </w:r>
      <w:proofErr w:type="spellEnd"/>
      <w:r w:rsidRPr="008D09EB">
        <w:rPr>
          <w:rFonts w:ascii="Arial" w:hAnsi="Arial" w:cs="Arial"/>
          <w:sz w:val="16"/>
          <w:szCs w:val="16"/>
        </w:rPr>
        <w:t xml:space="preserve"> : </w:t>
      </w:r>
      <w:r w:rsidRPr="008D09EB">
        <w:rPr>
          <w:rFonts w:ascii="Arial" w:hAnsi="Arial" w:cs="Arial"/>
          <w:strike/>
          <w:sz w:val="16"/>
          <w:szCs w:val="16"/>
        </w:rPr>
        <w:t>I</w:t>
      </w:r>
      <w:r w:rsidRPr="008D09EB">
        <w:rPr>
          <w:rFonts w:ascii="Arial" w:hAnsi="Arial" w:cs="Arial"/>
          <w:sz w:val="16"/>
          <w:szCs w:val="16"/>
        </w:rPr>
        <w:t>nstallations pour le traitement des effluents gazeux, équipements pour dépôt de revêtements sur batterie lithium-ion et systèmes antibruit</w:t>
      </w:r>
    </w:p>
    <w:p w14:paraId="491EA178" w14:textId="77777777" w:rsidR="002E1802" w:rsidRPr="008D09EB" w:rsidRDefault="002E1802" w:rsidP="00BA168D">
      <w:pPr>
        <w:pStyle w:val="Listenabsatz"/>
        <w:numPr>
          <w:ilvl w:val="0"/>
          <w:numId w:val="18"/>
        </w:numPr>
        <w:tabs>
          <w:tab w:val="clear" w:pos="3572"/>
        </w:tabs>
        <w:spacing w:line="240" w:lineRule="auto"/>
        <w:ind w:right="27"/>
        <w:rPr>
          <w:rFonts w:ascii="Arial" w:hAnsi="Arial" w:cs="Arial"/>
          <w:sz w:val="16"/>
          <w:szCs w:val="16"/>
        </w:rPr>
      </w:pPr>
      <w:proofErr w:type="spellStart"/>
      <w:r w:rsidRPr="008D09EB">
        <w:rPr>
          <w:rFonts w:ascii="Arial" w:hAnsi="Arial" w:cs="Arial"/>
          <w:b/>
          <w:bCs/>
          <w:sz w:val="16"/>
          <w:szCs w:val="16"/>
        </w:rPr>
        <w:t>Measuring</w:t>
      </w:r>
      <w:proofErr w:type="spellEnd"/>
      <w:r w:rsidRPr="008D09EB">
        <w:rPr>
          <w:rFonts w:ascii="Arial" w:hAnsi="Arial" w:cs="Arial"/>
          <w:b/>
          <w:bCs/>
          <w:sz w:val="16"/>
          <w:szCs w:val="16"/>
        </w:rPr>
        <w:t xml:space="preserve"> and Process </w:t>
      </w:r>
      <w:proofErr w:type="spellStart"/>
      <w:r w:rsidRPr="008D09EB">
        <w:rPr>
          <w:rFonts w:ascii="Arial" w:hAnsi="Arial" w:cs="Arial"/>
          <w:b/>
          <w:bCs/>
          <w:sz w:val="16"/>
          <w:szCs w:val="16"/>
        </w:rPr>
        <w:t>Systems</w:t>
      </w:r>
      <w:proofErr w:type="spellEnd"/>
      <w:r w:rsidRPr="008D09EB">
        <w:rPr>
          <w:rFonts w:ascii="Arial" w:hAnsi="Arial" w:cs="Arial"/>
          <w:b/>
          <w:bCs/>
          <w:sz w:val="16"/>
          <w:szCs w:val="16"/>
        </w:rPr>
        <w:t xml:space="preserve"> : </w:t>
      </w:r>
      <w:r w:rsidRPr="008D09EB">
        <w:rPr>
          <w:rFonts w:ascii="Arial" w:hAnsi="Arial" w:cs="Arial"/>
          <w:sz w:val="16"/>
          <w:szCs w:val="16"/>
        </w:rPr>
        <w:t>Systèmes d'équilibrage et technologie de diagnostic</w:t>
      </w:r>
    </w:p>
    <w:p w14:paraId="37255B0D" w14:textId="77777777" w:rsidR="002E1802" w:rsidRPr="008D09EB" w:rsidRDefault="002E1802" w:rsidP="00BA168D">
      <w:pPr>
        <w:pStyle w:val="Listenabsatz"/>
        <w:numPr>
          <w:ilvl w:val="0"/>
          <w:numId w:val="18"/>
        </w:numPr>
        <w:tabs>
          <w:tab w:val="clear" w:pos="3572"/>
        </w:tabs>
        <w:spacing w:line="240" w:lineRule="auto"/>
        <w:ind w:right="281"/>
        <w:rPr>
          <w:rFonts w:ascii="Arial" w:eastAsia="MS Mincho" w:hAnsi="Arial" w:cs="Arial"/>
          <w:sz w:val="16"/>
          <w:szCs w:val="16"/>
          <w:lang w:eastAsia="ja-JP"/>
        </w:rPr>
      </w:pPr>
      <w:proofErr w:type="spellStart"/>
      <w:r w:rsidRPr="008D09EB">
        <w:rPr>
          <w:rFonts w:ascii="Arial" w:hAnsi="Arial" w:cs="Arial"/>
          <w:b/>
          <w:bCs/>
          <w:sz w:val="16"/>
          <w:szCs w:val="16"/>
        </w:rPr>
        <w:t>Woodworking</w:t>
      </w:r>
      <w:proofErr w:type="spellEnd"/>
      <w:r w:rsidRPr="008D09EB">
        <w:rPr>
          <w:rFonts w:ascii="Arial" w:hAnsi="Arial" w:cs="Arial"/>
          <w:b/>
          <w:bCs/>
          <w:sz w:val="16"/>
          <w:szCs w:val="16"/>
        </w:rPr>
        <w:t xml:space="preserve"> </w:t>
      </w:r>
      <w:proofErr w:type="spellStart"/>
      <w:r w:rsidRPr="008D09EB">
        <w:rPr>
          <w:rFonts w:ascii="Arial" w:hAnsi="Arial" w:cs="Arial"/>
          <w:b/>
          <w:bCs/>
          <w:sz w:val="16"/>
          <w:szCs w:val="16"/>
        </w:rPr>
        <w:t>Machinery</w:t>
      </w:r>
      <w:proofErr w:type="spellEnd"/>
      <w:r w:rsidRPr="008D09EB">
        <w:rPr>
          <w:rFonts w:ascii="Arial" w:hAnsi="Arial" w:cs="Arial"/>
          <w:b/>
          <w:bCs/>
          <w:sz w:val="16"/>
          <w:szCs w:val="16"/>
        </w:rPr>
        <w:t xml:space="preserve"> and </w:t>
      </w:r>
      <w:proofErr w:type="spellStart"/>
      <w:r w:rsidRPr="008D09EB">
        <w:rPr>
          <w:rFonts w:ascii="Arial" w:hAnsi="Arial" w:cs="Arial"/>
          <w:b/>
          <w:bCs/>
          <w:sz w:val="16"/>
          <w:szCs w:val="16"/>
        </w:rPr>
        <w:t>Systems</w:t>
      </w:r>
      <w:proofErr w:type="spellEnd"/>
      <w:r w:rsidRPr="008D09EB">
        <w:rPr>
          <w:rFonts w:ascii="Arial" w:hAnsi="Arial" w:cs="Arial"/>
          <w:b/>
          <w:bCs/>
          <w:sz w:val="16"/>
          <w:szCs w:val="16"/>
        </w:rPr>
        <w:t xml:space="preserve"> :</w:t>
      </w:r>
      <w:r w:rsidRPr="008D09EB">
        <w:rPr>
          <w:rFonts w:ascii="Arial" w:hAnsi="Arial" w:cs="Arial"/>
          <w:sz w:val="16"/>
          <w:szCs w:val="16"/>
        </w:rPr>
        <w:t xml:space="preserve"> Machines et systèmes pour l’industrie de transformation du bois</w:t>
      </w:r>
    </w:p>
    <w:p w14:paraId="6570CA73" w14:textId="77777777" w:rsidR="002E1802" w:rsidRDefault="002E1802" w:rsidP="002E1802">
      <w:pPr>
        <w:pStyle w:val="BeschreibungDivisions"/>
        <w:numPr>
          <w:ilvl w:val="0"/>
          <w:numId w:val="0"/>
        </w:numPr>
        <w:spacing w:line="360" w:lineRule="auto"/>
        <w:rPr>
          <w:iCs/>
          <w:color w:val="auto"/>
          <w:sz w:val="18"/>
          <w:szCs w:val="18"/>
        </w:rPr>
      </w:pPr>
    </w:p>
    <w:p w14:paraId="5B14CA46" w14:textId="77777777" w:rsidR="00AA396B" w:rsidRDefault="00AA396B" w:rsidP="002E1802">
      <w:pPr>
        <w:pStyle w:val="BeschreibungDivisions"/>
        <w:numPr>
          <w:ilvl w:val="0"/>
          <w:numId w:val="0"/>
        </w:numPr>
        <w:spacing w:line="360" w:lineRule="auto"/>
        <w:rPr>
          <w:iCs/>
          <w:color w:val="auto"/>
          <w:sz w:val="18"/>
          <w:szCs w:val="18"/>
        </w:rPr>
      </w:pPr>
    </w:p>
    <w:p w14:paraId="25579ABE" w14:textId="77777777" w:rsidR="00AA396B" w:rsidRDefault="00AA396B" w:rsidP="002E1802">
      <w:pPr>
        <w:pStyle w:val="BeschreibungDivisions"/>
        <w:numPr>
          <w:ilvl w:val="0"/>
          <w:numId w:val="0"/>
        </w:numPr>
        <w:spacing w:line="360" w:lineRule="auto"/>
        <w:rPr>
          <w:iCs/>
          <w:color w:val="auto"/>
          <w:sz w:val="18"/>
          <w:szCs w:val="18"/>
        </w:rPr>
      </w:pPr>
    </w:p>
    <w:p w14:paraId="1CD506C5" w14:textId="77777777" w:rsidR="00AA396B" w:rsidRDefault="00AA396B" w:rsidP="002E1802">
      <w:pPr>
        <w:pStyle w:val="BeschreibungDivisions"/>
        <w:numPr>
          <w:ilvl w:val="0"/>
          <w:numId w:val="0"/>
        </w:numPr>
        <w:spacing w:line="360" w:lineRule="auto"/>
        <w:rPr>
          <w:iCs/>
          <w:color w:val="auto"/>
          <w:sz w:val="18"/>
          <w:szCs w:val="18"/>
        </w:rPr>
      </w:pPr>
    </w:p>
    <w:p w14:paraId="54442A67" w14:textId="77777777" w:rsidR="00AA396B" w:rsidRDefault="00AA396B" w:rsidP="002E1802">
      <w:pPr>
        <w:pStyle w:val="BeschreibungDivisions"/>
        <w:numPr>
          <w:ilvl w:val="0"/>
          <w:numId w:val="0"/>
        </w:numPr>
        <w:spacing w:line="360" w:lineRule="auto"/>
        <w:rPr>
          <w:iCs/>
          <w:color w:val="auto"/>
          <w:sz w:val="18"/>
          <w:szCs w:val="18"/>
        </w:rPr>
      </w:pPr>
    </w:p>
    <w:p w14:paraId="529D7296" w14:textId="77777777" w:rsidR="00AA396B" w:rsidRDefault="00AA396B" w:rsidP="002E1802">
      <w:pPr>
        <w:pStyle w:val="BeschreibungDivisions"/>
        <w:numPr>
          <w:ilvl w:val="0"/>
          <w:numId w:val="0"/>
        </w:numPr>
        <w:spacing w:line="360" w:lineRule="auto"/>
        <w:rPr>
          <w:iCs/>
          <w:color w:val="auto"/>
          <w:sz w:val="18"/>
          <w:szCs w:val="18"/>
        </w:rPr>
      </w:pPr>
    </w:p>
    <w:p w14:paraId="33139716" w14:textId="77777777" w:rsidR="002E1802" w:rsidRDefault="002E1802" w:rsidP="002E1802">
      <w:pPr>
        <w:pStyle w:val="paragraph"/>
        <w:spacing w:before="0" w:beforeAutospacing="0" w:after="0" w:afterAutospacing="0"/>
        <w:jc w:val="both"/>
        <w:textAlignment w:val="baseline"/>
        <w:rPr>
          <w:rStyle w:val="eop"/>
          <w:rFonts w:ascii="Arial" w:hAnsi="Arial" w:cs="Arial"/>
          <w:sz w:val="19"/>
          <w:szCs w:val="19"/>
        </w:rPr>
      </w:pPr>
      <w:r w:rsidRPr="003C1B45">
        <w:rPr>
          <w:rStyle w:val="normaltextrun"/>
          <w:rFonts w:ascii="Arial" w:hAnsi="Arial" w:cs="Arial"/>
          <w:b/>
          <w:bCs/>
          <w:color w:val="000000"/>
          <w:sz w:val="19"/>
          <w:szCs w:val="19"/>
        </w:rPr>
        <w:t>Contact</w:t>
      </w:r>
      <w:r w:rsidRPr="003C1B45">
        <w:rPr>
          <w:rStyle w:val="eop"/>
          <w:rFonts w:ascii="Arial" w:hAnsi="Arial" w:cs="Arial"/>
          <w:sz w:val="19"/>
          <w:szCs w:val="19"/>
        </w:rPr>
        <w:t> </w:t>
      </w:r>
    </w:p>
    <w:p w14:paraId="7E0F7FBF" w14:textId="77777777" w:rsidR="00AA396B" w:rsidRPr="00AA396B" w:rsidRDefault="00AA396B" w:rsidP="00AA396B">
      <w:pPr>
        <w:spacing w:line="240" w:lineRule="auto"/>
        <w:rPr>
          <w:rFonts w:ascii="Arial" w:hAnsi="Arial" w:cs="Arial"/>
          <w:color w:val="auto"/>
          <w:sz w:val="20"/>
          <w:szCs w:val="20"/>
        </w:rPr>
      </w:pPr>
      <w:r w:rsidRPr="00AA396B">
        <w:rPr>
          <w:rFonts w:ascii="Arial" w:hAnsi="Arial" w:cs="Arial"/>
          <w:color w:val="auto"/>
          <w:sz w:val="20"/>
          <w:szCs w:val="20"/>
          <w:lang w:eastAsia="fr-FR"/>
        </w:rPr>
        <w:t>SEBASTIEN PELLISSIER</w:t>
      </w:r>
      <w:r w:rsidRPr="00AA396B">
        <w:rPr>
          <w:rFonts w:ascii="Arial" w:hAnsi="Arial" w:cs="Arial"/>
          <w:color w:val="auto"/>
          <w:sz w:val="20"/>
          <w:szCs w:val="20"/>
          <w:lang w:eastAsia="fr-FR"/>
        </w:rPr>
        <w:br/>
        <w:t xml:space="preserve">Dürr </w:t>
      </w:r>
      <w:proofErr w:type="spellStart"/>
      <w:r w:rsidRPr="00AA396B">
        <w:rPr>
          <w:rFonts w:ascii="Arial" w:hAnsi="Arial" w:cs="Arial"/>
          <w:color w:val="auto"/>
          <w:sz w:val="20"/>
          <w:szCs w:val="20"/>
          <w:lang w:eastAsia="fr-FR"/>
        </w:rPr>
        <w:t>Systems</w:t>
      </w:r>
      <w:proofErr w:type="spellEnd"/>
      <w:r w:rsidRPr="00AA396B">
        <w:rPr>
          <w:rFonts w:ascii="Arial" w:hAnsi="Arial" w:cs="Arial"/>
          <w:color w:val="auto"/>
          <w:sz w:val="20"/>
          <w:szCs w:val="20"/>
          <w:lang w:eastAsia="fr-FR"/>
        </w:rPr>
        <w:t xml:space="preserve"> France</w:t>
      </w:r>
      <w:r w:rsidRPr="00AA396B">
        <w:rPr>
          <w:rFonts w:ascii="Arial" w:hAnsi="Arial" w:cs="Arial"/>
          <w:color w:val="auto"/>
          <w:sz w:val="20"/>
          <w:szCs w:val="20"/>
          <w:lang w:eastAsia="fr-FR"/>
        </w:rPr>
        <w:br/>
        <w:t xml:space="preserve">Application </w:t>
      </w:r>
      <w:proofErr w:type="spellStart"/>
      <w:r w:rsidRPr="00AA396B">
        <w:rPr>
          <w:rFonts w:ascii="Arial" w:hAnsi="Arial" w:cs="Arial"/>
          <w:color w:val="auto"/>
          <w:sz w:val="20"/>
          <w:szCs w:val="20"/>
          <w:lang w:eastAsia="fr-FR"/>
        </w:rPr>
        <w:t>Technology</w:t>
      </w:r>
      <w:proofErr w:type="spellEnd"/>
      <w:r w:rsidRPr="00AA396B">
        <w:rPr>
          <w:rFonts w:ascii="Arial" w:hAnsi="Arial" w:cs="Arial"/>
          <w:color w:val="auto"/>
          <w:sz w:val="20"/>
          <w:szCs w:val="20"/>
          <w:lang w:eastAsia="fr-FR"/>
        </w:rPr>
        <w:br/>
        <w:t xml:space="preserve">Sales Produit INP </w:t>
      </w:r>
      <w:proofErr w:type="spellStart"/>
      <w:r w:rsidRPr="00AA396B">
        <w:rPr>
          <w:rFonts w:ascii="Arial" w:hAnsi="Arial" w:cs="Arial"/>
          <w:color w:val="auto"/>
          <w:sz w:val="20"/>
          <w:szCs w:val="20"/>
          <w:lang w:eastAsia="fr-FR"/>
        </w:rPr>
        <w:t>Durr</w:t>
      </w:r>
      <w:proofErr w:type="spellEnd"/>
      <w:r w:rsidRPr="00AA396B">
        <w:rPr>
          <w:rFonts w:ascii="Arial" w:hAnsi="Arial" w:cs="Arial"/>
          <w:color w:val="auto"/>
          <w:sz w:val="20"/>
          <w:szCs w:val="20"/>
          <w:lang w:eastAsia="fr-FR"/>
        </w:rPr>
        <w:br/>
        <w:t xml:space="preserve">9, Parc </w:t>
      </w:r>
      <w:proofErr w:type="spellStart"/>
      <w:proofErr w:type="gramStart"/>
      <w:r w:rsidRPr="00AA396B">
        <w:rPr>
          <w:rFonts w:ascii="Arial" w:hAnsi="Arial" w:cs="Arial"/>
          <w:color w:val="auto"/>
          <w:sz w:val="20"/>
          <w:szCs w:val="20"/>
          <w:lang w:eastAsia="fr-FR"/>
        </w:rPr>
        <w:t>ARIANE,Blvd</w:t>
      </w:r>
      <w:proofErr w:type="spellEnd"/>
      <w:proofErr w:type="gramEnd"/>
      <w:r w:rsidRPr="00AA396B">
        <w:rPr>
          <w:rFonts w:ascii="Arial" w:hAnsi="Arial" w:cs="Arial"/>
          <w:color w:val="auto"/>
          <w:sz w:val="20"/>
          <w:szCs w:val="20"/>
          <w:lang w:eastAsia="fr-FR"/>
        </w:rPr>
        <w:t xml:space="preserve"> des Chênes</w:t>
      </w:r>
      <w:r w:rsidRPr="00AA396B">
        <w:rPr>
          <w:rFonts w:ascii="Arial" w:hAnsi="Arial" w:cs="Arial"/>
          <w:color w:val="auto"/>
          <w:sz w:val="20"/>
          <w:szCs w:val="20"/>
          <w:lang w:eastAsia="fr-FR"/>
        </w:rPr>
        <w:br/>
        <w:t>78280 GUYANCOURT </w:t>
      </w:r>
      <w:r w:rsidRPr="00AA396B">
        <w:rPr>
          <w:rFonts w:ascii="Arial" w:hAnsi="Arial" w:cs="Arial"/>
          <w:color w:val="auto"/>
          <w:sz w:val="20"/>
          <w:szCs w:val="20"/>
          <w:lang w:eastAsia="fr-FR"/>
        </w:rPr>
        <w:br/>
        <w:t>France</w:t>
      </w:r>
      <w:r w:rsidRPr="00AA396B">
        <w:rPr>
          <w:rFonts w:ascii="Arial" w:hAnsi="Arial" w:cs="Arial"/>
          <w:color w:val="auto"/>
          <w:sz w:val="20"/>
          <w:szCs w:val="20"/>
          <w:lang w:eastAsia="fr-FR"/>
        </w:rPr>
        <w:br/>
      </w:r>
      <w:r w:rsidRPr="00AA396B">
        <w:rPr>
          <w:rFonts w:ascii="Arial" w:hAnsi="Arial" w:cs="Arial"/>
          <w:color w:val="auto"/>
          <w:sz w:val="20"/>
          <w:szCs w:val="20"/>
          <w:lang w:eastAsia="fr-FR"/>
        </w:rPr>
        <w:br/>
        <w:t>Mobile +33 689 844946</w:t>
      </w:r>
      <w:r w:rsidRPr="00AA396B">
        <w:rPr>
          <w:rFonts w:ascii="Arial" w:hAnsi="Arial" w:cs="Arial"/>
          <w:color w:val="auto"/>
          <w:sz w:val="20"/>
          <w:szCs w:val="20"/>
          <w:lang w:eastAsia="fr-FR"/>
        </w:rPr>
        <w:br/>
        <w:t xml:space="preserve">E-Mail </w:t>
      </w:r>
      <w:hyperlink r:id="rId13" w:tooltip="Click to send email to PELLISSIER, SEBASTIEN" w:history="1">
        <w:r w:rsidRPr="00AA396B">
          <w:rPr>
            <w:rStyle w:val="Hyperlink"/>
            <w:rFonts w:ascii="Arial" w:hAnsi="Arial" w:cs="Arial"/>
            <w:color w:val="auto"/>
            <w:sz w:val="20"/>
            <w:szCs w:val="20"/>
            <w:lang w:eastAsia="fr-FR"/>
          </w:rPr>
          <w:t>SEBASTIEN.PELLISSIER@durr.com</w:t>
        </w:r>
      </w:hyperlink>
    </w:p>
    <w:p w14:paraId="119803C2" w14:textId="77777777" w:rsidR="002E1802" w:rsidRPr="003C1B45" w:rsidRDefault="002E1802" w:rsidP="002E1802">
      <w:pPr>
        <w:pStyle w:val="paragraph"/>
        <w:spacing w:before="0" w:beforeAutospacing="0" w:after="0" w:afterAutospacing="0"/>
        <w:jc w:val="both"/>
        <w:textAlignment w:val="baseline"/>
        <w:rPr>
          <w:rFonts w:ascii="Segoe UI" w:hAnsi="Segoe UI" w:cs="Segoe UI"/>
          <w:color w:val="000000"/>
          <w:sz w:val="18"/>
          <w:szCs w:val="18"/>
        </w:rPr>
      </w:pPr>
    </w:p>
    <w:sectPr w:rsidR="002E1802" w:rsidRPr="003C1B45" w:rsidSect="008D09EB">
      <w:headerReference w:type="default" r:id="rId14"/>
      <w:footerReference w:type="even" r:id="rId15"/>
      <w:footerReference w:type="default" r:id="rId16"/>
      <w:headerReference w:type="first" r:id="rId17"/>
      <w:footerReference w:type="first" r:id="rId18"/>
      <w:pgSz w:w="11900" w:h="16840"/>
      <w:pgMar w:top="1560"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F61F4" w14:textId="77777777" w:rsidR="00656388" w:rsidRDefault="00656388" w:rsidP="00D9165E">
      <w:r>
        <w:separator/>
      </w:r>
    </w:p>
  </w:endnote>
  <w:endnote w:type="continuationSeparator" w:id="0">
    <w:p w14:paraId="278AB58F" w14:textId="77777777" w:rsidR="00656388" w:rsidRDefault="00656388" w:rsidP="00D9165E">
      <w:r>
        <w:continuationSeparator/>
      </w:r>
    </w:p>
  </w:endnote>
  <w:endnote w:type="continuationNotice" w:id="1">
    <w:p w14:paraId="07ACED5B" w14:textId="77777777" w:rsidR="00656388" w:rsidRDefault="006563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DAAAB" w14:textId="01B589EF" w:rsidR="00040982" w:rsidRDefault="00601941">
    <w:pPr>
      <w:pStyle w:val="Fuzeile"/>
    </w:pPr>
    <w:r>
      <w:rPr>
        <w:lang w:val="de-DE" w:eastAsia="zh-CN"/>
      </w:rPr>
      <mc:AlternateContent>
        <mc:Choice Requires="wps">
          <w:drawing>
            <wp:anchor distT="0" distB="0" distL="0" distR="0" simplePos="0" relativeHeight="251660292" behindDoc="0" locked="0" layoutInCell="1" allowOverlap="1" wp14:anchorId="2C7938AB" wp14:editId="191CE521">
              <wp:simplePos x="635" y="635"/>
              <wp:positionH relativeFrom="page">
                <wp:align>center</wp:align>
              </wp:positionH>
              <wp:positionV relativeFrom="page">
                <wp:align>bottom</wp:align>
              </wp:positionV>
              <wp:extent cx="443865" cy="443865"/>
              <wp:effectExtent l="0" t="0" r="13335" b="0"/>
              <wp:wrapNone/>
              <wp:docPr id="9" name="Textfeld 9"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90369B" w14:textId="238BBD64" w:rsidR="00601941" w:rsidRPr="00601941" w:rsidRDefault="00601941" w:rsidP="00601941">
                          <w:pPr>
                            <w:rPr>
                              <w:rFonts w:ascii="Calibri" w:eastAsia="Calibri" w:hAnsi="Calibri" w:cs="Calibri"/>
                              <w:noProof/>
                              <w:sz w:val="20"/>
                              <w:szCs w:val="20"/>
                            </w:rPr>
                          </w:pPr>
                          <w:r>
                            <w:rPr>
                              <w:rFonts w:ascii="Calibri" w:hAnsi="Calibri"/>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7938AB" id="_x0000_t202" coordsize="21600,21600" o:spt="202" path="m,l,21600r21600,l21600,xe">
              <v:stroke joinstyle="miter"/>
              <v:path gradientshapeok="t" o:connecttype="rect"/>
            </v:shapetype>
            <v:shape id="Textfeld 9" o:spid="_x0000_s1027" type="#_x0000_t202" alt="Internal use only" style="position:absolute;margin-left:0;margin-top:0;width:34.95pt;height:34.95pt;z-index:25166029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C90369B" w14:textId="238BBD64" w:rsidR="00601941" w:rsidRPr="00601941" w:rsidRDefault="00601941" w:rsidP="00601941">
                    <w:pPr>
                      <w:rPr>
                        <w:rFonts w:ascii="Calibri" w:eastAsia="Calibri" w:hAnsi="Calibri" w:cs="Calibri"/>
                        <w:noProof/>
                        <w:sz w:val="20"/>
                        <w:szCs w:val="20"/>
                      </w:rPr>
                    </w:pPr>
                    <w:r>
                      <w:rPr>
                        <w:rFonts w:ascii="Calibri" w:hAnsi="Calibri"/>
                        <w:sz w:val="20"/>
                      </w:rPr>
                      <w:t>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22C13" w14:textId="4FDCB218" w:rsidR="00652126" w:rsidRPr="00FA5FBE" w:rsidRDefault="00601941" w:rsidP="00FA5FBE">
    <w:pPr>
      <w:pStyle w:val="Kopfzeile"/>
    </w:pPr>
    <w:r>
      <w:rPr>
        <w:lang w:val="de-DE" w:eastAsia="zh-CN"/>
      </w:rPr>
      <mc:AlternateContent>
        <mc:Choice Requires="wps">
          <w:drawing>
            <wp:anchor distT="0" distB="0" distL="0" distR="0" simplePos="0" relativeHeight="251661316" behindDoc="0" locked="0" layoutInCell="1" allowOverlap="1" wp14:anchorId="3806B08B" wp14:editId="7F939E9A">
              <wp:simplePos x="635" y="635"/>
              <wp:positionH relativeFrom="page">
                <wp:align>center</wp:align>
              </wp:positionH>
              <wp:positionV relativeFrom="page">
                <wp:align>bottom</wp:align>
              </wp:positionV>
              <wp:extent cx="443865" cy="443865"/>
              <wp:effectExtent l="0" t="0" r="13335" b="0"/>
              <wp:wrapNone/>
              <wp:docPr id="12" name="Textfeld 1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12A6F" w14:textId="6BBB1B03" w:rsidR="00601941" w:rsidRPr="00601941" w:rsidRDefault="00601941" w:rsidP="00601941">
                          <w:pPr>
                            <w:rPr>
                              <w:rFonts w:ascii="Calibri" w:eastAsia="Calibri" w:hAnsi="Calibri" w:cs="Calibri"/>
                              <w:noProof/>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806B08B" id="_x0000_t202" coordsize="21600,21600" o:spt="202" path="m,l,21600r21600,l21600,xe">
              <v:stroke joinstyle="miter"/>
              <v:path gradientshapeok="t" o:connecttype="rect"/>
            </v:shapetype>
            <v:shape id="Textfeld 12" o:spid="_x0000_s1028" type="#_x0000_t202" alt="Internal use only" style="position:absolute;margin-left:0;margin-top:0;width:34.95pt;height:34.95pt;z-index:25166131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32012A6F" w14:textId="6BBB1B03" w:rsidR="00601941" w:rsidRPr="00601941" w:rsidRDefault="00601941" w:rsidP="00601941">
                    <w:pPr>
                      <w:rPr>
                        <w:rFonts w:ascii="Calibri" w:eastAsia="Calibri" w:hAnsi="Calibri" w:cs="Calibri"/>
                        <w:noProof/>
                        <w:sz w:val="20"/>
                        <w:szCs w:val="20"/>
                      </w:rPr>
                    </w:pPr>
                  </w:p>
                </w:txbxContent>
              </v:textbox>
              <w10:wrap anchorx="page" anchory="page"/>
            </v:shape>
          </w:pict>
        </mc:Fallback>
      </mc:AlternateContent>
    </w:r>
    <w:r w:rsidR="00652126" w:rsidRPr="005218C8">
      <w:fldChar w:fldCharType="begin"/>
    </w:r>
    <w:r w:rsidR="00652126" w:rsidRPr="005218C8">
      <w:instrText xml:space="preserve"> IF  \* MERGEFORMAT </w:instrText>
    </w:r>
    <w:r w:rsidR="00840D81">
      <w:fldChar w:fldCharType="begin"/>
    </w:r>
    <w:r w:rsidR="00840D81">
      <w:instrText xml:space="preserve"> NUMPAGES  \* MERGEFORMAT </w:instrText>
    </w:r>
    <w:r w:rsidR="00840D81">
      <w:fldChar w:fldCharType="separate"/>
    </w:r>
    <w:r w:rsidR="00840D81">
      <w:instrText>3</w:instrText>
    </w:r>
    <w:r w:rsidR="00840D81">
      <w:fldChar w:fldCharType="end"/>
    </w:r>
    <w:r w:rsidR="00652126" w:rsidRPr="005218C8">
      <w:instrText>&gt;"1" "</w:instrText>
    </w:r>
    <w:r w:rsidR="00652126" w:rsidRPr="005218C8">
      <w:fldChar w:fldCharType="begin"/>
    </w:r>
    <w:r w:rsidR="00652126" w:rsidRPr="005218C8">
      <w:instrText xml:space="preserve"> PAGE  \* MERGEFORMAT </w:instrText>
    </w:r>
    <w:r w:rsidR="00652126" w:rsidRPr="005218C8">
      <w:fldChar w:fldCharType="separate"/>
    </w:r>
    <w:r w:rsidR="00840D81">
      <w:instrText>3</w:instrText>
    </w:r>
    <w:r w:rsidR="00652126" w:rsidRPr="005218C8">
      <w:fldChar w:fldCharType="end"/>
    </w:r>
    <w:r w:rsidR="00652126" w:rsidRPr="005218C8">
      <w:instrText>/</w:instrText>
    </w:r>
    <w:r w:rsidR="00840D81">
      <w:fldChar w:fldCharType="begin"/>
    </w:r>
    <w:r w:rsidR="00840D81">
      <w:instrText xml:space="preserve"> NUMPAGES  \* MERGEFORMAT </w:instrText>
    </w:r>
    <w:r w:rsidR="00840D81">
      <w:fldChar w:fldCharType="separate"/>
    </w:r>
    <w:r w:rsidR="00840D81">
      <w:instrText>3</w:instrText>
    </w:r>
    <w:r w:rsidR="00840D81">
      <w:fldChar w:fldCharType="end"/>
    </w:r>
    <w:r w:rsidR="00652126" w:rsidRPr="005218C8">
      <w:instrText>" "</w:instrText>
    </w:r>
    <w:r w:rsidR="00652126" w:rsidRPr="005218C8">
      <w:fldChar w:fldCharType="separate"/>
    </w:r>
    <w:r w:rsidR="00840D81">
      <w:t>3</w:t>
    </w:r>
    <w:r w:rsidR="00840D81" w:rsidRPr="005218C8">
      <w:t>/</w:t>
    </w:r>
    <w:r w:rsidR="00840D81">
      <w:t>3</w:t>
    </w:r>
    <w:r w:rsidR="00652126" w:rsidRPr="005218C8">
      <w:fldChar w:fldCharType="end"/>
    </w:r>
    <w:r>
      <w:tab/>
      <w:t xml:space="preserve">Communiqué de presse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E6A78" w14:textId="417A58DD" w:rsidR="00652126" w:rsidRPr="005218C8" w:rsidRDefault="00601941" w:rsidP="005218C8">
    <w:pPr>
      <w:pStyle w:val="Kopfzeile"/>
    </w:pPr>
    <w:r>
      <w:rPr>
        <w:lang w:val="de-DE" w:eastAsia="zh-CN"/>
      </w:rPr>
      <mc:AlternateContent>
        <mc:Choice Requires="wps">
          <w:drawing>
            <wp:anchor distT="0" distB="0" distL="0" distR="0" simplePos="0" relativeHeight="251659268" behindDoc="0" locked="0" layoutInCell="1" allowOverlap="1" wp14:anchorId="4AC4AB72" wp14:editId="59FE7DAC">
              <wp:simplePos x="635" y="635"/>
              <wp:positionH relativeFrom="page">
                <wp:align>center</wp:align>
              </wp:positionH>
              <wp:positionV relativeFrom="page">
                <wp:align>bottom</wp:align>
              </wp:positionV>
              <wp:extent cx="443865" cy="443865"/>
              <wp:effectExtent l="0" t="0" r="13335" b="0"/>
              <wp:wrapNone/>
              <wp:docPr id="7" name="Textfeld 7"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78AC87" w14:textId="66607C86" w:rsidR="00601941" w:rsidRPr="00601941" w:rsidRDefault="00601941" w:rsidP="00601941">
                          <w:pPr>
                            <w:rPr>
                              <w:rFonts w:ascii="Calibri" w:eastAsia="Calibri" w:hAnsi="Calibri" w:cs="Calibri"/>
                              <w:noProof/>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AC4AB72" id="_x0000_t202" coordsize="21600,21600" o:spt="202" path="m,l,21600r21600,l21600,xe">
              <v:stroke joinstyle="miter"/>
              <v:path gradientshapeok="t" o:connecttype="rect"/>
            </v:shapetype>
            <v:shape id="Textfeld 7" o:spid="_x0000_s1030" type="#_x0000_t202" alt="Internal use only" style="position:absolute;margin-left:0;margin-top:0;width:34.95pt;height:34.95pt;z-index:25165926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textbox style="mso-fit-shape-to-text:t" inset="0,0,0,15pt">
                <w:txbxContent>
                  <w:p w14:paraId="6178AC87" w14:textId="66607C86" w:rsidR="00601941" w:rsidRPr="00601941" w:rsidRDefault="00601941" w:rsidP="00601941">
                    <w:pPr>
                      <w:rPr>
                        <w:rFonts w:ascii="Calibri" w:eastAsia="Calibri" w:hAnsi="Calibri" w:cs="Calibri"/>
                        <w:noProof/>
                        <w:sz w:val="20"/>
                        <w:szCs w:val="20"/>
                      </w:rPr>
                    </w:pPr>
                  </w:p>
                </w:txbxContent>
              </v:textbox>
              <w10:wrap anchorx="page" anchory="page"/>
            </v:shape>
          </w:pict>
        </mc:Fallback>
      </mc:AlternateContent>
    </w:r>
    <w:r w:rsidR="00652126" w:rsidRPr="005218C8">
      <w:fldChar w:fldCharType="begin"/>
    </w:r>
    <w:r w:rsidR="00652126" w:rsidRPr="005218C8">
      <w:instrText xml:space="preserve"> IF  \* MERGEFORMAT </w:instrText>
    </w:r>
    <w:r w:rsidR="00840D81">
      <w:fldChar w:fldCharType="begin"/>
    </w:r>
    <w:r w:rsidR="00840D81">
      <w:instrText xml:space="preserve"> NUMPAGES  \* MERGEFORMAT </w:instrText>
    </w:r>
    <w:r w:rsidR="00840D81">
      <w:fldChar w:fldCharType="separate"/>
    </w:r>
    <w:r w:rsidR="00840D81">
      <w:instrText>3</w:instrText>
    </w:r>
    <w:r w:rsidR="00840D81">
      <w:fldChar w:fldCharType="end"/>
    </w:r>
    <w:r w:rsidR="00652126" w:rsidRPr="005218C8">
      <w:instrText>&gt;"1" "</w:instrText>
    </w:r>
    <w:r w:rsidR="00652126" w:rsidRPr="005218C8">
      <w:fldChar w:fldCharType="begin"/>
    </w:r>
    <w:r w:rsidR="00652126" w:rsidRPr="005218C8">
      <w:instrText xml:space="preserve"> PAGE  \* MERGEFORMAT </w:instrText>
    </w:r>
    <w:r w:rsidR="00652126" w:rsidRPr="005218C8">
      <w:fldChar w:fldCharType="separate"/>
    </w:r>
    <w:r w:rsidR="00840D81">
      <w:instrText>1</w:instrText>
    </w:r>
    <w:r w:rsidR="00652126" w:rsidRPr="005218C8">
      <w:fldChar w:fldCharType="end"/>
    </w:r>
    <w:r w:rsidR="00652126" w:rsidRPr="005218C8">
      <w:instrText>/</w:instrText>
    </w:r>
    <w:r w:rsidR="00840D81">
      <w:fldChar w:fldCharType="begin"/>
    </w:r>
    <w:r w:rsidR="00840D81">
      <w:instrText xml:space="preserve"> NUMPAGES  \* MERGEFORMAT </w:instrText>
    </w:r>
    <w:r w:rsidR="00840D81">
      <w:fldChar w:fldCharType="separate"/>
    </w:r>
    <w:r w:rsidR="00840D81">
      <w:instrText>3</w:instrText>
    </w:r>
    <w:r w:rsidR="00840D81">
      <w:fldChar w:fldCharType="end"/>
    </w:r>
    <w:r w:rsidR="00652126" w:rsidRPr="005218C8">
      <w:instrText>" "</w:instrText>
    </w:r>
    <w:r w:rsidR="00652126" w:rsidRPr="005218C8">
      <w:fldChar w:fldCharType="separate"/>
    </w:r>
    <w:r w:rsidR="00840D81">
      <w:t>1</w:t>
    </w:r>
    <w:r w:rsidR="00840D81" w:rsidRPr="005218C8">
      <w:t>/</w:t>
    </w:r>
    <w:r w:rsidR="00840D81">
      <w:t>3</w:t>
    </w:r>
    <w:r w:rsidR="00652126" w:rsidRPr="005218C8">
      <w:fldChar w:fldCharType="end"/>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9CB08" w14:textId="77777777" w:rsidR="00656388" w:rsidRDefault="00656388" w:rsidP="00D9165E">
      <w:r>
        <w:separator/>
      </w:r>
    </w:p>
  </w:footnote>
  <w:footnote w:type="continuationSeparator" w:id="0">
    <w:p w14:paraId="1E392397" w14:textId="77777777" w:rsidR="00656388" w:rsidRDefault="00656388" w:rsidP="00D9165E">
      <w:r>
        <w:continuationSeparator/>
      </w:r>
    </w:p>
  </w:footnote>
  <w:footnote w:type="continuationNotice" w:id="1">
    <w:p w14:paraId="3D4E1FB7" w14:textId="77777777" w:rsidR="00656388" w:rsidRDefault="0065638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4C4C" w14:textId="77777777" w:rsidR="00652126" w:rsidRPr="00F73F1D" w:rsidRDefault="00652126"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34362FAB" wp14:editId="1DCF773C">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3C96EC" w14:textId="77777777" w:rsidR="00652126" w:rsidRPr="00AA396B" w:rsidRDefault="00652126" w:rsidP="00B143FE">
                          <w:pPr>
                            <w:pStyle w:val="Kontaktdaten"/>
                            <w:rPr>
                              <w:rStyle w:val="Fettung"/>
                              <w:bCs/>
                              <w:spacing w:val="2"/>
                              <w:w w:val="100"/>
                              <w:lang w:val="de-DE"/>
                            </w:rPr>
                          </w:pPr>
                          <w:r w:rsidRPr="00AA396B">
                            <w:rPr>
                              <w:rStyle w:val="Fettung"/>
                              <w:lang w:val="de-DE"/>
                            </w:rPr>
                            <w:t>Dürr Systems AG</w:t>
                          </w:r>
                        </w:p>
                        <w:p w14:paraId="3D76C9F4" w14:textId="77777777" w:rsidR="00652126" w:rsidRPr="00D93916" w:rsidRDefault="00652126" w:rsidP="00B143FE">
                          <w:pPr>
                            <w:pStyle w:val="Kontaktdaten"/>
                            <w:rPr>
                              <w:lang w:val="en-GB"/>
                            </w:rPr>
                          </w:pPr>
                          <w:r w:rsidRPr="00AA396B">
                            <w:rPr>
                              <w:lang w:val="de-DE"/>
                            </w:rPr>
                            <w:t xml:space="preserve">Carl-Benz-Str. </w:t>
                          </w:r>
                          <w:r w:rsidRPr="00D93916">
                            <w:rPr>
                              <w:lang w:val="en-GB"/>
                            </w:rPr>
                            <w:t>34</w:t>
                          </w:r>
                        </w:p>
                        <w:p w14:paraId="112E76E7" w14:textId="77777777" w:rsidR="00652126" w:rsidRPr="00840D81" w:rsidRDefault="00652126" w:rsidP="00B143FE">
                          <w:pPr>
                            <w:pStyle w:val="Kontaktdaten"/>
                            <w:rPr>
                              <w:lang w:val="de-DE"/>
                            </w:rPr>
                          </w:pPr>
                          <w:r w:rsidRPr="00840D81">
                            <w:rPr>
                              <w:lang w:val="de-DE"/>
                            </w:rPr>
                            <w:t>74321 Bietigheim-Bissingen</w:t>
                          </w:r>
                        </w:p>
                        <w:p w14:paraId="3E94268D" w14:textId="77777777" w:rsidR="00652126" w:rsidRPr="007248C3" w:rsidRDefault="00652126" w:rsidP="00B143FE">
                          <w:pPr>
                            <w:pStyle w:val="Kontaktdaten"/>
                            <w:rPr>
                              <w:lang w:val="de-DE"/>
                            </w:rPr>
                          </w:pPr>
                        </w:p>
                        <w:p w14:paraId="5497D69F" w14:textId="77777777" w:rsidR="00652126" w:rsidRPr="00840D81" w:rsidRDefault="00652126" w:rsidP="00B143FE">
                          <w:pPr>
                            <w:pStyle w:val="Kontaktdaten"/>
                            <w:rPr>
                              <w:lang w:val="de-DE"/>
                            </w:rPr>
                          </w:pPr>
                          <w:r w:rsidRPr="00840D81">
                            <w:rPr>
                              <w:lang w:val="de-DE"/>
                            </w:rPr>
                            <w:t xml:space="preserve">Tél. : +49 7142 78-0 </w:t>
                          </w:r>
                        </w:p>
                        <w:p w14:paraId="60118513" w14:textId="77777777" w:rsidR="00652126" w:rsidRPr="00840D81" w:rsidRDefault="00652126" w:rsidP="00B143FE">
                          <w:pPr>
                            <w:pStyle w:val="Kontaktdaten"/>
                            <w:rPr>
                              <w:lang w:val="de-DE"/>
                            </w:rPr>
                          </w:pPr>
                          <w:r w:rsidRPr="00840D81">
                            <w:rPr>
                              <w:lang w:val="de-DE"/>
                            </w:rPr>
                            <w:t xml:space="preserve">Fax : +49 7142 78-2107 </w:t>
                          </w:r>
                        </w:p>
                        <w:p w14:paraId="1B2B18A6" w14:textId="77777777" w:rsidR="00652126" w:rsidRPr="007248C3" w:rsidRDefault="00652126" w:rsidP="00B143FE">
                          <w:pPr>
                            <w:pStyle w:val="Kontaktdaten"/>
                            <w:rPr>
                              <w:lang w:val="de-DE"/>
                            </w:rPr>
                          </w:pPr>
                        </w:p>
                        <w:p w14:paraId="5F5D5D9D" w14:textId="77777777" w:rsidR="00652126" w:rsidRPr="00840D81" w:rsidRDefault="00652126" w:rsidP="00B143FE">
                          <w:pPr>
                            <w:pStyle w:val="Kontaktdaten"/>
                            <w:rPr>
                              <w:lang w:val="de-DE"/>
                            </w:rPr>
                          </w:pPr>
                          <w:r w:rsidRPr="00840D81">
                            <w:rPr>
                              <w:lang w:val="de-DE"/>
                            </w:rPr>
                            <w:t xml:space="preserve">info@durr.com </w:t>
                          </w:r>
                        </w:p>
                        <w:p w14:paraId="1BDD2A8D" w14:textId="77777777" w:rsidR="00652126" w:rsidRPr="0026127D" w:rsidRDefault="00652126"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62FAB"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3C96EC" w14:textId="77777777" w:rsidR="00652126" w:rsidRPr="00AA396B" w:rsidRDefault="00652126" w:rsidP="00B143FE">
                    <w:pPr>
                      <w:pStyle w:val="Kontaktdaten"/>
                      <w:rPr>
                        <w:rStyle w:val="Fettung"/>
                        <w:bCs/>
                        <w:spacing w:val="2"/>
                        <w:w w:val="100"/>
                        <w:lang w:val="de-DE"/>
                      </w:rPr>
                    </w:pPr>
                    <w:r w:rsidRPr="00AA396B">
                      <w:rPr>
                        <w:rStyle w:val="Fettung"/>
                        <w:lang w:val="de-DE"/>
                      </w:rPr>
                      <w:t>Dürr Systems AG</w:t>
                    </w:r>
                  </w:p>
                  <w:p w14:paraId="3D76C9F4" w14:textId="77777777" w:rsidR="00652126" w:rsidRPr="00D93916" w:rsidRDefault="00652126" w:rsidP="00B143FE">
                    <w:pPr>
                      <w:pStyle w:val="Kontaktdaten"/>
                      <w:rPr>
                        <w:lang w:val="en-GB"/>
                      </w:rPr>
                    </w:pPr>
                    <w:r w:rsidRPr="00AA396B">
                      <w:rPr>
                        <w:lang w:val="de-DE"/>
                      </w:rPr>
                      <w:t xml:space="preserve">Carl-Benz-Str. </w:t>
                    </w:r>
                    <w:r w:rsidRPr="00D93916">
                      <w:rPr>
                        <w:lang w:val="en-GB"/>
                      </w:rPr>
                      <w:t>34</w:t>
                    </w:r>
                  </w:p>
                  <w:p w14:paraId="112E76E7" w14:textId="77777777" w:rsidR="00652126" w:rsidRPr="00840D81" w:rsidRDefault="00652126" w:rsidP="00B143FE">
                    <w:pPr>
                      <w:pStyle w:val="Kontaktdaten"/>
                      <w:rPr>
                        <w:lang w:val="de-DE"/>
                      </w:rPr>
                    </w:pPr>
                    <w:r w:rsidRPr="00840D81">
                      <w:rPr>
                        <w:lang w:val="de-DE"/>
                      </w:rPr>
                      <w:t>74321 Bietigheim-Bissingen</w:t>
                    </w:r>
                  </w:p>
                  <w:p w14:paraId="3E94268D" w14:textId="77777777" w:rsidR="00652126" w:rsidRPr="007248C3" w:rsidRDefault="00652126" w:rsidP="00B143FE">
                    <w:pPr>
                      <w:pStyle w:val="Kontaktdaten"/>
                      <w:rPr>
                        <w:lang w:val="de-DE"/>
                      </w:rPr>
                    </w:pPr>
                  </w:p>
                  <w:p w14:paraId="5497D69F" w14:textId="77777777" w:rsidR="00652126" w:rsidRPr="00840D81" w:rsidRDefault="00652126" w:rsidP="00B143FE">
                    <w:pPr>
                      <w:pStyle w:val="Kontaktdaten"/>
                      <w:rPr>
                        <w:lang w:val="de-DE"/>
                      </w:rPr>
                    </w:pPr>
                    <w:r w:rsidRPr="00840D81">
                      <w:rPr>
                        <w:lang w:val="de-DE"/>
                      </w:rPr>
                      <w:t xml:space="preserve">Tél. : +49 7142 78-0 </w:t>
                    </w:r>
                  </w:p>
                  <w:p w14:paraId="60118513" w14:textId="77777777" w:rsidR="00652126" w:rsidRPr="00840D81" w:rsidRDefault="00652126" w:rsidP="00B143FE">
                    <w:pPr>
                      <w:pStyle w:val="Kontaktdaten"/>
                      <w:rPr>
                        <w:lang w:val="de-DE"/>
                      </w:rPr>
                    </w:pPr>
                    <w:r w:rsidRPr="00840D81">
                      <w:rPr>
                        <w:lang w:val="de-DE"/>
                      </w:rPr>
                      <w:t xml:space="preserve">Fax : +49 7142 78-2107 </w:t>
                    </w:r>
                  </w:p>
                  <w:p w14:paraId="1B2B18A6" w14:textId="77777777" w:rsidR="00652126" w:rsidRPr="007248C3" w:rsidRDefault="00652126" w:rsidP="00B143FE">
                    <w:pPr>
                      <w:pStyle w:val="Kontaktdaten"/>
                      <w:rPr>
                        <w:lang w:val="de-DE"/>
                      </w:rPr>
                    </w:pPr>
                  </w:p>
                  <w:p w14:paraId="5F5D5D9D" w14:textId="77777777" w:rsidR="00652126" w:rsidRPr="00840D81" w:rsidRDefault="00652126" w:rsidP="00B143FE">
                    <w:pPr>
                      <w:pStyle w:val="Kontaktdaten"/>
                      <w:rPr>
                        <w:lang w:val="de-DE"/>
                      </w:rPr>
                    </w:pPr>
                    <w:r w:rsidRPr="00840D81">
                      <w:rPr>
                        <w:lang w:val="de-DE"/>
                      </w:rPr>
                      <w:t xml:space="preserve">info@durr.com </w:t>
                    </w:r>
                  </w:p>
                  <w:p w14:paraId="1BDD2A8D" w14:textId="77777777" w:rsidR="00652126" w:rsidRPr="0026127D" w:rsidRDefault="00652126" w:rsidP="00B143FE">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3B1DF08B" wp14:editId="06A1E3BC">
          <wp:simplePos x="0" y="0"/>
          <wp:positionH relativeFrom="page">
            <wp:posOffset>6101715</wp:posOffset>
          </wp:positionH>
          <wp:positionV relativeFrom="page">
            <wp:posOffset>440055</wp:posOffset>
          </wp:positionV>
          <wp:extent cx="1062000" cy="503427"/>
          <wp:effectExtent l="0" t="0" r="5080" b="5080"/>
          <wp:wrapNone/>
          <wp:docPr id="1500215459" name="Image 1500215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C85ED" w14:textId="77777777" w:rsidR="00652126" w:rsidRPr="005837F9" w:rsidRDefault="00652126" w:rsidP="005218C8">
    <w:pPr>
      <w:pStyle w:val="Kopfzeile"/>
    </w:pPr>
    <w:r>
      <w:rPr>
        <w:lang w:val="de-DE" w:eastAsia="zh-CN"/>
      </w:rPr>
      <w:drawing>
        <wp:anchor distT="0" distB="0" distL="114300" distR="114300" simplePos="0" relativeHeight="251658241" behindDoc="0" locked="0" layoutInCell="1" allowOverlap="1" wp14:anchorId="0BAA519B" wp14:editId="20096487">
          <wp:simplePos x="0" y="0"/>
          <wp:positionH relativeFrom="page">
            <wp:posOffset>408940</wp:posOffset>
          </wp:positionH>
          <wp:positionV relativeFrom="page">
            <wp:posOffset>492760</wp:posOffset>
          </wp:positionV>
          <wp:extent cx="781200" cy="403200"/>
          <wp:effectExtent l="0" t="0" r="0" b="3810"/>
          <wp:wrapNone/>
          <wp:docPr id="1224988998" name="Image 1224988998"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236251E2" wp14:editId="0DEBFF7B">
          <wp:simplePos x="0" y="0"/>
          <wp:positionH relativeFrom="page">
            <wp:posOffset>6101715</wp:posOffset>
          </wp:positionH>
          <wp:positionV relativeFrom="page">
            <wp:posOffset>440055</wp:posOffset>
          </wp:positionV>
          <wp:extent cx="1062000" cy="503427"/>
          <wp:effectExtent l="0" t="0" r="5080" b="5080"/>
          <wp:wrapNone/>
          <wp:docPr id="873176227" name="Image 873176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BDAA56B" w14:textId="77777777" w:rsidR="00652126" w:rsidRDefault="00652126" w:rsidP="005218C8">
    <w:pPr>
      <w:pStyle w:val="Kopfzeile"/>
    </w:pPr>
  </w:p>
  <w:p w14:paraId="6E08EF48" w14:textId="77777777" w:rsidR="00652126" w:rsidRDefault="00652126" w:rsidP="005218C8">
    <w:pPr>
      <w:pStyle w:val="Kopfzeile"/>
    </w:pPr>
  </w:p>
  <w:p w14:paraId="67D08F32" w14:textId="77777777" w:rsidR="00652126" w:rsidRDefault="00652126" w:rsidP="005218C8">
    <w:pPr>
      <w:pStyle w:val="Kopfzeile"/>
    </w:pPr>
  </w:p>
  <w:p w14:paraId="47125CB0" w14:textId="77777777" w:rsidR="00652126" w:rsidRDefault="00652126" w:rsidP="00D9165E"/>
  <w:p w14:paraId="267A9884" w14:textId="77777777" w:rsidR="00652126" w:rsidRDefault="00652126" w:rsidP="00D9165E">
    <w:r>
      <w:rPr>
        <w:noProof/>
        <w:lang w:val="de-DE" w:eastAsia="zh-CN"/>
      </w:rPr>
      <mc:AlternateContent>
        <mc:Choice Requires="wps">
          <w:drawing>
            <wp:anchor distT="0" distB="0" distL="114300" distR="114300" simplePos="0" relativeHeight="251658243" behindDoc="1" locked="0" layoutInCell="1" allowOverlap="1" wp14:anchorId="31B4C3E3" wp14:editId="7ECBA9C3">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7CFE86C3" w14:textId="77777777" w:rsidR="00652126" w:rsidRPr="00AA396B" w:rsidRDefault="00652126" w:rsidP="0026127D">
                          <w:pPr>
                            <w:pStyle w:val="Kontaktdaten"/>
                            <w:rPr>
                              <w:rStyle w:val="Fettung"/>
                              <w:bCs/>
                              <w:spacing w:val="2"/>
                              <w:w w:val="100"/>
                              <w:lang w:val="de-DE"/>
                            </w:rPr>
                          </w:pPr>
                          <w:r w:rsidRPr="00AA396B">
                            <w:rPr>
                              <w:rStyle w:val="Fettung"/>
                              <w:lang w:val="de-DE"/>
                            </w:rPr>
                            <w:t>Dürr Systems AG</w:t>
                          </w:r>
                        </w:p>
                        <w:p w14:paraId="4B84DECD" w14:textId="77777777" w:rsidR="00652126" w:rsidRPr="00D93916" w:rsidRDefault="00652126" w:rsidP="0026127D">
                          <w:pPr>
                            <w:pStyle w:val="Kontaktdaten"/>
                            <w:rPr>
                              <w:lang w:val="en-GB"/>
                            </w:rPr>
                          </w:pPr>
                          <w:r w:rsidRPr="00AA396B">
                            <w:rPr>
                              <w:lang w:val="de-DE"/>
                            </w:rPr>
                            <w:t xml:space="preserve">Carl-Benz-Str. </w:t>
                          </w:r>
                          <w:r w:rsidRPr="00D93916">
                            <w:rPr>
                              <w:lang w:val="en-GB"/>
                            </w:rPr>
                            <w:t>34</w:t>
                          </w:r>
                        </w:p>
                        <w:p w14:paraId="436430F8" w14:textId="77777777" w:rsidR="00652126" w:rsidRPr="00840D81" w:rsidRDefault="00652126" w:rsidP="0026127D">
                          <w:pPr>
                            <w:pStyle w:val="Kontaktdaten"/>
                            <w:rPr>
                              <w:lang w:val="de-DE"/>
                            </w:rPr>
                          </w:pPr>
                          <w:r w:rsidRPr="00840D81">
                            <w:rPr>
                              <w:lang w:val="de-DE"/>
                            </w:rPr>
                            <w:t>74321 Bietigheim-Bissingen</w:t>
                          </w:r>
                        </w:p>
                        <w:p w14:paraId="75B77368" w14:textId="77777777" w:rsidR="00652126" w:rsidRPr="007248C3" w:rsidRDefault="00652126" w:rsidP="0026127D">
                          <w:pPr>
                            <w:pStyle w:val="Kontaktdaten"/>
                            <w:rPr>
                              <w:lang w:val="de-DE"/>
                            </w:rPr>
                          </w:pPr>
                        </w:p>
                        <w:p w14:paraId="19D34A67" w14:textId="77777777" w:rsidR="00652126" w:rsidRPr="00840D81" w:rsidRDefault="00652126" w:rsidP="0026127D">
                          <w:pPr>
                            <w:pStyle w:val="Kontaktdaten"/>
                            <w:rPr>
                              <w:lang w:val="de-DE"/>
                            </w:rPr>
                          </w:pPr>
                          <w:r w:rsidRPr="00840D81">
                            <w:rPr>
                              <w:lang w:val="de-DE"/>
                            </w:rPr>
                            <w:t xml:space="preserve">Tél. : +49 7142 78-0 </w:t>
                          </w:r>
                        </w:p>
                        <w:p w14:paraId="59DA215D" w14:textId="77777777" w:rsidR="00652126" w:rsidRPr="00840D81" w:rsidRDefault="00652126" w:rsidP="0026127D">
                          <w:pPr>
                            <w:pStyle w:val="Kontaktdaten"/>
                            <w:rPr>
                              <w:lang w:val="de-DE"/>
                            </w:rPr>
                          </w:pPr>
                          <w:r w:rsidRPr="00840D81">
                            <w:rPr>
                              <w:lang w:val="de-DE"/>
                            </w:rPr>
                            <w:t xml:space="preserve">Fax : +49 7142 78-2107 </w:t>
                          </w:r>
                        </w:p>
                        <w:p w14:paraId="203EE5B9" w14:textId="77777777" w:rsidR="00652126" w:rsidRPr="007248C3" w:rsidRDefault="00652126" w:rsidP="0026127D">
                          <w:pPr>
                            <w:pStyle w:val="Kontaktdaten"/>
                            <w:rPr>
                              <w:lang w:val="de-DE"/>
                            </w:rPr>
                          </w:pPr>
                        </w:p>
                        <w:p w14:paraId="27FFA421" w14:textId="77777777" w:rsidR="00652126" w:rsidRPr="00840D81" w:rsidRDefault="00652126" w:rsidP="0026127D">
                          <w:pPr>
                            <w:pStyle w:val="Kontaktdaten"/>
                            <w:rPr>
                              <w:lang w:val="de-DE"/>
                            </w:rPr>
                          </w:pPr>
                          <w:r w:rsidRPr="00840D81">
                            <w:rPr>
                              <w:lang w:val="de-DE"/>
                            </w:rPr>
                            <w:t xml:space="preserve">info@durr.com </w:t>
                          </w:r>
                        </w:p>
                        <w:p w14:paraId="15484921" w14:textId="77777777" w:rsidR="00652126" w:rsidRPr="0026127D" w:rsidRDefault="00652126"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B4C3E3" id="_x0000_t202" coordsize="21600,21600" o:spt="202" path="m,l,21600r21600,l21600,xe">
              <v:stroke joinstyle="miter"/>
              <v:path gradientshapeok="t" o:connecttype="rect"/>
            </v:shapetype>
            <v:shape id="Textfeld 10" o:spid="_x0000_s1029"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AD3+OIEQIAACQEAAAOAAAAAAAAAAAAAAAAAC4CAABkcnMvZTJvRG9jLnhtbFBLAQItABQABgAI&#10;AAAAIQC4Wohj4wAAAA0BAAAPAAAAAAAAAAAAAAAAAGsEAABkcnMvZG93bnJldi54bWxQSwUGAAAA&#10;AAQABADzAAAAewUAAAAA&#10;" filled="f" stroked="f" strokeweight=".5pt">
              <v:textbox inset="0,0,0,0">
                <w:txbxContent>
                  <w:p w14:paraId="7CFE86C3" w14:textId="77777777" w:rsidR="00652126" w:rsidRPr="00AA396B" w:rsidRDefault="00652126" w:rsidP="0026127D">
                    <w:pPr>
                      <w:pStyle w:val="Kontaktdaten"/>
                      <w:rPr>
                        <w:rStyle w:val="Fettung"/>
                        <w:bCs/>
                        <w:spacing w:val="2"/>
                        <w:w w:val="100"/>
                        <w:lang w:val="de-DE"/>
                      </w:rPr>
                    </w:pPr>
                    <w:r w:rsidRPr="00AA396B">
                      <w:rPr>
                        <w:rStyle w:val="Fettung"/>
                        <w:lang w:val="de-DE"/>
                      </w:rPr>
                      <w:t>Dürr Systems AG</w:t>
                    </w:r>
                  </w:p>
                  <w:p w14:paraId="4B84DECD" w14:textId="77777777" w:rsidR="00652126" w:rsidRPr="00D93916" w:rsidRDefault="00652126" w:rsidP="0026127D">
                    <w:pPr>
                      <w:pStyle w:val="Kontaktdaten"/>
                      <w:rPr>
                        <w:lang w:val="en-GB"/>
                      </w:rPr>
                    </w:pPr>
                    <w:r w:rsidRPr="00AA396B">
                      <w:rPr>
                        <w:lang w:val="de-DE"/>
                      </w:rPr>
                      <w:t xml:space="preserve">Carl-Benz-Str. </w:t>
                    </w:r>
                    <w:r w:rsidRPr="00D93916">
                      <w:rPr>
                        <w:lang w:val="en-GB"/>
                      </w:rPr>
                      <w:t>34</w:t>
                    </w:r>
                  </w:p>
                  <w:p w14:paraId="436430F8" w14:textId="77777777" w:rsidR="00652126" w:rsidRPr="00840D81" w:rsidRDefault="00652126" w:rsidP="0026127D">
                    <w:pPr>
                      <w:pStyle w:val="Kontaktdaten"/>
                      <w:rPr>
                        <w:lang w:val="de-DE"/>
                      </w:rPr>
                    </w:pPr>
                    <w:r w:rsidRPr="00840D81">
                      <w:rPr>
                        <w:lang w:val="de-DE"/>
                      </w:rPr>
                      <w:t>74321 Bietigheim-Bissingen</w:t>
                    </w:r>
                  </w:p>
                  <w:p w14:paraId="75B77368" w14:textId="77777777" w:rsidR="00652126" w:rsidRPr="007248C3" w:rsidRDefault="00652126" w:rsidP="0026127D">
                    <w:pPr>
                      <w:pStyle w:val="Kontaktdaten"/>
                      <w:rPr>
                        <w:lang w:val="de-DE"/>
                      </w:rPr>
                    </w:pPr>
                  </w:p>
                  <w:p w14:paraId="19D34A67" w14:textId="77777777" w:rsidR="00652126" w:rsidRPr="00840D81" w:rsidRDefault="00652126" w:rsidP="0026127D">
                    <w:pPr>
                      <w:pStyle w:val="Kontaktdaten"/>
                      <w:rPr>
                        <w:lang w:val="de-DE"/>
                      </w:rPr>
                    </w:pPr>
                    <w:r w:rsidRPr="00840D81">
                      <w:rPr>
                        <w:lang w:val="de-DE"/>
                      </w:rPr>
                      <w:t xml:space="preserve">Tél. : +49 7142 78-0 </w:t>
                    </w:r>
                  </w:p>
                  <w:p w14:paraId="59DA215D" w14:textId="77777777" w:rsidR="00652126" w:rsidRPr="00840D81" w:rsidRDefault="00652126" w:rsidP="0026127D">
                    <w:pPr>
                      <w:pStyle w:val="Kontaktdaten"/>
                      <w:rPr>
                        <w:lang w:val="de-DE"/>
                      </w:rPr>
                    </w:pPr>
                    <w:r w:rsidRPr="00840D81">
                      <w:rPr>
                        <w:lang w:val="de-DE"/>
                      </w:rPr>
                      <w:t xml:space="preserve">Fax : +49 7142 78-2107 </w:t>
                    </w:r>
                  </w:p>
                  <w:p w14:paraId="203EE5B9" w14:textId="77777777" w:rsidR="00652126" w:rsidRPr="007248C3" w:rsidRDefault="00652126" w:rsidP="0026127D">
                    <w:pPr>
                      <w:pStyle w:val="Kontaktdaten"/>
                      <w:rPr>
                        <w:lang w:val="de-DE"/>
                      </w:rPr>
                    </w:pPr>
                  </w:p>
                  <w:p w14:paraId="27FFA421" w14:textId="77777777" w:rsidR="00652126" w:rsidRPr="00840D81" w:rsidRDefault="00652126" w:rsidP="0026127D">
                    <w:pPr>
                      <w:pStyle w:val="Kontaktdaten"/>
                      <w:rPr>
                        <w:lang w:val="de-DE"/>
                      </w:rPr>
                    </w:pPr>
                    <w:r w:rsidRPr="00840D81">
                      <w:rPr>
                        <w:lang w:val="de-DE"/>
                      </w:rPr>
                      <w:t xml:space="preserve">info@durr.com </w:t>
                    </w:r>
                  </w:p>
                  <w:p w14:paraId="15484921" w14:textId="77777777" w:rsidR="00652126" w:rsidRPr="0026127D" w:rsidRDefault="00652126"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77628072">
    <w:abstractNumId w:val="3"/>
  </w:num>
  <w:num w:numId="2" w16cid:durableId="1665161110">
    <w:abstractNumId w:val="16"/>
  </w:num>
  <w:num w:numId="3" w16cid:durableId="196624838">
    <w:abstractNumId w:val="5"/>
  </w:num>
  <w:num w:numId="4" w16cid:durableId="379016069">
    <w:abstractNumId w:val="8"/>
  </w:num>
  <w:num w:numId="5" w16cid:durableId="74785418">
    <w:abstractNumId w:val="13"/>
  </w:num>
  <w:num w:numId="6" w16cid:durableId="1125080438">
    <w:abstractNumId w:val="2"/>
  </w:num>
  <w:num w:numId="7" w16cid:durableId="1870489027">
    <w:abstractNumId w:val="18"/>
  </w:num>
  <w:num w:numId="8" w16cid:durableId="1687558211">
    <w:abstractNumId w:val="7"/>
  </w:num>
  <w:num w:numId="9" w16cid:durableId="1195658592">
    <w:abstractNumId w:val="17"/>
  </w:num>
  <w:num w:numId="10" w16cid:durableId="804465700">
    <w:abstractNumId w:val="6"/>
  </w:num>
  <w:num w:numId="11" w16cid:durableId="827788381">
    <w:abstractNumId w:val="1"/>
  </w:num>
  <w:num w:numId="12" w16cid:durableId="164518139">
    <w:abstractNumId w:val="4"/>
  </w:num>
  <w:num w:numId="13" w16cid:durableId="724526147">
    <w:abstractNumId w:val="10"/>
  </w:num>
  <w:num w:numId="14" w16cid:durableId="2027629654">
    <w:abstractNumId w:val="12"/>
  </w:num>
  <w:num w:numId="15" w16cid:durableId="354042175">
    <w:abstractNumId w:val="15"/>
  </w:num>
  <w:num w:numId="16" w16cid:durableId="484321756">
    <w:abstractNumId w:val="14"/>
  </w:num>
  <w:num w:numId="17" w16cid:durableId="1470903289">
    <w:abstractNumId w:val="11"/>
  </w:num>
  <w:num w:numId="18" w16cid:durableId="1903178563">
    <w:abstractNumId w:val="9"/>
  </w:num>
  <w:num w:numId="19" w16cid:durableId="1878350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it-IT" w:vendorID="64" w:dllVersion="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fr-FR" w:vendorID="64" w:dllVersion="6" w:nlCheck="1" w:checkStyle="0"/>
  <w:activeWritingStyle w:appName="MSWord" w:lang="fr-FR" w:vendorID="64" w:dllVersion="0" w:nlCheck="1" w:checkStyle="0"/>
  <w:activeWritingStyle w:appName="MSWord" w:lang="en-GB"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982"/>
    <w:rsid w:val="00040FEA"/>
    <w:rsid w:val="0004140A"/>
    <w:rsid w:val="000436AB"/>
    <w:rsid w:val="00043C26"/>
    <w:rsid w:val="000557D8"/>
    <w:rsid w:val="00062BC6"/>
    <w:rsid w:val="00062C8E"/>
    <w:rsid w:val="00064547"/>
    <w:rsid w:val="0006654A"/>
    <w:rsid w:val="000667BB"/>
    <w:rsid w:val="000679B5"/>
    <w:rsid w:val="00067A27"/>
    <w:rsid w:val="00073211"/>
    <w:rsid w:val="000750E4"/>
    <w:rsid w:val="00077087"/>
    <w:rsid w:val="00080B84"/>
    <w:rsid w:val="0008236F"/>
    <w:rsid w:val="000830E8"/>
    <w:rsid w:val="000835B9"/>
    <w:rsid w:val="000837D8"/>
    <w:rsid w:val="00083C42"/>
    <w:rsid w:val="00090C8B"/>
    <w:rsid w:val="00095E7B"/>
    <w:rsid w:val="00095F60"/>
    <w:rsid w:val="00097770"/>
    <w:rsid w:val="00097924"/>
    <w:rsid w:val="000A0BBC"/>
    <w:rsid w:val="000A4D57"/>
    <w:rsid w:val="000A6420"/>
    <w:rsid w:val="000A779F"/>
    <w:rsid w:val="000A799A"/>
    <w:rsid w:val="000B02E0"/>
    <w:rsid w:val="000B09C9"/>
    <w:rsid w:val="000B122D"/>
    <w:rsid w:val="000B17AC"/>
    <w:rsid w:val="000B6E58"/>
    <w:rsid w:val="000C009A"/>
    <w:rsid w:val="000C2A85"/>
    <w:rsid w:val="000C30FC"/>
    <w:rsid w:val="000C3AF3"/>
    <w:rsid w:val="000C4F2C"/>
    <w:rsid w:val="000C74C8"/>
    <w:rsid w:val="000D1867"/>
    <w:rsid w:val="000D4047"/>
    <w:rsid w:val="000F1B6F"/>
    <w:rsid w:val="000F215E"/>
    <w:rsid w:val="000F52E1"/>
    <w:rsid w:val="000F599A"/>
    <w:rsid w:val="000F6B1C"/>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572CC"/>
    <w:rsid w:val="0016271C"/>
    <w:rsid w:val="00162EEF"/>
    <w:rsid w:val="0016325F"/>
    <w:rsid w:val="00163B9D"/>
    <w:rsid w:val="00176D8A"/>
    <w:rsid w:val="00180D0F"/>
    <w:rsid w:val="00182C33"/>
    <w:rsid w:val="001852B5"/>
    <w:rsid w:val="001877A6"/>
    <w:rsid w:val="00191F51"/>
    <w:rsid w:val="001935AE"/>
    <w:rsid w:val="001936E8"/>
    <w:rsid w:val="00194AC6"/>
    <w:rsid w:val="00195EF1"/>
    <w:rsid w:val="00197009"/>
    <w:rsid w:val="001A2931"/>
    <w:rsid w:val="001A297C"/>
    <w:rsid w:val="001A5106"/>
    <w:rsid w:val="001A5763"/>
    <w:rsid w:val="001A5B15"/>
    <w:rsid w:val="001A65EE"/>
    <w:rsid w:val="001C0A26"/>
    <w:rsid w:val="001C0A39"/>
    <w:rsid w:val="001C10C0"/>
    <w:rsid w:val="001C5EB3"/>
    <w:rsid w:val="001D0887"/>
    <w:rsid w:val="001D0F2E"/>
    <w:rsid w:val="001D4CAF"/>
    <w:rsid w:val="001D697E"/>
    <w:rsid w:val="001D776F"/>
    <w:rsid w:val="001E18C4"/>
    <w:rsid w:val="001E2697"/>
    <w:rsid w:val="001E6A92"/>
    <w:rsid w:val="001F3730"/>
    <w:rsid w:val="001F6276"/>
    <w:rsid w:val="001F7E95"/>
    <w:rsid w:val="00200537"/>
    <w:rsid w:val="00200E0B"/>
    <w:rsid w:val="00201028"/>
    <w:rsid w:val="0020322F"/>
    <w:rsid w:val="00205B62"/>
    <w:rsid w:val="0020631B"/>
    <w:rsid w:val="00206375"/>
    <w:rsid w:val="002117D3"/>
    <w:rsid w:val="002118EB"/>
    <w:rsid w:val="00216BD0"/>
    <w:rsid w:val="00216FC6"/>
    <w:rsid w:val="002176DB"/>
    <w:rsid w:val="002259F0"/>
    <w:rsid w:val="00226865"/>
    <w:rsid w:val="0023035D"/>
    <w:rsid w:val="00231A54"/>
    <w:rsid w:val="0023563A"/>
    <w:rsid w:val="00242F7B"/>
    <w:rsid w:val="00243F9B"/>
    <w:rsid w:val="00252189"/>
    <w:rsid w:val="0025441C"/>
    <w:rsid w:val="0025601A"/>
    <w:rsid w:val="002578B8"/>
    <w:rsid w:val="0026127D"/>
    <w:rsid w:val="002655A1"/>
    <w:rsid w:val="002714A1"/>
    <w:rsid w:val="002717A8"/>
    <w:rsid w:val="0027220B"/>
    <w:rsid w:val="00275350"/>
    <w:rsid w:val="00280819"/>
    <w:rsid w:val="00282428"/>
    <w:rsid w:val="00282680"/>
    <w:rsid w:val="00284C18"/>
    <w:rsid w:val="0029004F"/>
    <w:rsid w:val="00290FFE"/>
    <w:rsid w:val="00292501"/>
    <w:rsid w:val="00294020"/>
    <w:rsid w:val="00294B59"/>
    <w:rsid w:val="00295F00"/>
    <w:rsid w:val="002961FC"/>
    <w:rsid w:val="00296AD3"/>
    <w:rsid w:val="0029750B"/>
    <w:rsid w:val="002A1286"/>
    <w:rsid w:val="002A1717"/>
    <w:rsid w:val="002A172B"/>
    <w:rsid w:val="002A49F2"/>
    <w:rsid w:val="002A5671"/>
    <w:rsid w:val="002A5D25"/>
    <w:rsid w:val="002A639F"/>
    <w:rsid w:val="002A7FBC"/>
    <w:rsid w:val="002B04BC"/>
    <w:rsid w:val="002B06E7"/>
    <w:rsid w:val="002B18CE"/>
    <w:rsid w:val="002B71FB"/>
    <w:rsid w:val="002C00EB"/>
    <w:rsid w:val="002C0163"/>
    <w:rsid w:val="002C5677"/>
    <w:rsid w:val="002D0F47"/>
    <w:rsid w:val="002D2E6A"/>
    <w:rsid w:val="002D33B7"/>
    <w:rsid w:val="002D4939"/>
    <w:rsid w:val="002D506A"/>
    <w:rsid w:val="002D60E0"/>
    <w:rsid w:val="002D7B1E"/>
    <w:rsid w:val="002D7C2E"/>
    <w:rsid w:val="002D7EB6"/>
    <w:rsid w:val="002E1802"/>
    <w:rsid w:val="002E2125"/>
    <w:rsid w:val="002E3A73"/>
    <w:rsid w:val="002F20FE"/>
    <w:rsid w:val="002F3DE1"/>
    <w:rsid w:val="002F65DC"/>
    <w:rsid w:val="002F6BF1"/>
    <w:rsid w:val="002F7140"/>
    <w:rsid w:val="0030067C"/>
    <w:rsid w:val="00302DB1"/>
    <w:rsid w:val="003035A6"/>
    <w:rsid w:val="00304A52"/>
    <w:rsid w:val="00314439"/>
    <w:rsid w:val="00315E45"/>
    <w:rsid w:val="003217BA"/>
    <w:rsid w:val="00330683"/>
    <w:rsid w:val="00333CF4"/>
    <w:rsid w:val="00333FEA"/>
    <w:rsid w:val="00335617"/>
    <w:rsid w:val="00336CFF"/>
    <w:rsid w:val="00336D8A"/>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777FB"/>
    <w:rsid w:val="003808E3"/>
    <w:rsid w:val="0038300B"/>
    <w:rsid w:val="003849ED"/>
    <w:rsid w:val="003916F3"/>
    <w:rsid w:val="003919E2"/>
    <w:rsid w:val="0039367F"/>
    <w:rsid w:val="00395574"/>
    <w:rsid w:val="003955B4"/>
    <w:rsid w:val="0039654F"/>
    <w:rsid w:val="003A046C"/>
    <w:rsid w:val="003A2989"/>
    <w:rsid w:val="003A692D"/>
    <w:rsid w:val="003B0692"/>
    <w:rsid w:val="003B108D"/>
    <w:rsid w:val="003B160B"/>
    <w:rsid w:val="003B1684"/>
    <w:rsid w:val="003B18C8"/>
    <w:rsid w:val="003C2D77"/>
    <w:rsid w:val="003C492A"/>
    <w:rsid w:val="003C60F4"/>
    <w:rsid w:val="003C6905"/>
    <w:rsid w:val="003C75C8"/>
    <w:rsid w:val="003D143E"/>
    <w:rsid w:val="003D50EB"/>
    <w:rsid w:val="003D69EA"/>
    <w:rsid w:val="003D770A"/>
    <w:rsid w:val="003E06FE"/>
    <w:rsid w:val="003E5B52"/>
    <w:rsid w:val="003E738F"/>
    <w:rsid w:val="003E7CF8"/>
    <w:rsid w:val="003F0CD8"/>
    <w:rsid w:val="003F1873"/>
    <w:rsid w:val="003F6165"/>
    <w:rsid w:val="00402949"/>
    <w:rsid w:val="00402AD2"/>
    <w:rsid w:val="0040381F"/>
    <w:rsid w:val="00404174"/>
    <w:rsid w:val="004067FF"/>
    <w:rsid w:val="0040784F"/>
    <w:rsid w:val="00407CD3"/>
    <w:rsid w:val="0041130D"/>
    <w:rsid w:val="004228E1"/>
    <w:rsid w:val="00422EC8"/>
    <w:rsid w:val="00424A3C"/>
    <w:rsid w:val="00431365"/>
    <w:rsid w:val="0043346C"/>
    <w:rsid w:val="004370EF"/>
    <w:rsid w:val="004400ED"/>
    <w:rsid w:val="004404FF"/>
    <w:rsid w:val="004427AF"/>
    <w:rsid w:val="00450174"/>
    <w:rsid w:val="00450D7A"/>
    <w:rsid w:val="00451CA7"/>
    <w:rsid w:val="004535D9"/>
    <w:rsid w:val="00455402"/>
    <w:rsid w:val="00456256"/>
    <w:rsid w:val="004606AC"/>
    <w:rsid w:val="00461B90"/>
    <w:rsid w:val="0046201D"/>
    <w:rsid w:val="00462DDC"/>
    <w:rsid w:val="004667BA"/>
    <w:rsid w:val="00466954"/>
    <w:rsid w:val="00466FB4"/>
    <w:rsid w:val="00467800"/>
    <w:rsid w:val="00470EFD"/>
    <w:rsid w:val="00473AEC"/>
    <w:rsid w:val="00476060"/>
    <w:rsid w:val="004762B9"/>
    <w:rsid w:val="0047652B"/>
    <w:rsid w:val="00476746"/>
    <w:rsid w:val="004769F1"/>
    <w:rsid w:val="00477801"/>
    <w:rsid w:val="00477D19"/>
    <w:rsid w:val="00486F5D"/>
    <w:rsid w:val="00494EE7"/>
    <w:rsid w:val="004A3A5F"/>
    <w:rsid w:val="004B2ED0"/>
    <w:rsid w:val="004B3D7E"/>
    <w:rsid w:val="004B4575"/>
    <w:rsid w:val="004C1A36"/>
    <w:rsid w:val="004C6EBC"/>
    <w:rsid w:val="004D1D0E"/>
    <w:rsid w:val="004D3165"/>
    <w:rsid w:val="004D4017"/>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09CD"/>
    <w:rsid w:val="00505786"/>
    <w:rsid w:val="00506BD5"/>
    <w:rsid w:val="005101A9"/>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67683"/>
    <w:rsid w:val="005755BD"/>
    <w:rsid w:val="00576B1C"/>
    <w:rsid w:val="00580070"/>
    <w:rsid w:val="00581C8C"/>
    <w:rsid w:val="005837F9"/>
    <w:rsid w:val="00584007"/>
    <w:rsid w:val="00584B9D"/>
    <w:rsid w:val="00587179"/>
    <w:rsid w:val="005913CF"/>
    <w:rsid w:val="00591A8C"/>
    <w:rsid w:val="00591CEB"/>
    <w:rsid w:val="00592D83"/>
    <w:rsid w:val="00593AA7"/>
    <w:rsid w:val="00594B29"/>
    <w:rsid w:val="00597F78"/>
    <w:rsid w:val="005A1C80"/>
    <w:rsid w:val="005B01C4"/>
    <w:rsid w:val="005B184A"/>
    <w:rsid w:val="005B19FD"/>
    <w:rsid w:val="005B34DA"/>
    <w:rsid w:val="005B3CCD"/>
    <w:rsid w:val="005B6D53"/>
    <w:rsid w:val="005C13A1"/>
    <w:rsid w:val="005C4338"/>
    <w:rsid w:val="005D1745"/>
    <w:rsid w:val="005D1F94"/>
    <w:rsid w:val="005D3A5C"/>
    <w:rsid w:val="005D5830"/>
    <w:rsid w:val="005D5940"/>
    <w:rsid w:val="005D5A38"/>
    <w:rsid w:val="005D5CD4"/>
    <w:rsid w:val="005D6A17"/>
    <w:rsid w:val="005D6D96"/>
    <w:rsid w:val="005E041B"/>
    <w:rsid w:val="005E200B"/>
    <w:rsid w:val="005E753C"/>
    <w:rsid w:val="005F010B"/>
    <w:rsid w:val="005F182E"/>
    <w:rsid w:val="005F4FBF"/>
    <w:rsid w:val="005F7CEF"/>
    <w:rsid w:val="00601941"/>
    <w:rsid w:val="0060283F"/>
    <w:rsid w:val="00602E06"/>
    <w:rsid w:val="006074EB"/>
    <w:rsid w:val="0060792D"/>
    <w:rsid w:val="006117A1"/>
    <w:rsid w:val="00614890"/>
    <w:rsid w:val="00615ED0"/>
    <w:rsid w:val="00617EA4"/>
    <w:rsid w:val="00624F37"/>
    <w:rsid w:val="00626A28"/>
    <w:rsid w:val="006311E0"/>
    <w:rsid w:val="00632F11"/>
    <w:rsid w:val="00633959"/>
    <w:rsid w:val="00635ABF"/>
    <w:rsid w:val="006376C0"/>
    <w:rsid w:val="00637F9A"/>
    <w:rsid w:val="006401F7"/>
    <w:rsid w:val="006419D4"/>
    <w:rsid w:val="00641F88"/>
    <w:rsid w:val="006438A8"/>
    <w:rsid w:val="00643A04"/>
    <w:rsid w:val="0064408D"/>
    <w:rsid w:val="006449CA"/>
    <w:rsid w:val="00645074"/>
    <w:rsid w:val="00652126"/>
    <w:rsid w:val="00656388"/>
    <w:rsid w:val="00661B6F"/>
    <w:rsid w:val="00663A6C"/>
    <w:rsid w:val="00664318"/>
    <w:rsid w:val="0066573F"/>
    <w:rsid w:val="006673F5"/>
    <w:rsid w:val="00670E84"/>
    <w:rsid w:val="00674DB7"/>
    <w:rsid w:val="0068106C"/>
    <w:rsid w:val="00681ECE"/>
    <w:rsid w:val="00683E9E"/>
    <w:rsid w:val="0068636E"/>
    <w:rsid w:val="00690B16"/>
    <w:rsid w:val="00691B0A"/>
    <w:rsid w:val="00691F9E"/>
    <w:rsid w:val="00692F0A"/>
    <w:rsid w:val="00695F99"/>
    <w:rsid w:val="006A5A75"/>
    <w:rsid w:val="006A6348"/>
    <w:rsid w:val="006A6532"/>
    <w:rsid w:val="006A688E"/>
    <w:rsid w:val="006B592D"/>
    <w:rsid w:val="006B6DD8"/>
    <w:rsid w:val="006C2064"/>
    <w:rsid w:val="006C2364"/>
    <w:rsid w:val="006C2A31"/>
    <w:rsid w:val="006C38E6"/>
    <w:rsid w:val="006C3AA3"/>
    <w:rsid w:val="006C50E1"/>
    <w:rsid w:val="006C6111"/>
    <w:rsid w:val="006D24AE"/>
    <w:rsid w:val="006D6C1A"/>
    <w:rsid w:val="006D7F10"/>
    <w:rsid w:val="006E0A49"/>
    <w:rsid w:val="006E2573"/>
    <w:rsid w:val="006E31F0"/>
    <w:rsid w:val="006E5C09"/>
    <w:rsid w:val="006E7FBA"/>
    <w:rsid w:val="006F0473"/>
    <w:rsid w:val="006F2DE4"/>
    <w:rsid w:val="006F315A"/>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48C3"/>
    <w:rsid w:val="00726540"/>
    <w:rsid w:val="00726A89"/>
    <w:rsid w:val="00726BFA"/>
    <w:rsid w:val="00727E16"/>
    <w:rsid w:val="00734321"/>
    <w:rsid w:val="00736291"/>
    <w:rsid w:val="00736DE6"/>
    <w:rsid w:val="00740C37"/>
    <w:rsid w:val="007421F3"/>
    <w:rsid w:val="0074455B"/>
    <w:rsid w:val="00744943"/>
    <w:rsid w:val="007529C4"/>
    <w:rsid w:val="00753908"/>
    <w:rsid w:val="00754739"/>
    <w:rsid w:val="007579FC"/>
    <w:rsid w:val="00762C5B"/>
    <w:rsid w:val="00770E71"/>
    <w:rsid w:val="00771469"/>
    <w:rsid w:val="00772BCD"/>
    <w:rsid w:val="00773769"/>
    <w:rsid w:val="00773BF3"/>
    <w:rsid w:val="00775358"/>
    <w:rsid w:val="007769A8"/>
    <w:rsid w:val="0078405F"/>
    <w:rsid w:val="0078480F"/>
    <w:rsid w:val="00786C56"/>
    <w:rsid w:val="007903D5"/>
    <w:rsid w:val="00791C68"/>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292"/>
    <w:rsid w:val="007E1C18"/>
    <w:rsid w:val="007E4D9A"/>
    <w:rsid w:val="007E54C0"/>
    <w:rsid w:val="007F092E"/>
    <w:rsid w:val="007F402B"/>
    <w:rsid w:val="007F4972"/>
    <w:rsid w:val="007F4CF1"/>
    <w:rsid w:val="007F770C"/>
    <w:rsid w:val="007F7BFE"/>
    <w:rsid w:val="00800B39"/>
    <w:rsid w:val="00812832"/>
    <w:rsid w:val="00814018"/>
    <w:rsid w:val="00814940"/>
    <w:rsid w:val="00816302"/>
    <w:rsid w:val="00817EDB"/>
    <w:rsid w:val="00821292"/>
    <w:rsid w:val="00825029"/>
    <w:rsid w:val="00825AA6"/>
    <w:rsid w:val="00826567"/>
    <w:rsid w:val="00826C30"/>
    <w:rsid w:val="00827948"/>
    <w:rsid w:val="00834D0F"/>
    <w:rsid w:val="00840D81"/>
    <w:rsid w:val="0084627F"/>
    <w:rsid w:val="008471FC"/>
    <w:rsid w:val="00851D50"/>
    <w:rsid w:val="0085354B"/>
    <w:rsid w:val="0085432F"/>
    <w:rsid w:val="00857E8E"/>
    <w:rsid w:val="008649EE"/>
    <w:rsid w:val="00866CA8"/>
    <w:rsid w:val="00870AE4"/>
    <w:rsid w:val="00873697"/>
    <w:rsid w:val="00874C03"/>
    <w:rsid w:val="008761F6"/>
    <w:rsid w:val="00876DD1"/>
    <w:rsid w:val="008856CC"/>
    <w:rsid w:val="0088695A"/>
    <w:rsid w:val="00887D1E"/>
    <w:rsid w:val="00890887"/>
    <w:rsid w:val="00890E39"/>
    <w:rsid w:val="00891292"/>
    <w:rsid w:val="00893176"/>
    <w:rsid w:val="00896192"/>
    <w:rsid w:val="00897E2C"/>
    <w:rsid w:val="008A2326"/>
    <w:rsid w:val="008A337E"/>
    <w:rsid w:val="008A5BF3"/>
    <w:rsid w:val="008A6CEC"/>
    <w:rsid w:val="008A70B7"/>
    <w:rsid w:val="008A7A0E"/>
    <w:rsid w:val="008B0BF6"/>
    <w:rsid w:val="008B0D22"/>
    <w:rsid w:val="008B0E2E"/>
    <w:rsid w:val="008B30DE"/>
    <w:rsid w:val="008B50B9"/>
    <w:rsid w:val="008B59FF"/>
    <w:rsid w:val="008B6772"/>
    <w:rsid w:val="008C3080"/>
    <w:rsid w:val="008C343A"/>
    <w:rsid w:val="008C4110"/>
    <w:rsid w:val="008C4E4F"/>
    <w:rsid w:val="008C5157"/>
    <w:rsid w:val="008C65B4"/>
    <w:rsid w:val="008C7F2C"/>
    <w:rsid w:val="008D0426"/>
    <w:rsid w:val="008D09EB"/>
    <w:rsid w:val="008D67AF"/>
    <w:rsid w:val="008D7BC0"/>
    <w:rsid w:val="008E5F87"/>
    <w:rsid w:val="008E7656"/>
    <w:rsid w:val="008E777A"/>
    <w:rsid w:val="008F4796"/>
    <w:rsid w:val="008F5E48"/>
    <w:rsid w:val="00901D5D"/>
    <w:rsid w:val="00902358"/>
    <w:rsid w:val="0090309A"/>
    <w:rsid w:val="00905B45"/>
    <w:rsid w:val="00906341"/>
    <w:rsid w:val="009131AB"/>
    <w:rsid w:val="00915251"/>
    <w:rsid w:val="009163C0"/>
    <w:rsid w:val="00916679"/>
    <w:rsid w:val="00920391"/>
    <w:rsid w:val="009219AB"/>
    <w:rsid w:val="00921CF1"/>
    <w:rsid w:val="00923C90"/>
    <w:rsid w:val="00924CB3"/>
    <w:rsid w:val="0092544D"/>
    <w:rsid w:val="00925F7D"/>
    <w:rsid w:val="00931A39"/>
    <w:rsid w:val="0093254F"/>
    <w:rsid w:val="00933393"/>
    <w:rsid w:val="0093399E"/>
    <w:rsid w:val="00933B86"/>
    <w:rsid w:val="00940128"/>
    <w:rsid w:val="0094130B"/>
    <w:rsid w:val="00944105"/>
    <w:rsid w:val="00944A84"/>
    <w:rsid w:val="00947078"/>
    <w:rsid w:val="00947234"/>
    <w:rsid w:val="00947D70"/>
    <w:rsid w:val="009527FF"/>
    <w:rsid w:val="009547D1"/>
    <w:rsid w:val="00956F62"/>
    <w:rsid w:val="009633E0"/>
    <w:rsid w:val="00965F78"/>
    <w:rsid w:val="009661F2"/>
    <w:rsid w:val="00967AD9"/>
    <w:rsid w:val="00972120"/>
    <w:rsid w:val="00972EBA"/>
    <w:rsid w:val="00974ACB"/>
    <w:rsid w:val="00976EEA"/>
    <w:rsid w:val="00980499"/>
    <w:rsid w:val="009863DF"/>
    <w:rsid w:val="00991E0E"/>
    <w:rsid w:val="009959BC"/>
    <w:rsid w:val="00995C99"/>
    <w:rsid w:val="009A306C"/>
    <w:rsid w:val="009A351B"/>
    <w:rsid w:val="009A454E"/>
    <w:rsid w:val="009A7B8B"/>
    <w:rsid w:val="009B2D85"/>
    <w:rsid w:val="009B2D9D"/>
    <w:rsid w:val="009B4A38"/>
    <w:rsid w:val="009B5337"/>
    <w:rsid w:val="009B644E"/>
    <w:rsid w:val="009B6DFA"/>
    <w:rsid w:val="009C0868"/>
    <w:rsid w:val="009C1F30"/>
    <w:rsid w:val="009C3C81"/>
    <w:rsid w:val="009D0715"/>
    <w:rsid w:val="009D2DBA"/>
    <w:rsid w:val="009D62BE"/>
    <w:rsid w:val="009D692C"/>
    <w:rsid w:val="009E4826"/>
    <w:rsid w:val="009E664B"/>
    <w:rsid w:val="009F18FC"/>
    <w:rsid w:val="009F21D0"/>
    <w:rsid w:val="009F252D"/>
    <w:rsid w:val="009F4511"/>
    <w:rsid w:val="009F5FB8"/>
    <w:rsid w:val="009F6743"/>
    <w:rsid w:val="00A00F8D"/>
    <w:rsid w:val="00A03D1A"/>
    <w:rsid w:val="00A050D1"/>
    <w:rsid w:val="00A05985"/>
    <w:rsid w:val="00A06101"/>
    <w:rsid w:val="00A16BD5"/>
    <w:rsid w:val="00A1711B"/>
    <w:rsid w:val="00A21AB0"/>
    <w:rsid w:val="00A21EB0"/>
    <w:rsid w:val="00A248DF"/>
    <w:rsid w:val="00A2544A"/>
    <w:rsid w:val="00A27EFC"/>
    <w:rsid w:val="00A314D5"/>
    <w:rsid w:val="00A31DB8"/>
    <w:rsid w:val="00A36FE0"/>
    <w:rsid w:val="00A40E17"/>
    <w:rsid w:val="00A46F54"/>
    <w:rsid w:val="00A562F7"/>
    <w:rsid w:val="00A5700C"/>
    <w:rsid w:val="00A57063"/>
    <w:rsid w:val="00A624FA"/>
    <w:rsid w:val="00A65AE5"/>
    <w:rsid w:val="00A66297"/>
    <w:rsid w:val="00A70A5F"/>
    <w:rsid w:val="00A81731"/>
    <w:rsid w:val="00A8261F"/>
    <w:rsid w:val="00A82F57"/>
    <w:rsid w:val="00A873A1"/>
    <w:rsid w:val="00A87D14"/>
    <w:rsid w:val="00A87F78"/>
    <w:rsid w:val="00A90D41"/>
    <w:rsid w:val="00A9208D"/>
    <w:rsid w:val="00A93B09"/>
    <w:rsid w:val="00A962D0"/>
    <w:rsid w:val="00A976CC"/>
    <w:rsid w:val="00A97E72"/>
    <w:rsid w:val="00AA2EC0"/>
    <w:rsid w:val="00AA396B"/>
    <w:rsid w:val="00AA4D33"/>
    <w:rsid w:val="00AB1B65"/>
    <w:rsid w:val="00AB384A"/>
    <w:rsid w:val="00AB5C73"/>
    <w:rsid w:val="00AB6134"/>
    <w:rsid w:val="00AB7342"/>
    <w:rsid w:val="00AC0C0A"/>
    <w:rsid w:val="00AC1051"/>
    <w:rsid w:val="00AC1795"/>
    <w:rsid w:val="00AC25D2"/>
    <w:rsid w:val="00AC48BA"/>
    <w:rsid w:val="00AC4932"/>
    <w:rsid w:val="00AC6378"/>
    <w:rsid w:val="00AD3753"/>
    <w:rsid w:val="00AD7E8E"/>
    <w:rsid w:val="00AE0CC8"/>
    <w:rsid w:val="00AE1213"/>
    <w:rsid w:val="00AE447F"/>
    <w:rsid w:val="00AE5481"/>
    <w:rsid w:val="00AE5695"/>
    <w:rsid w:val="00AF13BD"/>
    <w:rsid w:val="00AF140E"/>
    <w:rsid w:val="00AF4F8B"/>
    <w:rsid w:val="00AF50E0"/>
    <w:rsid w:val="00AF5371"/>
    <w:rsid w:val="00B030B8"/>
    <w:rsid w:val="00B117C4"/>
    <w:rsid w:val="00B143FE"/>
    <w:rsid w:val="00B14642"/>
    <w:rsid w:val="00B17605"/>
    <w:rsid w:val="00B20920"/>
    <w:rsid w:val="00B25F7B"/>
    <w:rsid w:val="00B27535"/>
    <w:rsid w:val="00B27E18"/>
    <w:rsid w:val="00B27FCB"/>
    <w:rsid w:val="00B3309B"/>
    <w:rsid w:val="00B33267"/>
    <w:rsid w:val="00B332C3"/>
    <w:rsid w:val="00B34292"/>
    <w:rsid w:val="00B34A9F"/>
    <w:rsid w:val="00B34C62"/>
    <w:rsid w:val="00B35EAA"/>
    <w:rsid w:val="00B361C2"/>
    <w:rsid w:val="00B37658"/>
    <w:rsid w:val="00B432AF"/>
    <w:rsid w:val="00B45242"/>
    <w:rsid w:val="00B501FE"/>
    <w:rsid w:val="00B52C33"/>
    <w:rsid w:val="00B5784C"/>
    <w:rsid w:val="00B57C05"/>
    <w:rsid w:val="00B60D1B"/>
    <w:rsid w:val="00B61893"/>
    <w:rsid w:val="00B639BB"/>
    <w:rsid w:val="00B63B39"/>
    <w:rsid w:val="00B67227"/>
    <w:rsid w:val="00B67ADF"/>
    <w:rsid w:val="00B74EEC"/>
    <w:rsid w:val="00B75BE3"/>
    <w:rsid w:val="00B76AC4"/>
    <w:rsid w:val="00B77655"/>
    <w:rsid w:val="00B779F2"/>
    <w:rsid w:val="00B77DFE"/>
    <w:rsid w:val="00B827AD"/>
    <w:rsid w:val="00B85361"/>
    <w:rsid w:val="00B870D8"/>
    <w:rsid w:val="00B90801"/>
    <w:rsid w:val="00B95A5D"/>
    <w:rsid w:val="00B965A1"/>
    <w:rsid w:val="00B966C9"/>
    <w:rsid w:val="00BA105F"/>
    <w:rsid w:val="00BA168D"/>
    <w:rsid w:val="00BA38A7"/>
    <w:rsid w:val="00BA49C1"/>
    <w:rsid w:val="00BB6D1A"/>
    <w:rsid w:val="00BC0CC5"/>
    <w:rsid w:val="00BC12DE"/>
    <w:rsid w:val="00BC159C"/>
    <w:rsid w:val="00BC194D"/>
    <w:rsid w:val="00BC2003"/>
    <w:rsid w:val="00BD1BE0"/>
    <w:rsid w:val="00BD1C30"/>
    <w:rsid w:val="00BD2A86"/>
    <w:rsid w:val="00BD37F9"/>
    <w:rsid w:val="00BD410D"/>
    <w:rsid w:val="00BD6FDE"/>
    <w:rsid w:val="00BD7267"/>
    <w:rsid w:val="00BD7772"/>
    <w:rsid w:val="00BE03ED"/>
    <w:rsid w:val="00BE2D16"/>
    <w:rsid w:val="00BE3832"/>
    <w:rsid w:val="00BE4FEB"/>
    <w:rsid w:val="00BF10AB"/>
    <w:rsid w:val="00BF135B"/>
    <w:rsid w:val="00BF1740"/>
    <w:rsid w:val="00BF26AF"/>
    <w:rsid w:val="00BF5882"/>
    <w:rsid w:val="00BF62A8"/>
    <w:rsid w:val="00BF6615"/>
    <w:rsid w:val="00C10168"/>
    <w:rsid w:val="00C12BFF"/>
    <w:rsid w:val="00C1353F"/>
    <w:rsid w:val="00C155DA"/>
    <w:rsid w:val="00C15C40"/>
    <w:rsid w:val="00C22B04"/>
    <w:rsid w:val="00C26A89"/>
    <w:rsid w:val="00C26C3B"/>
    <w:rsid w:val="00C30243"/>
    <w:rsid w:val="00C41149"/>
    <w:rsid w:val="00C4131C"/>
    <w:rsid w:val="00C416F6"/>
    <w:rsid w:val="00C41892"/>
    <w:rsid w:val="00C4390B"/>
    <w:rsid w:val="00C44C6B"/>
    <w:rsid w:val="00C4707B"/>
    <w:rsid w:val="00C51005"/>
    <w:rsid w:val="00C54CD4"/>
    <w:rsid w:val="00C5652E"/>
    <w:rsid w:val="00C62ACC"/>
    <w:rsid w:val="00C6667D"/>
    <w:rsid w:val="00C705CE"/>
    <w:rsid w:val="00C710E3"/>
    <w:rsid w:val="00C77778"/>
    <w:rsid w:val="00C821C1"/>
    <w:rsid w:val="00C85B1A"/>
    <w:rsid w:val="00C86294"/>
    <w:rsid w:val="00C86D80"/>
    <w:rsid w:val="00C877B9"/>
    <w:rsid w:val="00C915A2"/>
    <w:rsid w:val="00C923BB"/>
    <w:rsid w:val="00C956CF"/>
    <w:rsid w:val="00C963C9"/>
    <w:rsid w:val="00CA2C80"/>
    <w:rsid w:val="00CA59A1"/>
    <w:rsid w:val="00CA72A3"/>
    <w:rsid w:val="00CB1E91"/>
    <w:rsid w:val="00CB725A"/>
    <w:rsid w:val="00CB7727"/>
    <w:rsid w:val="00CC49F4"/>
    <w:rsid w:val="00CD2BC2"/>
    <w:rsid w:val="00CD5D15"/>
    <w:rsid w:val="00CD6F05"/>
    <w:rsid w:val="00CE04CF"/>
    <w:rsid w:val="00CE2266"/>
    <w:rsid w:val="00CE44BD"/>
    <w:rsid w:val="00CE68CF"/>
    <w:rsid w:val="00CE71C0"/>
    <w:rsid w:val="00CF25A9"/>
    <w:rsid w:val="00CF34DB"/>
    <w:rsid w:val="00CF5472"/>
    <w:rsid w:val="00D00FC4"/>
    <w:rsid w:val="00D02E44"/>
    <w:rsid w:val="00D04131"/>
    <w:rsid w:val="00D04A4C"/>
    <w:rsid w:val="00D0567D"/>
    <w:rsid w:val="00D06D68"/>
    <w:rsid w:val="00D1136F"/>
    <w:rsid w:val="00D13E43"/>
    <w:rsid w:val="00D16D90"/>
    <w:rsid w:val="00D24C4F"/>
    <w:rsid w:val="00D26132"/>
    <w:rsid w:val="00D2759C"/>
    <w:rsid w:val="00D30AA9"/>
    <w:rsid w:val="00D34986"/>
    <w:rsid w:val="00D36FC5"/>
    <w:rsid w:val="00D37D75"/>
    <w:rsid w:val="00D4098D"/>
    <w:rsid w:val="00D44B55"/>
    <w:rsid w:val="00D4535E"/>
    <w:rsid w:val="00D45CE9"/>
    <w:rsid w:val="00D46981"/>
    <w:rsid w:val="00D51AA6"/>
    <w:rsid w:val="00D65157"/>
    <w:rsid w:val="00D6698C"/>
    <w:rsid w:val="00D7185B"/>
    <w:rsid w:val="00D77509"/>
    <w:rsid w:val="00D854A6"/>
    <w:rsid w:val="00D857B2"/>
    <w:rsid w:val="00D85B9B"/>
    <w:rsid w:val="00D861BB"/>
    <w:rsid w:val="00D86880"/>
    <w:rsid w:val="00D86DD5"/>
    <w:rsid w:val="00D9165E"/>
    <w:rsid w:val="00D93916"/>
    <w:rsid w:val="00DB145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37FF"/>
    <w:rsid w:val="00DF5A64"/>
    <w:rsid w:val="00DF652E"/>
    <w:rsid w:val="00DF6C27"/>
    <w:rsid w:val="00E0085E"/>
    <w:rsid w:val="00E00C76"/>
    <w:rsid w:val="00E03A0C"/>
    <w:rsid w:val="00E06223"/>
    <w:rsid w:val="00E10E38"/>
    <w:rsid w:val="00E10ECE"/>
    <w:rsid w:val="00E11790"/>
    <w:rsid w:val="00E15015"/>
    <w:rsid w:val="00E153AC"/>
    <w:rsid w:val="00E1737D"/>
    <w:rsid w:val="00E17750"/>
    <w:rsid w:val="00E23A3C"/>
    <w:rsid w:val="00E24CD8"/>
    <w:rsid w:val="00E27430"/>
    <w:rsid w:val="00E35428"/>
    <w:rsid w:val="00E4280B"/>
    <w:rsid w:val="00E42C3C"/>
    <w:rsid w:val="00E43141"/>
    <w:rsid w:val="00E43913"/>
    <w:rsid w:val="00E44789"/>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97379"/>
    <w:rsid w:val="00EA3313"/>
    <w:rsid w:val="00EA3FC9"/>
    <w:rsid w:val="00EA448D"/>
    <w:rsid w:val="00EA7A96"/>
    <w:rsid w:val="00EB2149"/>
    <w:rsid w:val="00EB2996"/>
    <w:rsid w:val="00EB31BC"/>
    <w:rsid w:val="00EB575F"/>
    <w:rsid w:val="00EB5975"/>
    <w:rsid w:val="00EC0F9A"/>
    <w:rsid w:val="00EC149A"/>
    <w:rsid w:val="00EC2348"/>
    <w:rsid w:val="00EC4E78"/>
    <w:rsid w:val="00EC5CAB"/>
    <w:rsid w:val="00EC6F6F"/>
    <w:rsid w:val="00EC742B"/>
    <w:rsid w:val="00EC7DCA"/>
    <w:rsid w:val="00ED0F29"/>
    <w:rsid w:val="00ED1768"/>
    <w:rsid w:val="00ED54C6"/>
    <w:rsid w:val="00ED6237"/>
    <w:rsid w:val="00EE01DA"/>
    <w:rsid w:val="00EE541C"/>
    <w:rsid w:val="00EE6E91"/>
    <w:rsid w:val="00EE7406"/>
    <w:rsid w:val="00EE78B9"/>
    <w:rsid w:val="00EF213B"/>
    <w:rsid w:val="00EF25A9"/>
    <w:rsid w:val="00EF2B48"/>
    <w:rsid w:val="00EF2F57"/>
    <w:rsid w:val="00EF7456"/>
    <w:rsid w:val="00F0306A"/>
    <w:rsid w:val="00F03AFA"/>
    <w:rsid w:val="00F126BE"/>
    <w:rsid w:val="00F13003"/>
    <w:rsid w:val="00F14B40"/>
    <w:rsid w:val="00F175B5"/>
    <w:rsid w:val="00F20C38"/>
    <w:rsid w:val="00F211B4"/>
    <w:rsid w:val="00F22E61"/>
    <w:rsid w:val="00F26205"/>
    <w:rsid w:val="00F26D41"/>
    <w:rsid w:val="00F3167E"/>
    <w:rsid w:val="00F35618"/>
    <w:rsid w:val="00F359EA"/>
    <w:rsid w:val="00F35DBA"/>
    <w:rsid w:val="00F42E35"/>
    <w:rsid w:val="00F43A83"/>
    <w:rsid w:val="00F43D07"/>
    <w:rsid w:val="00F44AB9"/>
    <w:rsid w:val="00F51AD6"/>
    <w:rsid w:val="00F51F2A"/>
    <w:rsid w:val="00F5300C"/>
    <w:rsid w:val="00F56988"/>
    <w:rsid w:val="00F56BB9"/>
    <w:rsid w:val="00F6135B"/>
    <w:rsid w:val="00F63AC5"/>
    <w:rsid w:val="00F63B99"/>
    <w:rsid w:val="00F6456D"/>
    <w:rsid w:val="00F6489E"/>
    <w:rsid w:val="00F656F7"/>
    <w:rsid w:val="00F66441"/>
    <w:rsid w:val="00F7077A"/>
    <w:rsid w:val="00F73F1D"/>
    <w:rsid w:val="00F8163B"/>
    <w:rsid w:val="00F830E4"/>
    <w:rsid w:val="00F85488"/>
    <w:rsid w:val="00F90178"/>
    <w:rsid w:val="00F90DC5"/>
    <w:rsid w:val="00F91A06"/>
    <w:rsid w:val="00FA026B"/>
    <w:rsid w:val="00FA2184"/>
    <w:rsid w:val="00FA2C7F"/>
    <w:rsid w:val="00FA4E42"/>
    <w:rsid w:val="00FA5036"/>
    <w:rsid w:val="00FA5EB6"/>
    <w:rsid w:val="00FA5FBE"/>
    <w:rsid w:val="00FA7889"/>
    <w:rsid w:val="00FB0626"/>
    <w:rsid w:val="00FB0B93"/>
    <w:rsid w:val="00FB36C8"/>
    <w:rsid w:val="00FB3D58"/>
    <w:rsid w:val="00FB61FB"/>
    <w:rsid w:val="00FC10E5"/>
    <w:rsid w:val="00FC1B67"/>
    <w:rsid w:val="00FC272A"/>
    <w:rsid w:val="00FC54D8"/>
    <w:rsid w:val="00FC78B8"/>
    <w:rsid w:val="00FD012F"/>
    <w:rsid w:val="00FD3226"/>
    <w:rsid w:val="00FD3F17"/>
    <w:rsid w:val="00FD3FEF"/>
    <w:rsid w:val="00FD7285"/>
    <w:rsid w:val="00FE1B1F"/>
    <w:rsid w:val="00FE2F7C"/>
    <w:rsid w:val="00FE3BA7"/>
    <w:rsid w:val="00FE641B"/>
    <w:rsid w:val="00FF135B"/>
    <w:rsid w:val="00FF4B64"/>
    <w:rsid w:val="00FF6102"/>
    <w:rsid w:val="00FF790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E4CA3E"/>
  <w14:defaultImageDpi w14:val="32767"/>
  <w15:docId w15:val="{A51EC12D-27D9-48FE-92CE-877312AA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F656F7"/>
    <w:rPr>
      <w:sz w:val="16"/>
      <w:szCs w:val="16"/>
    </w:rPr>
  </w:style>
  <w:style w:type="paragraph" w:styleId="Kommentartext">
    <w:name w:val="annotation text"/>
    <w:basedOn w:val="Standard"/>
    <w:link w:val="KommentartextZchn"/>
    <w:uiPriority w:val="99"/>
    <w:unhideWhenUsed/>
    <w:rsid w:val="00F656F7"/>
    <w:pPr>
      <w:spacing w:line="240" w:lineRule="auto"/>
    </w:pPr>
    <w:rPr>
      <w:sz w:val="20"/>
      <w:szCs w:val="20"/>
    </w:rPr>
  </w:style>
  <w:style w:type="character" w:customStyle="1" w:styleId="KommentartextZchn">
    <w:name w:val="Kommentartext Zchn"/>
    <w:basedOn w:val="Absatz-Standardschriftart"/>
    <w:link w:val="Kommentartext"/>
    <w:uiPriority w:val="99"/>
    <w:rsid w:val="00F656F7"/>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F656F7"/>
    <w:rPr>
      <w:b/>
      <w:bCs/>
    </w:rPr>
  </w:style>
  <w:style w:type="character" w:customStyle="1" w:styleId="KommentarthemaZchn">
    <w:name w:val="Kommentarthema Zchn"/>
    <w:basedOn w:val="KommentartextZchn"/>
    <w:link w:val="Kommentarthema"/>
    <w:uiPriority w:val="99"/>
    <w:semiHidden/>
    <w:rsid w:val="00F656F7"/>
    <w:rPr>
      <w:rFonts w:cs="Times New Roman (Textkörper CS)"/>
      <w:b/>
      <w:bCs/>
      <w:color w:val="000000"/>
      <w:sz w:val="20"/>
      <w:szCs w:val="20"/>
    </w:rPr>
  </w:style>
  <w:style w:type="paragraph" w:styleId="berarbeitung">
    <w:name w:val="Revision"/>
    <w:hidden/>
    <w:uiPriority w:val="99"/>
    <w:semiHidden/>
    <w:rsid w:val="009F4511"/>
    <w:rPr>
      <w:rFonts w:cs="Times New Roman (Textkörper CS)"/>
      <w:color w:val="000000"/>
      <w:sz w:val="22"/>
    </w:rPr>
  </w:style>
  <w:style w:type="character" w:styleId="BesuchterLink">
    <w:name w:val="FollowedHyperlink"/>
    <w:basedOn w:val="Absatz-Standardschriftart"/>
    <w:uiPriority w:val="99"/>
    <w:semiHidden/>
    <w:unhideWhenUsed/>
    <w:rsid w:val="003D143E"/>
    <w:rPr>
      <w:color w:val="00468E" w:themeColor="followedHyperlink"/>
      <w:u w:val="single"/>
    </w:rPr>
  </w:style>
  <w:style w:type="character" w:customStyle="1" w:styleId="BeschreibungDivisionsZchn">
    <w:name w:val="Beschreibung Divisions Zchn"/>
    <w:basedOn w:val="Absatz-Standardschriftart"/>
    <w:link w:val="BeschreibungDivisions"/>
    <w:locked/>
    <w:rsid w:val="002E1802"/>
    <w:rPr>
      <w:rFonts w:ascii="Arial" w:hAnsi="Arial" w:cs="Arial"/>
      <w:color w:val="525F6B"/>
      <w:lang w:eastAsia="ja-JP"/>
    </w:rPr>
  </w:style>
  <w:style w:type="paragraph" w:customStyle="1" w:styleId="BeschreibungDivisions">
    <w:name w:val="Beschreibung Divisions"/>
    <w:basedOn w:val="Standard"/>
    <w:link w:val="BeschreibungDivisionsZchn"/>
    <w:rsid w:val="002E1802"/>
    <w:pPr>
      <w:numPr>
        <w:numId w:val="19"/>
      </w:numPr>
      <w:tabs>
        <w:tab w:val="clear" w:pos="3572"/>
      </w:tabs>
      <w:spacing w:line="276" w:lineRule="auto"/>
      <w:contextualSpacing/>
    </w:pPr>
    <w:rPr>
      <w:rFonts w:ascii="Arial" w:hAnsi="Arial" w:cs="Arial"/>
      <w:color w:val="525F6B"/>
      <w:sz w:val="24"/>
      <w:lang w:eastAsia="ja-JP"/>
    </w:rPr>
  </w:style>
  <w:style w:type="character" w:customStyle="1" w:styleId="normaltextrun">
    <w:name w:val="normaltextrun"/>
    <w:basedOn w:val="Absatz-Standardschriftart"/>
    <w:rsid w:val="002E1802"/>
  </w:style>
  <w:style w:type="paragraph" w:customStyle="1" w:styleId="paragraph">
    <w:name w:val="paragraph"/>
    <w:basedOn w:val="Standard"/>
    <w:rsid w:val="002E1802"/>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eop">
    <w:name w:val="eop"/>
    <w:basedOn w:val="Absatz-Standardschriftart"/>
    <w:rsid w:val="002E1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314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BASTIEN.PELLISSIER@dur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e-spe-system.de/en/dur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4" ma:contentTypeDescription="Ein neues Dokument erstellen." ma:contentTypeScope="" ma:versionID="f745c8b8f191a588c9781e599308e328">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80f803c42b0edfc15808e523ae658e2a"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24ECAB-7B1C-41CE-AF2C-03584C3EADDD}">
  <ds:schemaRefs>
    <ds:schemaRef ds:uri="http://schemas.microsoft.com/sharepoint/v3/contenttype/forms"/>
  </ds:schemaRefs>
</ds:datastoreItem>
</file>

<file path=customXml/itemProps2.xml><?xml version="1.0" encoding="utf-8"?>
<ds:datastoreItem xmlns:ds="http://schemas.openxmlformats.org/officeDocument/2006/customXml" ds:itemID="{621916B4-86BE-42B6-94E6-446E770AF07A}">
  <ds:schemaRefs>
    <ds:schemaRef ds:uri="http://schemas.openxmlformats.org/officeDocument/2006/bibliography"/>
  </ds:schemaRefs>
</ds:datastoreItem>
</file>

<file path=customXml/itemProps3.xml><?xml version="1.0" encoding="utf-8"?>
<ds:datastoreItem xmlns:ds="http://schemas.openxmlformats.org/officeDocument/2006/customXml" ds:itemID="{AAD7701B-0FA9-433C-9F91-E07BFE07AE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3EF810-6471-4FFE-80BE-437CCB6FAC96}">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924</Words>
  <Characters>5824</Characters>
  <Application>Microsoft Office Word</Application>
  <DocSecurity>4</DocSecurity>
  <Lines>48</Lines>
  <Paragraphs>13</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p.a.t. GmbH</Company>
  <LinksUpToDate>false</LinksUpToDate>
  <CharactersWithSpaces>6735</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2</cp:revision>
  <cp:lastPrinted>2019-05-29T11:27:00Z</cp:lastPrinted>
  <dcterms:created xsi:type="dcterms:W3CDTF">2023-09-19T10:59:00Z</dcterms:created>
  <dcterms:modified xsi:type="dcterms:W3CDTF">2023-09-19T10:59:00Z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7,9,c</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2023-08-23T09:53:06Z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2b598fa9-53f7-487a-9121-2b19c3f8b9db</vt:lpwstr>
  </property>
  <property fmtid="{D5CDD505-2E9C-101B-9397-08002B2CF9AE}" pid="14" name="MSIP_Label_bf6de623-ba0c-4b2b-a216-a4bd6e5a0b3a_ContentBits">
    <vt:lpwstr>2</vt:lpwstr>
  </property>
</Properties>
</file>