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185FB7D4" w:rsidR="00282680" w:rsidRPr="004119BA" w:rsidRDefault="00901D5D" w:rsidP="00064547">
      <w:pPr>
        <w:pStyle w:val="Titel-Headline"/>
      </w:pPr>
      <w:r>
        <w:t>Comunicado à imprensa</w:t>
      </w:r>
    </w:p>
    <w:bookmarkStart w:id="0" w:name="Untertitel"/>
    <w:p w14:paraId="5FE12E56" w14:textId="0BE91AD7" w:rsidR="00CE71C0" w:rsidRDefault="00643F28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17E409EF" wp14:editId="004FAE94">
                <wp:extent cx="4932045" cy="635"/>
                <wp:effectExtent l="13970" t="13970" r="6985" b="5080"/>
                <wp:docPr id="8" name="Gerader Verbinde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32045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53D3DBE8" id="Gerader Verbinder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00085728" w:rsidR="0061154F" w:rsidRDefault="009423E6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</w:rPr>
        <w:t>Componentes m</w:t>
      </w:r>
      <w:bookmarkStart w:id="1" w:name="_GoBack"/>
      <w:bookmarkEnd w:id="1"/>
      <w:r>
        <w:rPr>
          <w:color w:val="auto"/>
          <w:sz w:val="20"/>
        </w:rPr>
        <w:t>odulares para engenharia de planta dimensionável na linha de pintura</w:t>
      </w:r>
    </w:p>
    <w:p w14:paraId="21E3D425" w14:textId="3FEE93A3" w:rsidR="00A624FA" w:rsidRPr="00AA225B" w:rsidRDefault="009423E6" w:rsidP="00064547">
      <w:pPr>
        <w:pStyle w:val="Titel-Subline"/>
        <w:rPr>
          <w:color w:val="auto"/>
          <w:sz w:val="20"/>
          <w:szCs w:val="20"/>
        </w:rPr>
      </w:pPr>
      <w:r>
        <w:t xml:space="preserve">O </w:t>
      </w:r>
      <w:proofErr w:type="spellStart"/>
      <w:r>
        <w:t>pré</w:t>
      </w:r>
      <w:proofErr w:type="spellEnd"/>
      <w:r>
        <w:t xml:space="preserve">-tratamento repensado: </w:t>
      </w:r>
      <w:proofErr w:type="spellStart"/>
      <w:r>
        <w:t>EcoProWet</w:t>
      </w:r>
      <w:proofErr w:type="spellEnd"/>
      <w:r>
        <w:t xml:space="preserve"> PT </w:t>
      </w:r>
    </w:p>
    <w:p w14:paraId="04308075" w14:textId="30989761" w:rsidR="00524A19" w:rsidRDefault="009E6650" w:rsidP="007C1353">
      <w:pPr>
        <w:pStyle w:val="Flietext"/>
        <w:spacing w:line="360" w:lineRule="auto"/>
        <w:rPr>
          <w:rStyle w:val="Fettung"/>
          <w:highlight w:val="yellow"/>
        </w:rPr>
      </w:pPr>
      <w:r w:rsidRPr="009E6650">
        <w:rPr>
          <w:rStyle w:val="Fettung"/>
        </w:rPr>
        <w:t>São Paulo, 24 de novembro</w:t>
      </w:r>
      <w:r w:rsidR="00AE6870" w:rsidRPr="009E6650">
        <w:rPr>
          <w:rStyle w:val="Fettung"/>
        </w:rPr>
        <w:t xml:space="preserve"> </w:t>
      </w:r>
      <w:proofErr w:type="spellStart"/>
      <w:r w:rsidR="00AE6870" w:rsidRPr="009E6650">
        <w:rPr>
          <w:rStyle w:val="Fettung"/>
        </w:rPr>
        <w:t>de</w:t>
      </w:r>
      <w:proofErr w:type="spellEnd"/>
      <w:r w:rsidR="00AE6870" w:rsidRPr="009E6650">
        <w:rPr>
          <w:rStyle w:val="Fettung"/>
        </w:rPr>
        <w:t xml:space="preserve"> 2023 –</w:t>
      </w:r>
      <w:r w:rsidR="00AE6870">
        <w:rPr>
          <w:rStyle w:val="Fettung"/>
        </w:rPr>
        <w:t xml:space="preserve"> A Dürr possibilita um método de construção compacto e modular, com um novo design do sistema para o </w:t>
      </w:r>
      <w:proofErr w:type="spellStart"/>
      <w:r w:rsidR="00AE6870">
        <w:rPr>
          <w:rStyle w:val="Fettung"/>
        </w:rPr>
        <w:t>pré</w:t>
      </w:r>
      <w:proofErr w:type="spellEnd"/>
      <w:r w:rsidR="00AE6870">
        <w:rPr>
          <w:rStyle w:val="Fettung"/>
        </w:rPr>
        <w:t xml:space="preserve">-tratamento no processo de pintura. O </w:t>
      </w:r>
      <w:proofErr w:type="spellStart"/>
      <w:r w:rsidR="00AE6870">
        <w:rPr>
          <w:rStyle w:val="Fettung"/>
        </w:rPr>
        <w:t>EcoProWet</w:t>
      </w:r>
      <w:proofErr w:type="spellEnd"/>
      <w:r w:rsidR="00AE6870">
        <w:rPr>
          <w:rStyle w:val="Fettung"/>
        </w:rPr>
        <w:t xml:space="preserve"> PT é um sistema </w:t>
      </w:r>
      <w:r w:rsidR="00EE513B">
        <w:rPr>
          <w:rStyle w:val="Fettung"/>
        </w:rPr>
        <w:t>de tratamento</w:t>
      </w:r>
      <w:r w:rsidR="008243F7">
        <w:rPr>
          <w:rStyle w:val="Fettung"/>
        </w:rPr>
        <w:t>,</w:t>
      </w:r>
      <w:r w:rsidR="00AE6870">
        <w:rPr>
          <w:rStyle w:val="Fettung"/>
        </w:rPr>
        <w:t xml:space="preserve"> flexível e dimensionável para o pré-tratamento de carrocerias que requer menos espaço e tempo para a </w:t>
      </w:r>
      <w:r w:rsidR="00EE513B">
        <w:rPr>
          <w:rStyle w:val="Fettung"/>
        </w:rPr>
        <w:t xml:space="preserve">instalação </w:t>
      </w:r>
      <w:r w:rsidR="00AE6870">
        <w:rPr>
          <w:rStyle w:val="Fettung"/>
        </w:rPr>
        <w:t>do que tanques de imersão clássicos. O sistema economiza tempo e materiais, e é particularmente apropriado para pequen</w:t>
      </w:r>
      <w:r w:rsidR="00EE513B">
        <w:rPr>
          <w:rStyle w:val="Fettung"/>
        </w:rPr>
        <w:t>os</w:t>
      </w:r>
      <w:r w:rsidR="00AE6870">
        <w:rPr>
          <w:rStyle w:val="Fettung"/>
        </w:rPr>
        <w:t xml:space="preserve"> e médi</w:t>
      </w:r>
      <w:r w:rsidR="00EE513B">
        <w:rPr>
          <w:rStyle w:val="Fettung"/>
        </w:rPr>
        <w:t>os</w:t>
      </w:r>
      <w:r w:rsidR="00AE6870">
        <w:rPr>
          <w:rStyle w:val="Fettung"/>
        </w:rPr>
        <w:t xml:space="preserve"> </w:t>
      </w:r>
      <w:r w:rsidR="00EE513B">
        <w:rPr>
          <w:rStyle w:val="Fettung"/>
        </w:rPr>
        <w:t>volumes</w:t>
      </w:r>
      <w:r w:rsidR="00AE6870">
        <w:rPr>
          <w:rStyle w:val="Fettung"/>
        </w:rPr>
        <w:t xml:space="preserve"> de produção.</w:t>
      </w:r>
    </w:p>
    <w:p w14:paraId="4B700BD4" w14:textId="77777777" w:rsidR="00FF7CAE" w:rsidRDefault="00FF7CAE" w:rsidP="00C51567">
      <w:pPr>
        <w:pStyle w:val="Flietext"/>
        <w:rPr>
          <w:rStyle w:val="Fettung"/>
        </w:rPr>
      </w:pPr>
    </w:p>
    <w:p w14:paraId="0A34640B" w14:textId="78AE818A" w:rsidR="007C1353" w:rsidRDefault="0057775B" w:rsidP="00FF7F91">
      <w:pPr>
        <w:spacing w:line="360" w:lineRule="auto"/>
        <w:ind w:right="28"/>
      </w:pPr>
      <w:r>
        <w:rPr>
          <w:rStyle w:val="Fettung"/>
          <w:b w:val="0"/>
        </w:rPr>
        <w:t xml:space="preserve">O pré-tratamento ainda é uma das etapas do processo que consome mais espaço em uma fábrica, em termos da pintura de veículos. </w:t>
      </w:r>
      <w:r w:rsidR="00313876">
        <w:t xml:space="preserve">Isso </w:t>
      </w:r>
      <w:r>
        <w:t>ocorre porque os tanques para limpeza e eletrodeposi</w:t>
      </w:r>
      <w:r w:rsidR="00EE513B">
        <w:t>ç</w:t>
      </w:r>
      <w:r>
        <w:t xml:space="preserve">ão são </w:t>
      </w:r>
      <w:r w:rsidR="00EE513B">
        <w:t xml:space="preserve">dimensionados </w:t>
      </w:r>
      <w:r>
        <w:t xml:space="preserve">para carrocerias </w:t>
      </w:r>
      <w:r w:rsidR="00EE513B">
        <w:t xml:space="preserve">dos </w:t>
      </w:r>
      <w:r>
        <w:t xml:space="preserve">veículos maiores e para os tempos de processo mais longos, em cada caso. Com o </w:t>
      </w:r>
      <w:proofErr w:type="spellStart"/>
      <w:r>
        <w:rPr>
          <w:b/>
        </w:rPr>
        <w:t>Eco</w:t>
      </w:r>
      <w:r>
        <w:t>ProWet</w:t>
      </w:r>
      <w:proofErr w:type="spellEnd"/>
      <w:r>
        <w:t xml:space="preserve"> PT, a </w:t>
      </w:r>
      <w:proofErr w:type="spellStart"/>
      <w:r>
        <w:t>Dürr</w:t>
      </w:r>
      <w:proofErr w:type="spellEnd"/>
      <w:r>
        <w:t xml:space="preserve"> desenvolveu um novo sistema de pré-tratamento modular que está revolucionando sistemas para </w:t>
      </w:r>
      <w:r w:rsidR="00EE513B">
        <w:t xml:space="preserve">pequenos </w:t>
      </w:r>
      <w:r>
        <w:t>e médi</w:t>
      </w:r>
      <w:r w:rsidR="00EE513B">
        <w:t>os</w:t>
      </w:r>
      <w:r>
        <w:t xml:space="preserve"> </w:t>
      </w:r>
      <w:r w:rsidR="00EE513B">
        <w:t>volumes</w:t>
      </w:r>
      <w:r>
        <w:t xml:space="preserve"> com uma solução dimensionável, sustentável e com economia de espaço. </w:t>
      </w:r>
    </w:p>
    <w:p w14:paraId="502A69DC" w14:textId="23D893C3" w:rsidR="00E4317E" w:rsidRDefault="00E4317E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2826EFD0" w14:textId="77777777" w:rsidR="00BE2D62" w:rsidRDefault="00BE2D62">
      <w:pPr>
        <w:tabs>
          <w:tab w:val="clear" w:pos="3572"/>
        </w:tabs>
        <w:spacing w:line="240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14:paraId="3CAE38B8" w14:textId="32029550" w:rsidR="00197162" w:rsidRPr="005C2685" w:rsidRDefault="005C2685" w:rsidP="00082097">
      <w:pPr>
        <w:spacing w:line="360" w:lineRule="auto"/>
        <w:ind w:right="28"/>
        <w:rPr>
          <w:rFonts w:ascii="Arial" w:hAnsi="Arial" w:cs="Arial"/>
          <w:b/>
          <w:szCs w:val="26"/>
        </w:rPr>
      </w:pPr>
      <w:r>
        <w:rPr>
          <w:rFonts w:ascii="Arial" w:hAnsi="Arial"/>
          <w:b/>
        </w:rPr>
        <w:lastRenderedPageBreak/>
        <w:t>Design modular, no lugar de grandes tanques de imersão</w:t>
      </w:r>
    </w:p>
    <w:p w14:paraId="77E344E5" w14:textId="6A11ADE5" w:rsidR="00082097" w:rsidRDefault="00082097" w:rsidP="00082097">
      <w:pPr>
        <w:spacing w:line="360" w:lineRule="auto"/>
        <w:ind w:right="28"/>
      </w:pPr>
      <w:r>
        <w:rPr>
          <w:rFonts w:ascii="Arial" w:hAnsi="Arial"/>
        </w:rPr>
        <w:t xml:space="preserve">A primeira estação no processo de pintura é o pré-tratamento, no qual carrocerias de veículos que vêm da </w:t>
      </w:r>
      <w:r w:rsidR="00EE513B">
        <w:rPr>
          <w:rFonts w:ascii="Arial" w:hAnsi="Arial"/>
        </w:rPr>
        <w:t xml:space="preserve">funilaria </w:t>
      </w:r>
      <w:r>
        <w:rPr>
          <w:rFonts w:ascii="Arial" w:hAnsi="Arial"/>
        </w:rPr>
        <w:t xml:space="preserve">são limpas, </w:t>
      </w:r>
      <w:r w:rsidR="00EE513B">
        <w:rPr>
          <w:rFonts w:ascii="Arial" w:hAnsi="Arial"/>
        </w:rPr>
        <w:t xml:space="preserve">desengraxadas </w:t>
      </w:r>
      <w:r>
        <w:rPr>
          <w:rFonts w:ascii="Arial" w:hAnsi="Arial"/>
        </w:rPr>
        <w:t xml:space="preserve">e preparadas para o revestimento a seguir. A segunda etapa do processo é o </w:t>
      </w:r>
      <w:r w:rsidR="00EE513B">
        <w:rPr>
          <w:rFonts w:ascii="Arial" w:hAnsi="Arial"/>
        </w:rPr>
        <w:t xml:space="preserve">de </w:t>
      </w:r>
      <w:proofErr w:type="spellStart"/>
      <w:r>
        <w:rPr>
          <w:rFonts w:ascii="Arial" w:hAnsi="Arial"/>
        </w:rPr>
        <w:t>eletro</w:t>
      </w:r>
      <w:r w:rsidR="00EE513B">
        <w:rPr>
          <w:rFonts w:ascii="Arial" w:hAnsi="Arial"/>
        </w:rPr>
        <w:t>-</w:t>
      </w:r>
      <w:r>
        <w:rPr>
          <w:rFonts w:ascii="Arial" w:hAnsi="Arial"/>
        </w:rPr>
        <w:t>deposi</w:t>
      </w:r>
      <w:r w:rsidR="00EE513B">
        <w:rPr>
          <w:rFonts w:ascii="Arial" w:hAnsi="Arial"/>
        </w:rPr>
        <w:t>ç</w:t>
      </w:r>
      <w:r>
        <w:rPr>
          <w:rFonts w:ascii="Arial" w:hAnsi="Arial"/>
        </w:rPr>
        <w:t>ão</w:t>
      </w:r>
      <w:proofErr w:type="spellEnd"/>
      <w:r>
        <w:rPr>
          <w:rFonts w:ascii="Arial" w:hAnsi="Arial"/>
        </w:rPr>
        <w:t xml:space="preserve">, que aplica </w:t>
      </w:r>
      <w:r w:rsidR="00EE513B">
        <w:rPr>
          <w:rFonts w:ascii="Arial" w:hAnsi="Arial"/>
        </w:rPr>
        <w:t>produto</w:t>
      </w:r>
      <w:r>
        <w:rPr>
          <w:rFonts w:ascii="Arial" w:hAnsi="Arial"/>
        </w:rPr>
        <w:t xml:space="preserve"> à carroceria, protegendo-a contra corrosão. </w:t>
      </w:r>
      <w:r>
        <w:t xml:space="preserve">Até agora, o processo de imersão rotacional </w:t>
      </w:r>
      <w:proofErr w:type="spellStart"/>
      <w:r>
        <w:rPr>
          <w:rFonts w:ascii="Arial" w:hAnsi="Arial"/>
        </w:rPr>
        <w:t>RoDip</w:t>
      </w:r>
      <w:proofErr w:type="spellEnd"/>
      <w:r>
        <w:rPr>
          <w:rFonts w:ascii="Arial" w:hAnsi="Arial"/>
          <w:vertAlign w:val="superscript"/>
        </w:rPr>
        <w:t>®</w:t>
      </w:r>
      <w:r>
        <w:t xml:space="preserve"> é usado </w:t>
      </w:r>
      <w:r w:rsidR="00EE513B">
        <w:t xml:space="preserve">pela </w:t>
      </w:r>
      <w:r>
        <w:t xml:space="preserve">Dürr para processos eficientes de imersão e drenagem. O sistema de </w:t>
      </w:r>
      <w:proofErr w:type="spellStart"/>
      <w:r>
        <w:t>pré</w:t>
      </w:r>
      <w:proofErr w:type="spellEnd"/>
      <w:r>
        <w:t xml:space="preserve">-tratamento </w:t>
      </w:r>
      <w:proofErr w:type="spellStart"/>
      <w:r>
        <w:rPr>
          <w:b/>
        </w:rPr>
        <w:t>Eco</w:t>
      </w:r>
      <w:r>
        <w:t>ProWet</w:t>
      </w:r>
      <w:proofErr w:type="spellEnd"/>
      <w:r>
        <w:t xml:space="preserve"> PT é uma alternativa completamente nova para o método </w:t>
      </w:r>
      <w:r w:rsidR="00EE513B">
        <w:t>tradicional</w:t>
      </w:r>
      <w:r>
        <w:t>.</w:t>
      </w:r>
    </w:p>
    <w:p w14:paraId="687CC235" w14:textId="532F76F1" w:rsidR="00AF2428" w:rsidRDefault="00AF2428" w:rsidP="00082097">
      <w:pPr>
        <w:spacing w:line="360" w:lineRule="auto"/>
        <w:ind w:right="28"/>
        <w:rPr>
          <w:rFonts w:ascii="Arial" w:hAnsi="Arial" w:cs="Arial"/>
          <w:szCs w:val="26"/>
        </w:rPr>
      </w:pPr>
    </w:p>
    <w:p w14:paraId="06D6024D" w14:textId="43492466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Em vez de usar grandes tanques, o design inovador do sistema da Dürr se baseia em câmaras compactas, que são inundadas ou </w:t>
      </w:r>
      <w:r w:rsidR="00EE513B">
        <w:rPr>
          <w:rFonts w:ascii="Arial" w:hAnsi="Arial"/>
        </w:rPr>
        <w:t xml:space="preserve">projetadas </w:t>
      </w:r>
      <w:r>
        <w:rPr>
          <w:rFonts w:ascii="Arial" w:hAnsi="Arial"/>
        </w:rPr>
        <w:t>como câmaras de pulverização, dependendo da etapa do processo. No nível de processo, a carroceria é levada por meio de uma porta corrediça com roletes para o túnel nos carros transportadores, que os levam para as respectivas câmaras do processo. Para futuros sistemas da série, até cinco desses carros transportadores estão planejados, trabalhando nas seções definidas previamente e levando as carrocerias para as câmaras.</w:t>
      </w:r>
    </w:p>
    <w:p w14:paraId="5B22FF9D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2E750EF3" w14:textId="680640B5" w:rsidR="00E4317E" w:rsidRDefault="00197162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Como as próprias câmaras, todos os elementos do sistema têm um design modular não apenas para logística eficiente, mas também para curto tempo de montagem e comissionamento durante a construção. </w:t>
      </w:r>
      <w:r w:rsidR="002C0FCE">
        <w:rPr>
          <w:rFonts w:ascii="Arial" w:hAnsi="Arial"/>
        </w:rPr>
        <w:t xml:space="preserve">Isso </w:t>
      </w:r>
      <w:r>
        <w:rPr>
          <w:rFonts w:ascii="Arial" w:hAnsi="Arial"/>
        </w:rPr>
        <w:t>se aplica ao túnel, à estrutura de aço, à tecnologia de transporte e à porta que sela com segurança a câmara de inundação. Graças à construção robusta, ele resiste à pressão da água mesmo durante a inundação ou quando a câmara está totalmente cheia. O isolamento opcional da porta contribui imensamente para a eficiência energética do sistema, reduzindo a</w:t>
      </w:r>
      <w:r w:rsidR="00935C69">
        <w:rPr>
          <w:rFonts w:ascii="Arial" w:hAnsi="Arial"/>
        </w:rPr>
        <w:t>o mínimo a</w:t>
      </w:r>
      <w:r>
        <w:rPr>
          <w:rFonts w:ascii="Arial" w:hAnsi="Arial"/>
        </w:rPr>
        <w:t xml:space="preserve"> perda de calor.</w:t>
      </w:r>
    </w:p>
    <w:p w14:paraId="2FADA794" w14:textId="20B91375" w:rsidR="005C2685" w:rsidRDefault="005C2685">
      <w:pPr>
        <w:tabs>
          <w:tab w:val="clear" w:pos="3572"/>
        </w:tabs>
        <w:spacing w:line="240" w:lineRule="auto"/>
        <w:rPr>
          <w:rFonts w:ascii="Arial" w:hAnsi="Arial" w:cs="Arial"/>
          <w:b/>
          <w:szCs w:val="26"/>
        </w:rPr>
      </w:pPr>
    </w:p>
    <w:p w14:paraId="7A9D33CE" w14:textId="77777777" w:rsidR="00BE2D62" w:rsidRDefault="00BE2D62">
      <w:pPr>
        <w:tabs>
          <w:tab w:val="clear" w:pos="3572"/>
        </w:tabs>
        <w:spacing w:line="240" w:lineRule="auto"/>
        <w:rPr>
          <w:rFonts w:ascii="Arial" w:hAnsi="Arial"/>
          <w:b/>
        </w:rPr>
      </w:pPr>
      <w:r>
        <w:rPr>
          <w:rFonts w:ascii="Arial" w:hAnsi="Arial"/>
          <w:b/>
        </w:rPr>
        <w:br w:type="page"/>
      </w:r>
    </w:p>
    <w:p w14:paraId="6869D5AD" w14:textId="0AE47D07" w:rsidR="00197162" w:rsidRPr="00E4317E" w:rsidRDefault="00010DAA" w:rsidP="00197162">
      <w:pPr>
        <w:spacing w:line="360" w:lineRule="auto"/>
        <w:ind w:right="28"/>
        <w:rPr>
          <w:rFonts w:ascii="Arial" w:hAnsi="Arial" w:cs="Arial"/>
          <w:b/>
          <w:szCs w:val="26"/>
        </w:rPr>
      </w:pPr>
      <w:r>
        <w:rPr>
          <w:rFonts w:ascii="Arial" w:hAnsi="Arial"/>
          <w:b/>
        </w:rPr>
        <w:lastRenderedPageBreak/>
        <w:t>Pit stop ecológico para limpeza profunda</w:t>
      </w:r>
    </w:p>
    <w:p w14:paraId="312D077A" w14:textId="52ED4FEC" w:rsidR="00965555" w:rsidRDefault="005C2685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Na câmara de pulverização, as carrocerias são tratadas </w:t>
      </w:r>
      <w:proofErr w:type="gramStart"/>
      <w:r>
        <w:rPr>
          <w:rFonts w:ascii="Arial" w:hAnsi="Arial"/>
        </w:rPr>
        <w:t xml:space="preserve">com </w:t>
      </w:r>
      <w:r w:rsidR="00324EC2">
        <w:rPr>
          <w:rFonts w:ascii="Arial" w:hAnsi="Arial"/>
        </w:rPr>
        <w:t xml:space="preserve"> muitos</w:t>
      </w:r>
      <w:proofErr w:type="gramEnd"/>
      <w:r>
        <w:rPr>
          <w:rFonts w:ascii="Arial" w:hAnsi="Arial"/>
        </w:rPr>
        <w:t xml:space="preserve"> bicos, que podem ser direcionados para diferentes áreas e ligados e desligados de forma flexível, de acordo com o tamanho e formato das carrocerias. Desta forma, até mesmo áreas críticas como soleiras de portas podem ser alcançadas. Uma lança com um bico rotativo especial também garante a limpeza direcionada e eficiente do interior. </w:t>
      </w:r>
    </w:p>
    <w:p w14:paraId="3389D3C4" w14:textId="77777777" w:rsidR="00965555" w:rsidRDefault="00965555" w:rsidP="00CF6C02">
      <w:pPr>
        <w:spacing w:line="360" w:lineRule="auto"/>
        <w:ind w:right="28"/>
        <w:rPr>
          <w:rFonts w:ascii="Arial" w:hAnsi="Arial" w:cs="Arial"/>
          <w:szCs w:val="26"/>
        </w:rPr>
      </w:pPr>
    </w:p>
    <w:p w14:paraId="3C72E40E" w14:textId="751FE759" w:rsidR="00CF6C02" w:rsidRPr="00082097" w:rsidRDefault="00396A50" w:rsidP="00CF6C02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Na câmara de inundação, o fluido de tratamento é fornecido </w:t>
      </w:r>
      <w:r w:rsidR="00FD29A1">
        <w:rPr>
          <w:rFonts w:ascii="Arial" w:hAnsi="Arial"/>
        </w:rPr>
        <w:t>a ela</w:t>
      </w:r>
      <w:r>
        <w:rPr>
          <w:rFonts w:ascii="Arial" w:hAnsi="Arial"/>
        </w:rPr>
        <w:t xml:space="preserve"> por meio de um tanque de armazenamento localizado acima. A força do movimento resultante ajuda na limpeza adicional da carroceria, e o fluido usado é apenas o necessário para o tamanho da carroceria. O processo de filtragem para reciclar o fluido de limpeza ocorre no fluxo total do volume, no retorno do tanque oposto ao de armazenamento. </w:t>
      </w:r>
    </w:p>
    <w:p w14:paraId="358497E9" w14:textId="77777777" w:rsidR="00CF6C02" w:rsidRDefault="00CF6C02" w:rsidP="006266D6">
      <w:pPr>
        <w:spacing w:line="360" w:lineRule="auto"/>
        <w:ind w:right="28"/>
        <w:rPr>
          <w:rFonts w:ascii="Arial" w:hAnsi="Arial" w:cs="Arial"/>
          <w:szCs w:val="26"/>
        </w:rPr>
      </w:pPr>
    </w:p>
    <w:p w14:paraId="57E2542A" w14:textId="4BBDE138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  <w:r>
        <w:rPr>
          <w:rFonts w:ascii="Arial" w:hAnsi="Arial"/>
        </w:rPr>
        <w:t xml:space="preserve">Na operação em série, os tempos de ciclo e módulos do sistema são coordenados entre si de tal forma que o tanque de armazenamento é completado sempre que o fluido é necessário. Uma vez que as bombas são similarmente controladas de acordo com a necessidade real, a energia para sua operação pode ser reduzida </w:t>
      </w:r>
      <w:r w:rsidR="00FD29A1">
        <w:rPr>
          <w:rFonts w:ascii="Arial" w:hAnsi="Arial"/>
        </w:rPr>
        <w:t>ao</w:t>
      </w:r>
      <w:r>
        <w:rPr>
          <w:rFonts w:ascii="Arial" w:hAnsi="Arial"/>
        </w:rPr>
        <w:t xml:space="preserve"> mínimo.</w:t>
      </w:r>
    </w:p>
    <w:p w14:paraId="20C3BD8E" w14:textId="77777777" w:rsidR="00E4317E" w:rsidRPr="00E4317E" w:rsidRDefault="00E4317E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49AF4DE3" w14:textId="21E1DD9F" w:rsidR="0026533C" w:rsidRPr="00C37295" w:rsidRDefault="001A25B3" w:rsidP="005B2B3B">
      <w:pPr>
        <w:spacing w:line="360" w:lineRule="auto"/>
        <w:ind w:right="28"/>
        <w:rPr>
          <w:rFonts w:ascii="Arial" w:hAnsi="Arial" w:cs="Arial"/>
          <w:b/>
          <w:bCs/>
          <w:szCs w:val="26"/>
        </w:rPr>
      </w:pPr>
      <w:r>
        <w:rPr>
          <w:rFonts w:ascii="Arial" w:hAnsi="Arial"/>
          <w:b/>
        </w:rPr>
        <w:t xml:space="preserve">Processo moderno de camada fina, em vez de </w:t>
      </w:r>
      <w:proofErr w:type="spellStart"/>
      <w:r>
        <w:rPr>
          <w:rFonts w:ascii="Arial" w:hAnsi="Arial"/>
          <w:b/>
        </w:rPr>
        <w:t>fosfatização</w:t>
      </w:r>
      <w:proofErr w:type="spellEnd"/>
      <w:r>
        <w:rPr>
          <w:rFonts w:ascii="Arial" w:hAnsi="Arial"/>
          <w:b/>
        </w:rPr>
        <w:t xml:space="preserve"> de zinco</w:t>
      </w:r>
    </w:p>
    <w:p w14:paraId="4F31FFBF" w14:textId="59352652" w:rsidR="00C90EA5" w:rsidRDefault="00FE478A" w:rsidP="00C90EA5">
      <w:pPr>
        <w:spacing w:line="360" w:lineRule="auto"/>
        <w:ind w:right="28"/>
        <w:rPr>
          <w:rFonts w:ascii="Arial" w:hAnsi="Arial" w:cs="Arial"/>
        </w:rPr>
      </w:pPr>
      <w:r>
        <w:rPr>
          <w:rFonts w:ascii="Arial" w:hAnsi="Arial"/>
        </w:rPr>
        <w:t xml:space="preserve">Em linhas de pintura automotiva, o processo de pré-tratamento anteriormente comum, de </w:t>
      </w:r>
      <w:proofErr w:type="spellStart"/>
      <w:r>
        <w:rPr>
          <w:rFonts w:ascii="Arial" w:hAnsi="Arial"/>
        </w:rPr>
        <w:t>fosfatização</w:t>
      </w:r>
      <w:proofErr w:type="spellEnd"/>
      <w:r>
        <w:rPr>
          <w:rFonts w:ascii="Arial" w:hAnsi="Arial"/>
        </w:rPr>
        <w:t xml:space="preserve"> de zinco, está sendo substituído por novos processos de camada fina, que minimizam o uso de produtos químicos </w:t>
      </w:r>
      <w:r w:rsidR="00FD29A1">
        <w:rPr>
          <w:rFonts w:ascii="Arial" w:hAnsi="Arial"/>
        </w:rPr>
        <w:t>prejudiciais ao</w:t>
      </w:r>
      <w:r>
        <w:rPr>
          <w:rFonts w:ascii="Arial" w:hAnsi="Arial"/>
        </w:rPr>
        <w:t xml:space="preserve"> meio ambiente e o custo do tratamento </w:t>
      </w:r>
      <w:r w:rsidR="00FD29A1">
        <w:rPr>
          <w:rFonts w:ascii="Arial" w:hAnsi="Arial"/>
        </w:rPr>
        <w:t>de águas residuais</w:t>
      </w:r>
      <w:r>
        <w:rPr>
          <w:rFonts w:ascii="Arial" w:hAnsi="Arial"/>
        </w:rPr>
        <w:t xml:space="preserve">. Esses processos de camada fina se estabeleceram com sucesso no mercado e hoje já atendem às altas exigências de proteção contra a corrosão. O sistema de </w:t>
      </w:r>
      <w:proofErr w:type="spellStart"/>
      <w:r>
        <w:rPr>
          <w:rFonts w:ascii="Arial" w:hAnsi="Arial"/>
        </w:rPr>
        <w:t>pré</w:t>
      </w:r>
      <w:proofErr w:type="spellEnd"/>
      <w:r>
        <w:rPr>
          <w:rFonts w:ascii="Arial" w:hAnsi="Arial"/>
        </w:rPr>
        <w:t xml:space="preserve">-tratamento </w:t>
      </w:r>
      <w:proofErr w:type="spellStart"/>
      <w:r>
        <w:rPr>
          <w:rFonts w:ascii="Arial" w:hAnsi="Arial"/>
          <w:b/>
        </w:rPr>
        <w:t>Eco</w:t>
      </w:r>
      <w:r>
        <w:rPr>
          <w:rFonts w:ascii="Arial" w:hAnsi="Arial"/>
        </w:rPr>
        <w:t>ProWet</w:t>
      </w:r>
      <w:proofErr w:type="spellEnd"/>
      <w:r>
        <w:rPr>
          <w:rFonts w:ascii="Arial" w:hAnsi="Arial"/>
        </w:rPr>
        <w:t xml:space="preserve"> PT desenvolvido pela Dürr é perfeito para processos de camada fina. O sistema foi desenvolvido em estreita colaboração com os </w:t>
      </w:r>
      <w:r>
        <w:rPr>
          <w:rFonts w:ascii="Arial" w:hAnsi="Arial"/>
        </w:rPr>
        <w:lastRenderedPageBreak/>
        <w:t>principais fabricantes de produtos químicos. A Dürr, juntamente com as duas líderes de mercado, BSF/</w:t>
      </w:r>
      <w:proofErr w:type="spellStart"/>
      <w:r>
        <w:rPr>
          <w:rFonts w:ascii="Arial" w:hAnsi="Arial"/>
        </w:rPr>
        <w:t>Chemetall</w:t>
      </w:r>
      <w:proofErr w:type="spellEnd"/>
      <w:r>
        <w:rPr>
          <w:rFonts w:ascii="Arial" w:hAnsi="Arial"/>
        </w:rPr>
        <w:t xml:space="preserve"> e Henkel, já realizou uma série de testes extensos para validar o conceito do novo sistema em sua sede em </w:t>
      </w:r>
      <w:proofErr w:type="spellStart"/>
      <w:r>
        <w:rPr>
          <w:rFonts w:ascii="Arial" w:hAnsi="Arial"/>
        </w:rPr>
        <w:t>Bietigheim</w:t>
      </w:r>
      <w:proofErr w:type="spellEnd"/>
      <w:r>
        <w:rPr>
          <w:rFonts w:ascii="Arial" w:hAnsi="Arial"/>
        </w:rPr>
        <w:t xml:space="preserve">, na Alemanha, em um sistema piloto construído para esta finalidade. </w:t>
      </w:r>
    </w:p>
    <w:p w14:paraId="372DBB2B" w14:textId="77777777" w:rsidR="002F6C14" w:rsidRDefault="002F6C14" w:rsidP="1620705F">
      <w:pPr>
        <w:spacing w:line="360" w:lineRule="auto"/>
        <w:ind w:right="28"/>
        <w:rPr>
          <w:rFonts w:ascii="Arial" w:hAnsi="Arial"/>
        </w:rPr>
      </w:pPr>
    </w:p>
    <w:p w14:paraId="051BFA77" w14:textId="5035FFAD" w:rsidR="00F849DA" w:rsidRDefault="00A9760A" w:rsidP="1620705F">
      <w:pPr>
        <w:spacing w:line="360" w:lineRule="auto"/>
        <w:ind w:right="28"/>
        <w:rPr>
          <w:rFonts w:ascii="Arial" w:hAnsi="Arial" w:cs="Arial"/>
        </w:rPr>
      </w:pPr>
      <w:r>
        <w:rPr>
          <w:rFonts w:ascii="Arial" w:hAnsi="Arial"/>
        </w:rPr>
        <w:t xml:space="preserve">A avaliação dos resultados de teste pelos fornecedores de produtos químicos prova a adequação do conceito do sistema para processos modernos e ecologicamente corretos de camada fina. Ela também confirma a alta flexibilidade do sistema, que permite um design de processo otimizado para diferentes substratos e tipos de carrocerias. Com </w:t>
      </w:r>
      <w:r w:rsidR="00464A06">
        <w:rPr>
          <w:rFonts w:ascii="Arial" w:hAnsi="Arial"/>
        </w:rPr>
        <w:t xml:space="preserve">essa </w:t>
      </w:r>
      <w:r>
        <w:rPr>
          <w:rFonts w:ascii="Arial" w:hAnsi="Arial"/>
        </w:rPr>
        <w:t xml:space="preserve">estreita colaboração, a Dürr conseguiu desenvolver um sistema que atende </w:t>
      </w:r>
      <w:r w:rsidR="00A64BFB">
        <w:rPr>
          <w:rFonts w:ascii="Arial" w:hAnsi="Arial"/>
        </w:rPr>
        <w:t xml:space="preserve">de forma especial </w:t>
      </w:r>
      <w:r>
        <w:rPr>
          <w:rFonts w:ascii="Arial" w:hAnsi="Arial"/>
        </w:rPr>
        <w:t xml:space="preserve">aos requisitos de sustentabilidade </w:t>
      </w:r>
      <w:r w:rsidR="00CD23B5">
        <w:rPr>
          <w:rFonts w:ascii="Arial" w:hAnsi="Arial"/>
        </w:rPr>
        <w:t xml:space="preserve">dos </w:t>
      </w:r>
      <w:r>
        <w:rPr>
          <w:rFonts w:ascii="Arial" w:hAnsi="Arial"/>
        </w:rPr>
        <w:t xml:space="preserve">futuros processos de produção. </w:t>
      </w:r>
    </w:p>
    <w:p w14:paraId="5431B9DE" w14:textId="77777777" w:rsidR="00F849DA" w:rsidRPr="00E4317E" w:rsidRDefault="00F849DA" w:rsidP="00E4317E">
      <w:pPr>
        <w:spacing w:line="360" w:lineRule="auto"/>
        <w:ind w:right="28"/>
        <w:rPr>
          <w:rFonts w:ascii="Arial" w:hAnsi="Arial" w:cs="Arial"/>
          <w:szCs w:val="26"/>
        </w:rPr>
      </w:pPr>
    </w:p>
    <w:p w14:paraId="1060859F" w14:textId="3B54B5D4" w:rsidR="005B4385" w:rsidRDefault="005B4385" w:rsidP="00134063">
      <w:pPr>
        <w:pStyle w:val="Flietext"/>
        <w:rPr>
          <w:rStyle w:val="Fettung"/>
        </w:rPr>
      </w:pPr>
      <w:r>
        <w:rPr>
          <w:rStyle w:val="Fettung"/>
        </w:rPr>
        <w:t>Imagens</w:t>
      </w:r>
    </w:p>
    <w:p w14:paraId="5B56E5E1" w14:textId="77777777" w:rsidR="00FF2762" w:rsidRDefault="00FF2762" w:rsidP="00173894">
      <w:pPr>
        <w:pStyle w:val="Flietext"/>
        <w:rPr>
          <w:rStyle w:val="Fettung"/>
          <w:b w:val="0"/>
          <w:bCs/>
        </w:rPr>
      </w:pPr>
    </w:p>
    <w:p w14:paraId="36D14093" w14:textId="255224B4" w:rsidR="00134063" w:rsidRDefault="00FF2762" w:rsidP="00173894">
      <w:pPr>
        <w:pStyle w:val="Flietext"/>
        <w:rPr>
          <w:rStyle w:val="Fettung"/>
          <w:b w:val="0"/>
          <w:bCs/>
        </w:rPr>
      </w:pPr>
      <w:r>
        <w:rPr>
          <w:rStyle w:val="Ttulo6Char"/>
          <w:b/>
          <w:bCs/>
          <w:noProof/>
          <w:lang w:eastAsia="pt-BR"/>
        </w:rPr>
        <w:drawing>
          <wp:inline distT="0" distB="0" distL="0" distR="0" wp14:anchorId="606FF57D" wp14:editId="4229B7AB">
            <wp:extent cx="4914900" cy="2952750"/>
            <wp:effectExtent l="0" t="0" r="0" b="0"/>
            <wp:docPr id="9" name="Grafik 9" descr="Ein Bild, das Behälter, Im Haus, Abtropfgeste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Behälter, Im Haus, Abtropfgestell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9121" b="20801"/>
                    <a:stretch/>
                  </pic:blipFill>
                  <pic:spPr bwMode="auto">
                    <a:xfrm>
                      <a:off x="0" y="0"/>
                      <a:ext cx="49149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76D56F" w14:textId="0AA200D9" w:rsidR="00AD30F3" w:rsidRPr="00487B0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Fettung"/>
          <w:sz w:val="18"/>
        </w:rPr>
        <w:t>Imagem 1:</w:t>
      </w:r>
      <w:r>
        <w:rPr>
          <w:rStyle w:val="Fettung"/>
          <w:b w:val="0"/>
          <w:sz w:val="18"/>
        </w:rPr>
        <w:t xml:space="preserve"> Na câmara de pulverização, </w:t>
      </w:r>
      <w:proofErr w:type="gramStart"/>
      <w:r>
        <w:rPr>
          <w:rStyle w:val="Fettung"/>
          <w:b w:val="0"/>
          <w:sz w:val="18"/>
        </w:rPr>
        <w:t>um grande número de bicos limpam</w:t>
      </w:r>
      <w:proofErr w:type="gramEnd"/>
      <w:r>
        <w:rPr>
          <w:rStyle w:val="Fettung"/>
          <w:b w:val="0"/>
          <w:sz w:val="18"/>
        </w:rPr>
        <w:t xml:space="preserve"> o interior e exterior das carrocerias.</w:t>
      </w:r>
    </w:p>
    <w:p w14:paraId="4A2D5E26" w14:textId="77777777" w:rsidR="000367AF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04C4D4E4" w14:textId="77777777" w:rsidR="00487B03" w:rsidRPr="00487B03" w:rsidRDefault="00487B0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2F4596E6" w14:textId="406EA7FC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1BBAC49B" w14:textId="099CAE6F" w:rsidR="000367AF" w:rsidRPr="00487B03" w:rsidRDefault="00D7735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 w:rsidRPr="00487B03">
        <w:rPr>
          <w:rStyle w:val="Ttulo6Char"/>
          <w:b/>
          <w:bCs/>
          <w:noProof/>
          <w:sz w:val="18"/>
          <w:szCs w:val="20"/>
          <w:lang w:eastAsia="pt-BR"/>
        </w:rPr>
        <w:lastRenderedPageBreak/>
        <w:drawing>
          <wp:inline distT="0" distB="0" distL="0" distR="0" wp14:anchorId="5ADC9457" wp14:editId="744D616F">
            <wp:extent cx="4512407" cy="3573780"/>
            <wp:effectExtent l="0" t="0" r="2540" b="7620"/>
            <wp:docPr id="7" name="Grafik 7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20801"/>
                    <a:stretch/>
                  </pic:blipFill>
                  <pic:spPr bwMode="auto">
                    <a:xfrm>
                      <a:off x="0" y="0"/>
                      <a:ext cx="4521276" cy="3580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367AF">
        <w:rPr>
          <w:rStyle w:val="Fettung"/>
          <w:sz w:val="18"/>
        </w:rPr>
        <w:t>Imagem 2:</w:t>
      </w:r>
      <w:r w:rsidR="000367AF">
        <w:rPr>
          <w:rStyle w:val="Fettung"/>
          <w:b w:val="0"/>
          <w:sz w:val="18"/>
        </w:rPr>
        <w:t xml:space="preserve"> O fluido de limpeza flui para a câmara de inundação a partir de um tanque de armazenamento.</w:t>
      </w:r>
    </w:p>
    <w:p w14:paraId="4C1FF261" w14:textId="77777777" w:rsidR="000367AF" w:rsidRPr="00487B03" w:rsidRDefault="000367AF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5997B7BC" w14:textId="6FC19DB7" w:rsidR="00AD30F3" w:rsidRDefault="00AD30F3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</w:p>
    <w:p w14:paraId="6FE37864" w14:textId="2DD83A67" w:rsidR="00C4393E" w:rsidRPr="00487B03" w:rsidRDefault="00AC0B45" w:rsidP="00487B03">
      <w:pPr>
        <w:pStyle w:val="Flietext"/>
        <w:spacing w:line="240" w:lineRule="auto"/>
        <w:rPr>
          <w:rStyle w:val="Fettung"/>
          <w:b w:val="0"/>
          <w:bCs/>
          <w:sz w:val="18"/>
          <w:szCs w:val="20"/>
        </w:rPr>
      </w:pPr>
      <w:r>
        <w:rPr>
          <w:rStyle w:val="Ttulo6Char"/>
          <w:b/>
          <w:bCs/>
          <w:noProof/>
          <w:sz w:val="18"/>
          <w:szCs w:val="20"/>
          <w:lang w:eastAsia="pt-BR"/>
        </w:rPr>
        <w:drawing>
          <wp:inline distT="0" distB="0" distL="0" distR="0" wp14:anchorId="5B4553B0" wp14:editId="51FB7203">
            <wp:extent cx="4503420" cy="2533537"/>
            <wp:effectExtent l="0" t="0" r="0" b="635"/>
            <wp:docPr id="13" name="Grafik 13" descr="Ein Bild, das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Im Haus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0969" cy="2537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915A57" w14:textId="61009588" w:rsidR="00FB5C95" w:rsidRDefault="00731B26" w:rsidP="00BA0EE3">
      <w:pPr>
        <w:pStyle w:val="Flietext"/>
        <w:spacing w:line="240" w:lineRule="auto"/>
        <w:rPr>
          <w:rStyle w:val="Fettung"/>
          <w:b w:val="0"/>
          <w:sz w:val="18"/>
        </w:rPr>
      </w:pPr>
      <w:r>
        <w:rPr>
          <w:rStyle w:val="Fettung"/>
          <w:sz w:val="18"/>
        </w:rPr>
        <w:t>Imagem 3:</w:t>
      </w:r>
      <w:r>
        <w:rPr>
          <w:rStyle w:val="Fettung"/>
          <w:b w:val="0"/>
          <w:sz w:val="18"/>
        </w:rPr>
        <w:t xml:space="preserve"> O sistema de </w:t>
      </w:r>
      <w:proofErr w:type="spellStart"/>
      <w:r>
        <w:rPr>
          <w:rStyle w:val="Fettung"/>
          <w:b w:val="0"/>
          <w:sz w:val="18"/>
        </w:rPr>
        <w:t>pré</w:t>
      </w:r>
      <w:proofErr w:type="spellEnd"/>
      <w:r>
        <w:rPr>
          <w:rStyle w:val="Fettung"/>
          <w:b w:val="0"/>
          <w:sz w:val="18"/>
        </w:rPr>
        <w:t xml:space="preserve">-tratamento </w:t>
      </w:r>
      <w:proofErr w:type="spellStart"/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ProWet</w:t>
      </w:r>
      <w:proofErr w:type="spellEnd"/>
      <w:r>
        <w:rPr>
          <w:rStyle w:val="Fettung"/>
          <w:b w:val="0"/>
          <w:sz w:val="18"/>
        </w:rPr>
        <w:t xml:space="preserve"> PT consiste em uma câmara modular que economiza espaço, em vez de grandes tanques de imersão. </w:t>
      </w:r>
    </w:p>
    <w:p w14:paraId="2613F1C7" w14:textId="77777777" w:rsidR="00BE50E3" w:rsidRDefault="00BE50E3" w:rsidP="001B1D93">
      <w:pPr>
        <w:spacing w:line="240" w:lineRule="auto"/>
        <w:rPr>
          <w:rFonts w:ascii="Arial" w:hAnsi="Arial"/>
          <w:sz w:val="18"/>
          <w:szCs w:val="20"/>
        </w:rPr>
      </w:pPr>
    </w:p>
    <w:p w14:paraId="58378663" w14:textId="77777777" w:rsidR="00BE50E3" w:rsidRDefault="00BE50E3" w:rsidP="001B1D93">
      <w:pPr>
        <w:spacing w:line="280" w:lineRule="atLeast"/>
        <w:rPr>
          <w:rStyle w:val="Fettung"/>
        </w:rPr>
      </w:pPr>
    </w:p>
    <w:p w14:paraId="7999EA4A" w14:textId="77777777" w:rsidR="002071F2" w:rsidRDefault="002071F2" w:rsidP="002071F2">
      <w:pPr>
        <w:tabs>
          <w:tab w:val="clear" w:pos="3572"/>
        </w:tabs>
        <w:spacing w:line="240" w:lineRule="auto"/>
        <w:rPr>
          <w:rStyle w:val="eop"/>
          <w:rFonts w:cs="Arial"/>
          <w:sz w:val="18"/>
          <w:szCs w:val="18"/>
          <w:shd w:val="clear" w:color="auto" w:fill="FFFFFF"/>
        </w:rPr>
      </w:pPr>
      <w:r>
        <w:rPr>
          <w:rStyle w:val="normaltextrun"/>
          <w:rFonts w:cs="Arial"/>
          <w:sz w:val="18"/>
          <w:szCs w:val="18"/>
          <w:shd w:val="clear" w:color="auto" w:fill="FFFFFF"/>
        </w:rPr>
        <w:lastRenderedPageBreak/>
        <w:t xml:space="preserve">O Grupo Durr tem marcado presença direta desde 1964 no Brasil, atualmente emprega 300 funcionários. Durr Brasil Ltda com sede em São Paulo, comercializa a maioria dos produtos do portfolio do grupo. Entre suas principais atividades estão sistemas completos de Pintura em regime chave na mão, mas também serviços, modificações e modernizações de instalações existentes não somente na indústria </w:t>
      </w:r>
      <w:proofErr w:type="gramStart"/>
      <w:r>
        <w:rPr>
          <w:rStyle w:val="normaltextrun"/>
          <w:rFonts w:cs="Arial"/>
          <w:sz w:val="18"/>
          <w:szCs w:val="18"/>
          <w:shd w:val="clear" w:color="auto" w:fill="FFFFFF"/>
        </w:rPr>
        <w:t>automobilística</w:t>
      </w:r>
      <w:proofErr w:type="gramEnd"/>
      <w:r>
        <w:rPr>
          <w:rStyle w:val="normaltextrun"/>
          <w:rFonts w:cs="Arial"/>
          <w:sz w:val="18"/>
          <w:szCs w:val="18"/>
          <w:shd w:val="clear" w:color="auto" w:fill="FFFFFF"/>
        </w:rPr>
        <w:t xml:space="preserve"> mas também outros setores industriais na América do Sul. Seus clientes incluem fabricantes automotivos, sua cadeia de fornecedores, e também indústria em geral. Na Durr Brasil também são oferecidos treinamentos e ensaios no centro de testes de aplicação de pintura, </w:t>
      </w:r>
      <w:proofErr w:type="gramStart"/>
      <w:r>
        <w:rPr>
          <w:rStyle w:val="normaltextrun"/>
          <w:rFonts w:cs="Arial"/>
          <w:sz w:val="18"/>
          <w:szCs w:val="18"/>
          <w:shd w:val="clear" w:color="auto" w:fill="FFFFFF"/>
        </w:rPr>
        <w:t>colagem, e vedação</w:t>
      </w:r>
      <w:proofErr w:type="gramEnd"/>
      <w:r>
        <w:rPr>
          <w:rStyle w:val="normaltextrun"/>
          <w:rFonts w:cs="Arial"/>
          <w:sz w:val="18"/>
          <w:szCs w:val="18"/>
          <w:shd w:val="clear" w:color="auto" w:fill="FFFFFF"/>
        </w:rPr>
        <w:t xml:space="preserve">. Adicionalmente a Durr Brasil é responsável pela </w:t>
      </w:r>
      <w:proofErr w:type="spellStart"/>
      <w:r>
        <w:rPr>
          <w:rStyle w:val="normaltextrun"/>
          <w:rFonts w:cs="Arial"/>
          <w:sz w:val="18"/>
          <w:szCs w:val="18"/>
          <w:shd w:val="clear" w:color="auto" w:fill="FFFFFF"/>
        </w:rPr>
        <w:t>Schenck</w:t>
      </w:r>
      <w:proofErr w:type="spellEnd"/>
      <w:r>
        <w:rPr>
          <w:rStyle w:val="normaltextrun"/>
          <w:rFonts w:cs="Arial"/>
          <w:sz w:val="18"/>
          <w:szCs w:val="18"/>
          <w:shd w:val="clear" w:color="auto" w:fill="FFFFFF"/>
        </w:rPr>
        <w:t xml:space="preserve"> </w:t>
      </w:r>
      <w:proofErr w:type="spellStart"/>
      <w:r>
        <w:rPr>
          <w:rStyle w:val="normaltextrun"/>
          <w:rFonts w:cs="Arial"/>
          <w:sz w:val="18"/>
          <w:szCs w:val="18"/>
          <w:shd w:val="clear" w:color="auto" w:fill="FFFFFF"/>
        </w:rPr>
        <w:t>RoTec</w:t>
      </w:r>
      <w:proofErr w:type="spellEnd"/>
      <w:r>
        <w:rPr>
          <w:rStyle w:val="normaltextrun"/>
          <w:rFonts w:cs="Arial"/>
          <w:sz w:val="18"/>
          <w:szCs w:val="18"/>
          <w:shd w:val="clear" w:color="auto" w:fill="FFFFFF"/>
        </w:rPr>
        <w:t xml:space="preserve"> com tecnologia de balanceamento. O grupo HOMAG produz máquinas e equipamentos para a indústria madeireira. Opera a fábrica, escritórios de vendas e assistência técnica (HOMAG Indústria e Comércio de Máquinas para Madeira Ltda) em São Paulo. AGRAMKOW do Brasil produz sistemas de enchimento e equipamento de testes para refrigerantes, ar condicionado e bombas de aquecimento fabricadas em São Paulo e pertence ao grupo Durr.</w:t>
      </w:r>
      <w:r>
        <w:rPr>
          <w:rStyle w:val="eop"/>
          <w:rFonts w:cs="Arial"/>
          <w:sz w:val="18"/>
          <w:szCs w:val="18"/>
          <w:shd w:val="clear" w:color="auto" w:fill="FFFFFF"/>
        </w:rPr>
        <w:t> </w:t>
      </w:r>
    </w:p>
    <w:p w14:paraId="20BE07EE" w14:textId="77777777" w:rsidR="002071F2" w:rsidRDefault="002071F2" w:rsidP="002071F2">
      <w:pPr>
        <w:tabs>
          <w:tab w:val="clear" w:pos="3572"/>
        </w:tabs>
        <w:spacing w:line="240" w:lineRule="auto"/>
        <w:rPr>
          <w:rStyle w:val="eop"/>
          <w:rFonts w:cs="Arial"/>
          <w:sz w:val="18"/>
          <w:szCs w:val="18"/>
          <w:shd w:val="clear" w:color="auto" w:fill="FFFFFF"/>
        </w:rPr>
      </w:pPr>
    </w:p>
    <w:p w14:paraId="1569D722" w14:textId="7E70F5F7" w:rsidR="002071F2" w:rsidRDefault="002071F2" w:rsidP="002071F2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41934C44" w14:textId="77777777" w:rsidR="00606C16" w:rsidRPr="00606C16" w:rsidRDefault="00606C16" w:rsidP="00606C16">
      <w:pPr>
        <w:tabs>
          <w:tab w:val="clear" w:pos="3572"/>
        </w:tabs>
        <w:spacing w:line="240" w:lineRule="auto"/>
        <w:rPr>
          <w:rStyle w:val="normaltextrun"/>
          <w:sz w:val="18"/>
          <w:szCs w:val="18"/>
          <w:shd w:val="clear" w:color="auto" w:fill="FFFFFF"/>
        </w:rPr>
      </w:pPr>
      <w:r w:rsidRPr="00606C16">
        <w:rPr>
          <w:rStyle w:val="normaltextrun"/>
          <w:sz w:val="18"/>
          <w:szCs w:val="18"/>
          <w:shd w:val="clear" w:color="auto" w:fill="FFFFFF"/>
        </w:rPr>
        <w:t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2022, a empresa gerou vendas de 4,3 mil milhões de euros. O Grupo Dürr possui mais de 20.500 funcionários e 140 locais de negócios em 32 países, e atua no mercado com cinco divisões:</w:t>
      </w:r>
    </w:p>
    <w:p w14:paraId="4AE199E1" w14:textId="77777777" w:rsidR="00606C16" w:rsidRPr="00142B0B" w:rsidRDefault="00606C16" w:rsidP="00606C16">
      <w:pPr>
        <w:pStyle w:val="PargrafodaLista"/>
        <w:numPr>
          <w:ilvl w:val="0"/>
          <w:numId w:val="20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142B0B">
        <w:rPr>
          <w:rStyle w:val="normaltextrun"/>
          <w:rFonts w:ascii="Arial" w:hAnsi="Arial" w:cs="Arial"/>
          <w:bCs/>
          <w:sz w:val="18"/>
          <w:szCs w:val="18"/>
          <w:lang w:val="en-US"/>
        </w:rPr>
        <w:t>Paint and Final Assembly Systems:</w:t>
      </w:r>
      <w:r w:rsidRPr="00142B0B">
        <w:rPr>
          <w:rStyle w:val="normaltextrun"/>
          <w:rFonts w:ascii="Arial" w:hAnsi="Arial" w:cs="Arial"/>
          <w:sz w:val="18"/>
          <w:szCs w:val="18"/>
          <w:lang w:val="en-US"/>
        </w:rPr>
        <w:t xml:space="preserve"> </w:t>
      </w:r>
      <w:r w:rsidRPr="00142B0B">
        <w:rPr>
          <w:rFonts w:ascii="Arial" w:hAnsi="Arial" w:cs="Arial"/>
          <w:sz w:val="18"/>
          <w:szCs w:val="18"/>
          <w:lang w:val="pt-PT"/>
        </w:rPr>
        <w:t>paint shops, bem como montagem final, testes e tecnologia de enchimento para a indústria automotiva</w:t>
      </w:r>
    </w:p>
    <w:p w14:paraId="4BD92A06" w14:textId="77777777" w:rsidR="00606C16" w:rsidRPr="00142B0B" w:rsidRDefault="00606C16" w:rsidP="00606C16">
      <w:pPr>
        <w:pStyle w:val="PargrafodaLista"/>
        <w:numPr>
          <w:ilvl w:val="0"/>
          <w:numId w:val="20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proofErr w:type="spellStart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Application</w:t>
      </w:r>
      <w:proofErr w:type="spellEnd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 xml:space="preserve"> </w:t>
      </w:r>
      <w:proofErr w:type="spellStart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Technology</w:t>
      </w:r>
      <w:proofErr w:type="spellEnd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:</w:t>
      </w:r>
      <w:r w:rsidRPr="00606C16">
        <w:rPr>
          <w:rStyle w:val="normaltextrun"/>
          <w:rFonts w:ascii="Arial" w:hAnsi="Arial" w:cs="Arial"/>
          <w:sz w:val="18"/>
          <w:szCs w:val="18"/>
          <w:lang w:val="es-ES"/>
        </w:rPr>
        <w:t xml:space="preserve"> </w:t>
      </w:r>
      <w:r w:rsidRPr="00142B0B">
        <w:rPr>
          <w:rFonts w:ascii="Arial" w:hAnsi="Arial" w:cs="Arial"/>
          <w:sz w:val="18"/>
          <w:szCs w:val="18"/>
          <w:lang w:val="pt-PT"/>
        </w:rPr>
        <w:t>robôs e equipamentos para aplicação automatizada de tintas, selantes e colas</w:t>
      </w:r>
    </w:p>
    <w:p w14:paraId="652E077D" w14:textId="77777777" w:rsidR="00606C16" w:rsidRPr="00142B0B" w:rsidRDefault="00606C16" w:rsidP="00606C16">
      <w:pPr>
        <w:pStyle w:val="PargrafodaLista"/>
        <w:numPr>
          <w:ilvl w:val="0"/>
          <w:numId w:val="20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proofErr w:type="spellStart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Clean</w:t>
      </w:r>
      <w:proofErr w:type="spellEnd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 xml:space="preserve"> </w:t>
      </w:r>
      <w:proofErr w:type="spellStart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Technology</w:t>
      </w:r>
      <w:proofErr w:type="spellEnd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 xml:space="preserve"> </w:t>
      </w:r>
      <w:proofErr w:type="spellStart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Systems</w:t>
      </w:r>
      <w:proofErr w:type="spellEnd"/>
      <w:r w:rsidRPr="00606C16">
        <w:rPr>
          <w:rStyle w:val="normaltextrun"/>
          <w:rFonts w:ascii="Arial" w:hAnsi="Arial" w:cs="Arial"/>
          <w:bCs/>
          <w:sz w:val="18"/>
          <w:szCs w:val="18"/>
          <w:lang w:val="es-ES"/>
        </w:rPr>
        <w:t>:</w:t>
      </w:r>
      <w:r w:rsidRPr="00606C16">
        <w:rPr>
          <w:rStyle w:val="normaltextrun"/>
          <w:rFonts w:ascii="Arial" w:hAnsi="Arial" w:cs="Arial"/>
          <w:sz w:val="18"/>
          <w:szCs w:val="18"/>
          <w:lang w:val="es-ES"/>
        </w:rPr>
        <w:t xml:space="preserve"> </w:t>
      </w:r>
      <w:r w:rsidRPr="00142B0B">
        <w:rPr>
          <w:rFonts w:ascii="Arial" w:hAnsi="Arial" w:cs="Arial"/>
          <w:sz w:val="18"/>
          <w:szCs w:val="18"/>
          <w:lang w:val="pt-PT"/>
        </w:rPr>
        <w:t>controle de poluição do ar, sistemas de revestimento para eletrodos de bateria e sistemas de redução de ruído</w:t>
      </w:r>
    </w:p>
    <w:p w14:paraId="31E2220C" w14:textId="77777777" w:rsidR="00606C16" w:rsidRPr="00142B0B" w:rsidRDefault="00606C16" w:rsidP="00606C16">
      <w:pPr>
        <w:pStyle w:val="PargrafodaLista"/>
        <w:numPr>
          <w:ilvl w:val="0"/>
          <w:numId w:val="20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142B0B">
        <w:rPr>
          <w:rStyle w:val="normaltextrun"/>
          <w:rFonts w:ascii="Arial" w:hAnsi="Arial" w:cs="Arial"/>
          <w:bCs/>
          <w:sz w:val="18"/>
          <w:szCs w:val="18"/>
          <w:lang w:val="pt-PT"/>
        </w:rPr>
        <w:t>Industrial Automation Systems:</w:t>
      </w:r>
      <w:r w:rsidRPr="00142B0B">
        <w:rPr>
          <w:rStyle w:val="normaltextrun"/>
          <w:rFonts w:ascii="Arial" w:hAnsi="Arial" w:cs="Arial"/>
          <w:sz w:val="18"/>
          <w:szCs w:val="18"/>
          <w:lang w:val="pt-PT"/>
        </w:rPr>
        <w:t xml:space="preserve"> </w:t>
      </w:r>
      <w:r w:rsidRPr="00142B0B">
        <w:rPr>
          <w:rFonts w:ascii="Arial" w:hAnsi="Arial" w:cs="Arial"/>
          <w:sz w:val="18"/>
          <w:szCs w:val="18"/>
          <w:lang w:val="pt-PT"/>
        </w:rPr>
        <w:t>sistemas automatizados de montagem e teste para componentes automotivos, dispositivos médicos e bens de consumo, bem como tecnologia de balanceamento e diagnóstico</w:t>
      </w:r>
    </w:p>
    <w:p w14:paraId="4B4105D1" w14:textId="77777777" w:rsidR="00606C16" w:rsidRPr="00142B0B" w:rsidRDefault="00606C16" w:rsidP="00606C16">
      <w:pPr>
        <w:pStyle w:val="PargrafodaLista"/>
        <w:numPr>
          <w:ilvl w:val="0"/>
          <w:numId w:val="20"/>
        </w:numPr>
        <w:tabs>
          <w:tab w:val="clear" w:pos="3572"/>
        </w:tabs>
        <w:spacing w:line="24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142B0B">
        <w:rPr>
          <w:rStyle w:val="normaltextrun"/>
          <w:rFonts w:ascii="Arial" w:hAnsi="Arial" w:cs="Arial"/>
          <w:bCs/>
          <w:sz w:val="18"/>
          <w:szCs w:val="18"/>
          <w:lang w:val="en-US"/>
        </w:rPr>
        <w:t>Woodworking Machinery and Systems:</w:t>
      </w:r>
      <w:r w:rsidRPr="00142B0B">
        <w:rPr>
          <w:rStyle w:val="normaltextrun"/>
          <w:rFonts w:ascii="Arial" w:hAnsi="Arial" w:cs="Arial"/>
          <w:sz w:val="18"/>
          <w:szCs w:val="18"/>
          <w:lang w:val="en-US"/>
        </w:rPr>
        <w:t xml:space="preserve"> </w:t>
      </w:r>
      <w:r w:rsidRPr="00142B0B">
        <w:rPr>
          <w:rFonts w:ascii="Arial" w:hAnsi="Arial" w:cs="Arial"/>
          <w:sz w:val="18"/>
          <w:szCs w:val="18"/>
          <w:lang w:val="pt-PT"/>
        </w:rPr>
        <w:t>máquinas e equipamentos para a indústria da madeira</w:t>
      </w:r>
    </w:p>
    <w:p w14:paraId="282CFD79" w14:textId="77777777" w:rsidR="004B395C" w:rsidRDefault="004B395C" w:rsidP="002071F2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71638724" w14:textId="77777777" w:rsidR="002071F2" w:rsidRDefault="002071F2" w:rsidP="002071F2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12447168" w14:textId="77777777" w:rsidR="002071F2" w:rsidRDefault="002071F2" w:rsidP="002071F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Contato: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66BF6A09" w14:textId="77777777" w:rsidR="002071F2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 xml:space="preserve">Paulo </w:t>
      </w:r>
      <w:proofErr w:type="spellStart"/>
      <w:r>
        <w:rPr>
          <w:rStyle w:val="normaltextrun"/>
          <w:rFonts w:ascii="Arial" w:hAnsi="Arial" w:cs="Arial"/>
          <w:sz w:val="22"/>
          <w:szCs w:val="22"/>
        </w:rPr>
        <w:t>Sentieiro</w:t>
      </w:r>
      <w:proofErr w:type="spellEnd"/>
      <w:r>
        <w:rPr>
          <w:rStyle w:val="eop"/>
          <w:rFonts w:ascii="Arial" w:hAnsi="Arial" w:cs="Arial"/>
          <w:sz w:val="22"/>
          <w:szCs w:val="22"/>
        </w:rPr>
        <w:t> </w:t>
      </w:r>
    </w:p>
    <w:p w14:paraId="5853D181" w14:textId="77777777" w:rsidR="002071F2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Durr Brasil Ltda.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229933D5" w14:textId="77777777" w:rsidR="002071F2" w:rsidRPr="002E2761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Vice-President Sales &amp; Marketing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6A66306B" w14:textId="77777777" w:rsidR="002071F2" w:rsidRPr="002E2761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+55 11 99481-6790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6D5C61FE" w14:textId="77777777" w:rsidR="002071F2" w:rsidRPr="002E2761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E-mail paulo.sentieiro@durr.com.br 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0C284769" w14:textId="77777777" w:rsidR="002071F2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Internet www.durr.com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0483D9F" w14:textId="77777777" w:rsidR="002071F2" w:rsidRDefault="002071F2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6E70B242" w14:textId="77777777" w:rsidR="002071F2" w:rsidRDefault="002071F2" w:rsidP="002071F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Contato de Imprensa: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74738257" w14:textId="77777777" w:rsidR="002071F2" w:rsidRDefault="002071F2" w:rsidP="002071F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Marco Dabus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E5C2F48" w14:textId="77777777" w:rsidR="002071F2" w:rsidRDefault="002071F2" w:rsidP="002071F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Célia Romano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18E9163" w14:textId="77777777" w:rsidR="002071F2" w:rsidRDefault="002071F2" w:rsidP="002071F2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Press Services Soluções Integradas em Comunicação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556C273B" w14:textId="77777777" w:rsidR="002071F2" w:rsidRDefault="009E6650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4" w:tgtFrame="_blank" w:history="1">
        <w:r w:rsidR="002071F2">
          <w:rPr>
            <w:rStyle w:val="normaltextrun"/>
            <w:rFonts w:ascii="Arial" w:hAnsi="Arial" w:cs="Arial"/>
            <w:sz w:val="22"/>
            <w:szCs w:val="22"/>
            <w:u w:val="single"/>
          </w:rPr>
          <w:t>marco@presscomunica.com.br</w:t>
        </w:r>
      </w:hyperlink>
      <w:r w:rsidR="002071F2">
        <w:rPr>
          <w:rStyle w:val="normaltextrun"/>
          <w:rFonts w:ascii="Arial" w:hAnsi="Arial" w:cs="Arial"/>
          <w:sz w:val="22"/>
          <w:szCs w:val="22"/>
          <w:u w:val="single"/>
        </w:rPr>
        <w:t xml:space="preserve"> </w:t>
      </w:r>
      <w:r w:rsidR="002071F2">
        <w:rPr>
          <w:rStyle w:val="normaltextrun"/>
          <w:rFonts w:ascii="Arial" w:hAnsi="Arial" w:cs="Arial"/>
          <w:sz w:val="22"/>
          <w:szCs w:val="22"/>
        </w:rPr>
        <w:t>- (55 11) 3627.9896</w:t>
      </w:r>
      <w:r w:rsidR="002071F2">
        <w:rPr>
          <w:rStyle w:val="eop"/>
          <w:rFonts w:ascii="Arial" w:hAnsi="Arial" w:cs="Arial"/>
          <w:sz w:val="22"/>
          <w:szCs w:val="22"/>
        </w:rPr>
        <w:t> </w:t>
      </w:r>
    </w:p>
    <w:p w14:paraId="3129D8FA" w14:textId="77777777" w:rsidR="002071F2" w:rsidRDefault="009E6650" w:rsidP="002071F2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5" w:tgtFrame="_blank" w:history="1">
        <w:r w:rsidR="002071F2">
          <w:rPr>
            <w:rStyle w:val="normaltextrun"/>
            <w:rFonts w:ascii="Arial" w:hAnsi="Arial" w:cs="Arial"/>
            <w:color w:val="000000"/>
            <w:sz w:val="22"/>
            <w:szCs w:val="22"/>
            <w:u w:val="single"/>
          </w:rPr>
          <w:t>celia@presscomunica.com.br</w:t>
        </w:r>
      </w:hyperlink>
      <w:r w:rsidR="002071F2">
        <w:rPr>
          <w:rStyle w:val="normaltextrun"/>
          <w:rFonts w:ascii="Arial" w:hAnsi="Arial" w:cs="Arial"/>
          <w:sz w:val="22"/>
          <w:szCs w:val="22"/>
          <w:u w:val="single"/>
        </w:rPr>
        <w:t> </w:t>
      </w:r>
      <w:r w:rsidR="002071F2">
        <w:rPr>
          <w:rStyle w:val="eop"/>
          <w:rFonts w:ascii="Arial" w:hAnsi="Arial" w:cs="Arial"/>
          <w:sz w:val="22"/>
          <w:szCs w:val="22"/>
        </w:rPr>
        <w:t> </w:t>
      </w:r>
    </w:p>
    <w:sectPr w:rsidR="002071F2" w:rsidSect="00B143F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4CB5E79" w14:textId="77777777" w:rsidR="00E32A60" w:rsidRDefault="00E32A60" w:rsidP="00D9165E">
      <w:r>
        <w:separator/>
      </w:r>
    </w:p>
  </w:endnote>
  <w:endnote w:type="continuationSeparator" w:id="0">
    <w:p w14:paraId="23AB3B5E" w14:textId="77777777" w:rsidR="00E32A60" w:rsidRDefault="00E32A60" w:rsidP="00D9165E">
      <w:r>
        <w:continuationSeparator/>
      </w:r>
    </w:p>
  </w:endnote>
  <w:endnote w:type="continuationNotice" w:id="1">
    <w:p w14:paraId="627358BB" w14:textId="77777777" w:rsidR="00E32A60" w:rsidRDefault="00E32A60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1CC8061" w14:textId="6B10EDE8" w:rsidR="00F475FC" w:rsidRDefault="00643F28">
    <w:pPr>
      <w:pStyle w:val="Rodap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7BDC963A" wp14:editId="5C455669">
              <wp:simplePos x="0" y="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0" b="0"/>
              <wp:wrapNone/>
              <wp:docPr id="2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1A4B02" w14:textId="5CBC3828" w:rsidR="00F475FC" w:rsidRPr="00F475FC" w:rsidRDefault="00F475FC" w:rsidP="00F475FC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7BDC963A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7" type="#_x0000_t202" style="position:absolute;margin-left:0;margin-top:0;width:34.95pt;height:34.95pt;z-index:251658245;visibility:visible;mso-wrap-style:none;mso-width-percent:0;mso-height-percent:0;mso-wrap-distance-left:0;mso-wrap-distance-top:0;mso-wrap-distance-right:0;mso-wrap-distance-bottom:0;mso-position-horizontal:center;mso-position-horizontal-relative:page;mso-position-vertical:bottom;mso-position-vertical-relative:page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" filled="f" stroked="f">
              <v:textbox style="mso-fit-shape-to-text:t" inset="0,0,0,15pt">
                <w:txbxContent>
                  <w:p w14:paraId="051A4B02" w14:textId="5CBC3828" w:rsidR="00F475FC" w:rsidRPr="00F475FC" w:rsidRDefault="00F475FC" w:rsidP="00F475FC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25F2C5AF" w:rsidR="00EC05CF" w:rsidRPr="0085432F" w:rsidRDefault="00EC05CF" w:rsidP="005218C8">
    <w:pPr>
      <w:pStyle w:val="Rodap"/>
    </w:pPr>
    <w:r w:rsidRPr="006E5C09">
      <w:fldChar w:fldCharType="begin"/>
    </w:r>
    <w:r w:rsidRPr="006E5C09">
      <w:instrText xml:space="preserve"> IF  \* MERGEFORMAT </w:instrText>
    </w:r>
    <w:r w:rsidR="009E6650">
      <w:fldChar w:fldCharType="begin"/>
    </w:r>
    <w:r w:rsidR="009E6650">
      <w:instrText>NUMPAGES  \* MERGEFORMAT</w:instrText>
    </w:r>
    <w:r w:rsidR="009E6650">
      <w:fldChar w:fldCharType="separate"/>
    </w:r>
    <w:r w:rsidR="009E6650">
      <w:instrText>6</w:instrText>
    </w:r>
    <w:r w:rsidR="009E6650">
      <w:fldChar w:fldCharType="end"/>
    </w:r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9E6650">
      <w:instrText>6</w:instrText>
    </w:r>
    <w:r w:rsidRPr="006E5C09">
      <w:fldChar w:fldCharType="end"/>
    </w:r>
    <w:r w:rsidRPr="006E5C09">
      <w:instrText>/</w:instrText>
    </w:r>
    <w:r w:rsidR="009E6650">
      <w:fldChar w:fldCharType="begin"/>
    </w:r>
    <w:r w:rsidR="009E6650">
      <w:instrText>NUMPAGES  \* MERGEFORMAT</w:instrText>
    </w:r>
    <w:r w:rsidR="009E6650">
      <w:fldChar w:fldCharType="separate"/>
    </w:r>
    <w:r w:rsidR="009E6650">
      <w:instrText>6</w:instrText>
    </w:r>
    <w:r w:rsidR="009E6650">
      <w:fldChar w:fldCharType="end"/>
    </w:r>
    <w:r w:rsidRPr="006E5C09">
      <w:instrText>" "</w:instrText>
    </w:r>
    <w:r w:rsidRPr="006E5C09">
      <w:fldChar w:fldCharType="separate"/>
    </w:r>
    <w:r w:rsidR="009E6650">
      <w:t>6</w:t>
    </w:r>
    <w:r w:rsidR="009E6650" w:rsidRPr="006E5C09">
      <w:t>/</w:t>
    </w:r>
    <w:r w:rsidR="009E6650">
      <w:t>6</w:t>
    </w:r>
    <w:r w:rsidRPr="006E5C09">
      <w:fldChar w:fldCharType="end"/>
    </w:r>
    <w:r>
      <w:tab/>
      <w:t>Comunicado à imprensa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7ADF5B5B" w:rsidR="00EC05CF" w:rsidRPr="005218C8" w:rsidRDefault="00EC05CF" w:rsidP="005218C8">
    <w:pPr>
      <w:pStyle w:val="Cabealho"/>
    </w:pPr>
    <w:r w:rsidRPr="005218C8">
      <w:fldChar w:fldCharType="begin"/>
    </w:r>
    <w:r w:rsidRPr="005218C8">
      <w:instrText xml:space="preserve"> IF  \* MERGEFORMAT </w:instrText>
    </w:r>
    <w:r w:rsidR="009E6650">
      <w:fldChar w:fldCharType="begin"/>
    </w:r>
    <w:r w:rsidR="009E6650">
      <w:instrText>NUMPAGES  \* MERGEFORMAT</w:instrText>
    </w:r>
    <w:r w:rsidR="009E6650">
      <w:fldChar w:fldCharType="separate"/>
    </w:r>
    <w:r w:rsidR="009E6650">
      <w:instrText>6</w:instrText>
    </w:r>
    <w:r w:rsidR="009E665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E6650">
      <w:instrText>1</w:instrText>
    </w:r>
    <w:r w:rsidRPr="005218C8">
      <w:fldChar w:fldCharType="end"/>
    </w:r>
    <w:r w:rsidRPr="005218C8">
      <w:instrText>/</w:instrText>
    </w:r>
    <w:r w:rsidR="009E6650">
      <w:fldChar w:fldCharType="begin"/>
    </w:r>
    <w:r w:rsidR="009E6650">
      <w:instrText>NUMPAGES  \* MERGEFORMAT</w:instrText>
    </w:r>
    <w:r w:rsidR="009E6650">
      <w:fldChar w:fldCharType="separate"/>
    </w:r>
    <w:r w:rsidR="009E6650">
      <w:instrText>6</w:instrText>
    </w:r>
    <w:r w:rsidR="009E6650">
      <w:fldChar w:fldCharType="end"/>
    </w:r>
    <w:r w:rsidRPr="005218C8">
      <w:instrText>" "</w:instrText>
    </w:r>
    <w:r w:rsidR="009E6650">
      <w:fldChar w:fldCharType="separate"/>
    </w:r>
    <w:r w:rsidR="009E6650">
      <w:t>1</w:t>
    </w:r>
    <w:r w:rsidR="009E6650" w:rsidRPr="005218C8">
      <w:t>/</w:t>
    </w:r>
    <w:r w:rsidR="009E6650">
      <w:t>6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EFBCAC0" w14:textId="77777777" w:rsidR="00E32A60" w:rsidRDefault="00E32A60" w:rsidP="00D9165E">
      <w:r>
        <w:separator/>
      </w:r>
    </w:p>
  </w:footnote>
  <w:footnote w:type="continuationSeparator" w:id="0">
    <w:p w14:paraId="57A3CD83" w14:textId="77777777" w:rsidR="00E32A60" w:rsidRDefault="00E32A60" w:rsidP="00D9165E">
      <w:r>
        <w:continuationSeparator/>
      </w:r>
    </w:p>
  </w:footnote>
  <w:footnote w:type="continuationNotice" w:id="1">
    <w:p w14:paraId="7D5F80BF" w14:textId="77777777" w:rsidR="00E32A60" w:rsidRDefault="00E32A60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3C88BAAA" w:rsidR="00EC05CF" w:rsidRPr="00F73F1D" w:rsidRDefault="00643F28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3A47DEE6" wp14:editId="48213205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0" b="0"/>
              <wp:wrapNone/>
              <wp:docPr id="3" name="Caixa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EC05CF" w:rsidRPr="00ED3AD1" w:rsidRDefault="00EC05CF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D3AD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EC05CF" w:rsidRPr="00156DDB" w:rsidRDefault="00EC05CF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156DDB">
                            <w:rPr>
                              <w:lang w:val="en-US"/>
                            </w:rPr>
                            <w:t>34</w:t>
                          </w:r>
                        </w:p>
                        <w:p w14:paraId="013BD512" w14:textId="77777777" w:rsidR="00EC05CF" w:rsidRPr="00ED3AD1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EC05CF" w:rsidRPr="00ED3AD1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EC05CF" w:rsidRPr="00ED3AD1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EC05CF" w:rsidRPr="00DE680C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EC05CF" w:rsidRPr="00ED3AD1" w:rsidRDefault="00EC05CF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EC05CF" w:rsidRPr="0026127D" w:rsidRDefault="00EC05CF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A47DEE6" id="_x0000_t202" coordsize="21600,21600" o:spt="202" path="m,l,21600r21600,l21600,xe">
              <v:stroke joinstyle="miter"/>
              <v:path gradientshapeok="t" o:connecttype="rect"/>
            </v:shapetype>
            <v:shape id="Caixa de Texto 3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" filled="f" stroked="f" strokeweight=".5pt">
              <v:textbox inset="0,0,0,0">
                <w:txbxContent>
                  <w:p w14:paraId="1701DAF9" w14:textId="487D473C" w:rsidR="00EC05CF" w:rsidRPr="00ED3AD1" w:rsidRDefault="00EC05CF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D3AD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EC05CF" w:rsidRPr="00156DDB" w:rsidRDefault="00EC05CF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ED3AD1">
                      <w:rPr>
                        <w:lang w:val="de-DE"/>
                      </w:rPr>
                      <w:t xml:space="preserve">Carl-Benz-Str. </w:t>
                    </w:r>
                    <w:r w:rsidRPr="00156DDB">
                      <w:rPr>
                        <w:lang w:val="en-US"/>
                      </w:rPr>
                      <w:t>34</w:t>
                    </w:r>
                  </w:p>
                  <w:p w14:paraId="013BD512" w14:textId="77777777" w:rsidR="00EC05CF" w:rsidRPr="00ED3AD1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EC05CF" w:rsidRPr="00ED3AD1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EC05CF" w:rsidRPr="00ED3AD1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EC05CF" w:rsidRPr="00DE680C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EC05CF" w:rsidRPr="00ED3AD1" w:rsidRDefault="00EC05CF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EC05CF" w:rsidRPr="0026127D" w:rsidRDefault="00EC05CF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EC05CF"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EC05CF" w:rsidRPr="005837F9" w:rsidRDefault="00EC05CF" w:rsidP="005218C8">
    <w:pPr>
      <w:pStyle w:val="Cabealho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EC05CF" w:rsidRDefault="00EC05CF" w:rsidP="005218C8">
    <w:pPr>
      <w:pStyle w:val="Cabealho"/>
    </w:pPr>
  </w:p>
  <w:p w14:paraId="42F14B11" w14:textId="77777777" w:rsidR="00EC05CF" w:rsidRDefault="00EC05CF" w:rsidP="005218C8">
    <w:pPr>
      <w:pStyle w:val="Cabealho"/>
    </w:pPr>
  </w:p>
  <w:p w14:paraId="3DD9B2BA" w14:textId="77777777" w:rsidR="00EC05CF" w:rsidRDefault="00EC05CF" w:rsidP="005218C8">
    <w:pPr>
      <w:pStyle w:val="Cabealho"/>
    </w:pPr>
  </w:p>
  <w:p w14:paraId="63AA6475" w14:textId="77777777" w:rsidR="00EC05CF" w:rsidRDefault="00EC05CF" w:rsidP="00D9165E"/>
  <w:p w14:paraId="1ADCC302" w14:textId="1842008B" w:rsidR="00EC05CF" w:rsidRDefault="00643F28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371FA8F1" wp14:editId="264DF879">
              <wp:simplePos x="0" y="0"/>
              <wp:positionH relativeFrom="page">
                <wp:posOffset>6090920</wp:posOffset>
              </wp:positionH>
              <wp:positionV relativeFrom="page">
                <wp:posOffset>4069080</wp:posOffset>
              </wp:positionV>
              <wp:extent cx="1259840" cy="6098540"/>
              <wp:effectExtent l="0" t="0" r="0" b="0"/>
              <wp:wrapNone/>
              <wp:docPr id="1" name="Caixa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259840" cy="60985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EC05CF" w:rsidRPr="00ED3AD1" w:rsidRDefault="00EC05CF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ED3AD1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EC05CF" w:rsidRPr="00156DDB" w:rsidRDefault="00EC05CF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156DDB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EC05CF" w:rsidRPr="00ED3AD1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EC05CF" w:rsidRPr="00ED3AD1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EC05CF" w:rsidRPr="00ED3AD1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EC05CF" w:rsidRPr="00DE680C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EC05CF" w:rsidRPr="00ED3AD1" w:rsidRDefault="00EC05CF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ED3AD1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EC05CF" w:rsidRPr="0026127D" w:rsidRDefault="00EC05CF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71FA8F1" id="_x0000_t202" coordsize="21600,21600" o:spt="202" path="m,l,21600r21600,l21600,xe">
              <v:stroke joinstyle="miter"/>
              <v:path gradientshapeok="t" o:connecttype="rect"/>
            </v:shapetype>
            <v:shape id="Caixa de Texto 1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" filled="f" stroked="f" strokeweight=".5pt">
              <v:textbox inset="0,0,0,0">
                <w:txbxContent>
                  <w:p w14:paraId="4EF90155" w14:textId="079D1D91" w:rsidR="00EC05CF" w:rsidRPr="00ED3AD1" w:rsidRDefault="00EC05CF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ED3AD1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EC05CF" w:rsidRPr="00156DDB" w:rsidRDefault="00EC05CF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ED3AD1">
                      <w:rPr>
                        <w:lang w:val="de-DE"/>
                      </w:rPr>
                      <w:t xml:space="preserve">Carl-Benz-Str. </w:t>
                    </w:r>
                    <w:r w:rsidRPr="00156DDB">
                      <w:rPr>
                        <w:lang w:val="en-US"/>
                      </w:rPr>
                      <w:t>34</w:t>
                    </w:r>
                  </w:p>
                  <w:p w14:paraId="5555B2C2" w14:textId="77777777" w:rsidR="00EC05CF" w:rsidRPr="00ED3AD1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EC05CF" w:rsidRPr="00ED3AD1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EC05CF" w:rsidRPr="00ED3AD1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EC05CF" w:rsidRPr="00DE680C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EC05CF" w:rsidRPr="00ED3AD1" w:rsidRDefault="00EC05CF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ED3AD1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EC05CF" w:rsidRPr="0026127D" w:rsidRDefault="00EC05CF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DBE67E3"/>
    <w:multiLevelType w:val="hybridMultilevel"/>
    <w:tmpl w:val="318ADA70"/>
    <w:lvl w:ilvl="0" w:tplc="7300303E">
      <w:start w:val="5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Times New Roman (Textkörper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3"/>
  </w:num>
  <w:num w:numId="2">
    <w:abstractNumId w:val="17"/>
  </w:num>
  <w:num w:numId="3">
    <w:abstractNumId w:val="5"/>
  </w:num>
  <w:num w:numId="4">
    <w:abstractNumId w:val="8"/>
  </w:num>
  <w:num w:numId="5">
    <w:abstractNumId w:val="14"/>
  </w:num>
  <w:num w:numId="6">
    <w:abstractNumId w:val="2"/>
  </w:num>
  <w:num w:numId="7">
    <w:abstractNumId w:val="19"/>
  </w:num>
  <w:num w:numId="8">
    <w:abstractNumId w:val="7"/>
  </w:num>
  <w:num w:numId="9">
    <w:abstractNumId w:val="18"/>
  </w:num>
  <w:num w:numId="10">
    <w:abstractNumId w:val="6"/>
  </w:num>
  <w:num w:numId="11">
    <w:abstractNumId w:val="1"/>
  </w:num>
  <w:num w:numId="12">
    <w:abstractNumId w:val="4"/>
  </w:num>
  <w:num w:numId="13">
    <w:abstractNumId w:val="11"/>
  </w:num>
  <w:num w:numId="14">
    <w:abstractNumId w:val="13"/>
  </w:num>
  <w:num w:numId="15">
    <w:abstractNumId w:val="16"/>
  </w:num>
  <w:num w:numId="16">
    <w:abstractNumId w:val="15"/>
  </w:num>
  <w:num w:numId="17">
    <w:abstractNumId w:val="12"/>
  </w:num>
  <w:num w:numId="18">
    <w:abstractNumId w:val="10"/>
  </w:num>
  <w:num w:numId="19">
    <w:abstractNumId w:val="9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en-US" w:vendorID="64" w:dllVersion="6" w:nlCheck="1" w:checkStyle="1"/>
  <w:activeWritingStyle w:appName="MSWord" w:lang="pt-BR" w:vendorID="64" w:dllVersion="6" w:nlCheck="1" w:checkStyle="0"/>
  <w:activeWritingStyle w:appName="MSWord" w:lang="pt-BR" w:vendorID="64" w:dllVersion="0" w:nlCheck="1" w:checkStyle="0"/>
  <w:activeWritingStyle w:appName="MSWord" w:lang="pt-BR" w:vendorID="64" w:dllVersion="131078" w:nlCheck="1" w:checkStyle="0"/>
  <w:activeWritingStyle w:appName="MSWord" w:lang="en-US" w:vendorID="64" w:dllVersion="131078" w:nlCheck="1" w:checkStyle="1"/>
  <w:activeWritingStyle w:appName="MSWord" w:lang="es-ES" w:vendorID="64" w:dllVersion="131078" w:nlCheck="1" w:checkStyle="1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10C4"/>
    <w:rsid w:val="00003DD5"/>
    <w:rsid w:val="000042E4"/>
    <w:rsid w:val="0000466D"/>
    <w:rsid w:val="00004CE4"/>
    <w:rsid w:val="00004D92"/>
    <w:rsid w:val="00004FE4"/>
    <w:rsid w:val="00005AF4"/>
    <w:rsid w:val="00006FD4"/>
    <w:rsid w:val="00007506"/>
    <w:rsid w:val="0001039C"/>
    <w:rsid w:val="00010DAA"/>
    <w:rsid w:val="00011CA6"/>
    <w:rsid w:val="000137F9"/>
    <w:rsid w:val="00013B23"/>
    <w:rsid w:val="000149B4"/>
    <w:rsid w:val="00015E60"/>
    <w:rsid w:val="00015F92"/>
    <w:rsid w:val="00016315"/>
    <w:rsid w:val="000165C4"/>
    <w:rsid w:val="00016ABD"/>
    <w:rsid w:val="0001758B"/>
    <w:rsid w:val="000179CB"/>
    <w:rsid w:val="0002056D"/>
    <w:rsid w:val="000221AE"/>
    <w:rsid w:val="0002273A"/>
    <w:rsid w:val="00022762"/>
    <w:rsid w:val="00025217"/>
    <w:rsid w:val="00026B8C"/>
    <w:rsid w:val="0002705C"/>
    <w:rsid w:val="00030020"/>
    <w:rsid w:val="00030C1A"/>
    <w:rsid w:val="0003227D"/>
    <w:rsid w:val="000339D1"/>
    <w:rsid w:val="00033B70"/>
    <w:rsid w:val="0003445B"/>
    <w:rsid w:val="0003543C"/>
    <w:rsid w:val="00036336"/>
    <w:rsid w:val="000367AF"/>
    <w:rsid w:val="00037BB3"/>
    <w:rsid w:val="00037FF7"/>
    <w:rsid w:val="00040FEA"/>
    <w:rsid w:val="0004140A"/>
    <w:rsid w:val="000436AB"/>
    <w:rsid w:val="00043AB8"/>
    <w:rsid w:val="0004583E"/>
    <w:rsid w:val="000463B0"/>
    <w:rsid w:val="000508DC"/>
    <w:rsid w:val="00052BC7"/>
    <w:rsid w:val="000557D8"/>
    <w:rsid w:val="00056AC8"/>
    <w:rsid w:val="00060375"/>
    <w:rsid w:val="00062BC6"/>
    <w:rsid w:val="00062C8E"/>
    <w:rsid w:val="00064547"/>
    <w:rsid w:val="0006566D"/>
    <w:rsid w:val="0006654A"/>
    <w:rsid w:val="000667BB"/>
    <w:rsid w:val="000677C8"/>
    <w:rsid w:val="000679B5"/>
    <w:rsid w:val="00067A27"/>
    <w:rsid w:val="00070B29"/>
    <w:rsid w:val="00070C99"/>
    <w:rsid w:val="0007116F"/>
    <w:rsid w:val="0007195C"/>
    <w:rsid w:val="00073211"/>
    <w:rsid w:val="000750E4"/>
    <w:rsid w:val="00075464"/>
    <w:rsid w:val="0007582C"/>
    <w:rsid w:val="00075EBF"/>
    <w:rsid w:val="00077087"/>
    <w:rsid w:val="00077B3D"/>
    <w:rsid w:val="00081766"/>
    <w:rsid w:val="00082097"/>
    <w:rsid w:val="000830E8"/>
    <w:rsid w:val="0008387D"/>
    <w:rsid w:val="00085D6C"/>
    <w:rsid w:val="00085E37"/>
    <w:rsid w:val="0008775A"/>
    <w:rsid w:val="00087E30"/>
    <w:rsid w:val="00090C8B"/>
    <w:rsid w:val="0009126C"/>
    <w:rsid w:val="00092880"/>
    <w:rsid w:val="00093A2E"/>
    <w:rsid w:val="00095F60"/>
    <w:rsid w:val="00097770"/>
    <w:rsid w:val="00097924"/>
    <w:rsid w:val="000A0BBC"/>
    <w:rsid w:val="000A506D"/>
    <w:rsid w:val="000A6420"/>
    <w:rsid w:val="000A64D9"/>
    <w:rsid w:val="000A6DEF"/>
    <w:rsid w:val="000A779F"/>
    <w:rsid w:val="000A799A"/>
    <w:rsid w:val="000A79AF"/>
    <w:rsid w:val="000A7C4A"/>
    <w:rsid w:val="000B066F"/>
    <w:rsid w:val="000B122D"/>
    <w:rsid w:val="000B17AC"/>
    <w:rsid w:val="000B237F"/>
    <w:rsid w:val="000B2833"/>
    <w:rsid w:val="000B2854"/>
    <w:rsid w:val="000B42D1"/>
    <w:rsid w:val="000B5C30"/>
    <w:rsid w:val="000B5E1A"/>
    <w:rsid w:val="000B6E58"/>
    <w:rsid w:val="000B77D0"/>
    <w:rsid w:val="000C009A"/>
    <w:rsid w:val="000C16C1"/>
    <w:rsid w:val="000C214E"/>
    <w:rsid w:val="000C2A85"/>
    <w:rsid w:val="000C2C86"/>
    <w:rsid w:val="000C3444"/>
    <w:rsid w:val="000C3AF3"/>
    <w:rsid w:val="000C5372"/>
    <w:rsid w:val="000C6350"/>
    <w:rsid w:val="000C67C4"/>
    <w:rsid w:val="000C74C8"/>
    <w:rsid w:val="000C74D5"/>
    <w:rsid w:val="000C75B3"/>
    <w:rsid w:val="000D1867"/>
    <w:rsid w:val="000D3F8C"/>
    <w:rsid w:val="000D4047"/>
    <w:rsid w:val="000D69B6"/>
    <w:rsid w:val="000E1145"/>
    <w:rsid w:val="000E187F"/>
    <w:rsid w:val="000E3A8B"/>
    <w:rsid w:val="000E49C6"/>
    <w:rsid w:val="000F0487"/>
    <w:rsid w:val="000F0FF2"/>
    <w:rsid w:val="000F1B6F"/>
    <w:rsid w:val="000F215E"/>
    <w:rsid w:val="000F36E4"/>
    <w:rsid w:val="000F52E1"/>
    <w:rsid w:val="000F599A"/>
    <w:rsid w:val="000F5BB3"/>
    <w:rsid w:val="000F6A59"/>
    <w:rsid w:val="0010001A"/>
    <w:rsid w:val="00100C0C"/>
    <w:rsid w:val="0010134F"/>
    <w:rsid w:val="00101934"/>
    <w:rsid w:val="00102066"/>
    <w:rsid w:val="00103128"/>
    <w:rsid w:val="0010399B"/>
    <w:rsid w:val="00103EE3"/>
    <w:rsid w:val="001052E0"/>
    <w:rsid w:val="001076E4"/>
    <w:rsid w:val="0011041A"/>
    <w:rsid w:val="00111907"/>
    <w:rsid w:val="0011289E"/>
    <w:rsid w:val="00112DF3"/>
    <w:rsid w:val="00113000"/>
    <w:rsid w:val="0011355B"/>
    <w:rsid w:val="00114E74"/>
    <w:rsid w:val="00115190"/>
    <w:rsid w:val="001167D1"/>
    <w:rsid w:val="00116AAF"/>
    <w:rsid w:val="00116F3F"/>
    <w:rsid w:val="00116F84"/>
    <w:rsid w:val="0011716C"/>
    <w:rsid w:val="00117904"/>
    <w:rsid w:val="00117C7F"/>
    <w:rsid w:val="0012060B"/>
    <w:rsid w:val="00121062"/>
    <w:rsid w:val="0012206F"/>
    <w:rsid w:val="00122564"/>
    <w:rsid w:val="00124A47"/>
    <w:rsid w:val="00124E6A"/>
    <w:rsid w:val="0012678A"/>
    <w:rsid w:val="001271A8"/>
    <w:rsid w:val="00130832"/>
    <w:rsid w:val="0013275F"/>
    <w:rsid w:val="001328DB"/>
    <w:rsid w:val="00134063"/>
    <w:rsid w:val="00135319"/>
    <w:rsid w:val="00136A6D"/>
    <w:rsid w:val="00142FDB"/>
    <w:rsid w:val="001440F5"/>
    <w:rsid w:val="00146845"/>
    <w:rsid w:val="00147965"/>
    <w:rsid w:val="0015096A"/>
    <w:rsid w:val="00151506"/>
    <w:rsid w:val="001539E8"/>
    <w:rsid w:val="0015445B"/>
    <w:rsid w:val="001551F9"/>
    <w:rsid w:val="0015562F"/>
    <w:rsid w:val="00156161"/>
    <w:rsid w:val="00156DDB"/>
    <w:rsid w:val="00157E76"/>
    <w:rsid w:val="00161460"/>
    <w:rsid w:val="001617C1"/>
    <w:rsid w:val="0016271C"/>
    <w:rsid w:val="00162EEF"/>
    <w:rsid w:val="0016325F"/>
    <w:rsid w:val="00163B9D"/>
    <w:rsid w:val="00164428"/>
    <w:rsid w:val="0016547D"/>
    <w:rsid w:val="001732E6"/>
    <w:rsid w:val="00173894"/>
    <w:rsid w:val="00176D8A"/>
    <w:rsid w:val="0017740D"/>
    <w:rsid w:val="00177C4F"/>
    <w:rsid w:val="00180D0F"/>
    <w:rsid w:val="00184094"/>
    <w:rsid w:val="00184647"/>
    <w:rsid w:val="0018495E"/>
    <w:rsid w:val="00185F8F"/>
    <w:rsid w:val="001871D5"/>
    <w:rsid w:val="001877A6"/>
    <w:rsid w:val="0019303E"/>
    <w:rsid w:val="001935AE"/>
    <w:rsid w:val="001936C7"/>
    <w:rsid w:val="00194AC6"/>
    <w:rsid w:val="00194B05"/>
    <w:rsid w:val="00196440"/>
    <w:rsid w:val="00197009"/>
    <w:rsid w:val="00197162"/>
    <w:rsid w:val="00197A69"/>
    <w:rsid w:val="001A25B3"/>
    <w:rsid w:val="001A297C"/>
    <w:rsid w:val="001A4159"/>
    <w:rsid w:val="001A4944"/>
    <w:rsid w:val="001A52AC"/>
    <w:rsid w:val="001A5B15"/>
    <w:rsid w:val="001A65EE"/>
    <w:rsid w:val="001A71B6"/>
    <w:rsid w:val="001A73BC"/>
    <w:rsid w:val="001A7714"/>
    <w:rsid w:val="001B094C"/>
    <w:rsid w:val="001B0C55"/>
    <w:rsid w:val="001B1D93"/>
    <w:rsid w:val="001C07E6"/>
    <w:rsid w:val="001C0A26"/>
    <w:rsid w:val="001C0A39"/>
    <w:rsid w:val="001C4980"/>
    <w:rsid w:val="001C5EB3"/>
    <w:rsid w:val="001C5FDC"/>
    <w:rsid w:val="001C62C1"/>
    <w:rsid w:val="001D0887"/>
    <w:rsid w:val="001D0F2E"/>
    <w:rsid w:val="001D3ADB"/>
    <w:rsid w:val="001D4BB0"/>
    <w:rsid w:val="001D4E19"/>
    <w:rsid w:val="001D50E2"/>
    <w:rsid w:val="001D6905"/>
    <w:rsid w:val="001D697E"/>
    <w:rsid w:val="001D69D9"/>
    <w:rsid w:val="001D776F"/>
    <w:rsid w:val="001D7C2E"/>
    <w:rsid w:val="001E10EA"/>
    <w:rsid w:val="001E57D8"/>
    <w:rsid w:val="001F0EC7"/>
    <w:rsid w:val="001F1FAE"/>
    <w:rsid w:val="001F2571"/>
    <w:rsid w:val="001F2A1C"/>
    <w:rsid w:val="001F3730"/>
    <w:rsid w:val="001F3883"/>
    <w:rsid w:val="001F5A9A"/>
    <w:rsid w:val="001F5FB4"/>
    <w:rsid w:val="001F6276"/>
    <w:rsid w:val="001F7E95"/>
    <w:rsid w:val="00201383"/>
    <w:rsid w:val="00202C8C"/>
    <w:rsid w:val="0020322F"/>
    <w:rsid w:val="00203387"/>
    <w:rsid w:val="002044E5"/>
    <w:rsid w:val="002048B7"/>
    <w:rsid w:val="00205B62"/>
    <w:rsid w:val="0020631B"/>
    <w:rsid w:val="00206375"/>
    <w:rsid w:val="00206AAF"/>
    <w:rsid w:val="002071F2"/>
    <w:rsid w:val="00210159"/>
    <w:rsid w:val="002118EB"/>
    <w:rsid w:val="00213046"/>
    <w:rsid w:val="00213EFD"/>
    <w:rsid w:val="00216A5C"/>
    <w:rsid w:val="00216BD0"/>
    <w:rsid w:val="00216D7D"/>
    <w:rsid w:val="00216FC6"/>
    <w:rsid w:val="002176DB"/>
    <w:rsid w:val="00221324"/>
    <w:rsid w:val="00222FAE"/>
    <w:rsid w:val="00224CB8"/>
    <w:rsid w:val="00226865"/>
    <w:rsid w:val="00227F7E"/>
    <w:rsid w:val="00230799"/>
    <w:rsid w:val="002312ED"/>
    <w:rsid w:val="00231A54"/>
    <w:rsid w:val="002323D7"/>
    <w:rsid w:val="0023563A"/>
    <w:rsid w:val="00236E5E"/>
    <w:rsid w:val="002378A8"/>
    <w:rsid w:val="002426A6"/>
    <w:rsid w:val="00243A96"/>
    <w:rsid w:val="00243F9B"/>
    <w:rsid w:val="002450BD"/>
    <w:rsid w:val="002454B8"/>
    <w:rsid w:val="00252189"/>
    <w:rsid w:val="002532B0"/>
    <w:rsid w:val="0025441C"/>
    <w:rsid w:val="00260CFE"/>
    <w:rsid w:val="0026127D"/>
    <w:rsid w:val="00261F06"/>
    <w:rsid w:val="002637BC"/>
    <w:rsid w:val="0026533C"/>
    <w:rsid w:val="002655A1"/>
    <w:rsid w:val="002662AE"/>
    <w:rsid w:val="00271320"/>
    <w:rsid w:val="002714A1"/>
    <w:rsid w:val="002717A8"/>
    <w:rsid w:val="00272268"/>
    <w:rsid w:val="0027237F"/>
    <w:rsid w:val="002752AF"/>
    <w:rsid w:val="00275350"/>
    <w:rsid w:val="002805F4"/>
    <w:rsid w:val="00280819"/>
    <w:rsid w:val="00282680"/>
    <w:rsid w:val="00283BB0"/>
    <w:rsid w:val="00284C18"/>
    <w:rsid w:val="00284DF1"/>
    <w:rsid w:val="002853BA"/>
    <w:rsid w:val="002859E3"/>
    <w:rsid w:val="00285C48"/>
    <w:rsid w:val="002870C2"/>
    <w:rsid w:val="00292501"/>
    <w:rsid w:val="002925E0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2203"/>
    <w:rsid w:val="002A3A18"/>
    <w:rsid w:val="002A49F2"/>
    <w:rsid w:val="002A5671"/>
    <w:rsid w:val="002A5D25"/>
    <w:rsid w:val="002A639F"/>
    <w:rsid w:val="002A7E8B"/>
    <w:rsid w:val="002B06E7"/>
    <w:rsid w:val="002B18CE"/>
    <w:rsid w:val="002B2E9F"/>
    <w:rsid w:val="002B4EA0"/>
    <w:rsid w:val="002B4FF7"/>
    <w:rsid w:val="002B71FB"/>
    <w:rsid w:val="002C00EB"/>
    <w:rsid w:val="002C0163"/>
    <w:rsid w:val="002C0FCE"/>
    <w:rsid w:val="002C40A7"/>
    <w:rsid w:val="002C4872"/>
    <w:rsid w:val="002C5677"/>
    <w:rsid w:val="002C632F"/>
    <w:rsid w:val="002D0DCA"/>
    <w:rsid w:val="002D0F47"/>
    <w:rsid w:val="002D1C32"/>
    <w:rsid w:val="002D2601"/>
    <w:rsid w:val="002D2E6A"/>
    <w:rsid w:val="002D337D"/>
    <w:rsid w:val="002D33B7"/>
    <w:rsid w:val="002D3663"/>
    <w:rsid w:val="002D4939"/>
    <w:rsid w:val="002D506A"/>
    <w:rsid w:val="002D60B0"/>
    <w:rsid w:val="002D60E0"/>
    <w:rsid w:val="002D6DD3"/>
    <w:rsid w:val="002D6E5B"/>
    <w:rsid w:val="002D71E9"/>
    <w:rsid w:val="002D7D25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6C14"/>
    <w:rsid w:val="002F7140"/>
    <w:rsid w:val="002F730B"/>
    <w:rsid w:val="0030067C"/>
    <w:rsid w:val="003012AF"/>
    <w:rsid w:val="0030204F"/>
    <w:rsid w:val="00302DB1"/>
    <w:rsid w:val="00302DF1"/>
    <w:rsid w:val="003035A6"/>
    <w:rsid w:val="00307F77"/>
    <w:rsid w:val="00313876"/>
    <w:rsid w:val="003151C1"/>
    <w:rsid w:val="003151E1"/>
    <w:rsid w:val="00315BB3"/>
    <w:rsid w:val="00316A0F"/>
    <w:rsid w:val="00316BF1"/>
    <w:rsid w:val="003206FD"/>
    <w:rsid w:val="00322FBD"/>
    <w:rsid w:val="00324EC2"/>
    <w:rsid w:val="003251D2"/>
    <w:rsid w:val="00326DCC"/>
    <w:rsid w:val="00327CBF"/>
    <w:rsid w:val="00330683"/>
    <w:rsid w:val="003326CE"/>
    <w:rsid w:val="00332CA4"/>
    <w:rsid w:val="003337D8"/>
    <w:rsid w:val="00333CF4"/>
    <w:rsid w:val="00334990"/>
    <w:rsid w:val="0033523C"/>
    <w:rsid w:val="00335617"/>
    <w:rsid w:val="00335C0B"/>
    <w:rsid w:val="00336257"/>
    <w:rsid w:val="0033769D"/>
    <w:rsid w:val="003400EA"/>
    <w:rsid w:val="0034071F"/>
    <w:rsid w:val="00343127"/>
    <w:rsid w:val="00344BA5"/>
    <w:rsid w:val="00345773"/>
    <w:rsid w:val="00346D23"/>
    <w:rsid w:val="003470E4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7AB"/>
    <w:rsid w:val="0036088A"/>
    <w:rsid w:val="0036125D"/>
    <w:rsid w:val="00361E1A"/>
    <w:rsid w:val="00361EE0"/>
    <w:rsid w:val="00362153"/>
    <w:rsid w:val="003621B6"/>
    <w:rsid w:val="00362739"/>
    <w:rsid w:val="00365EE8"/>
    <w:rsid w:val="00366A8E"/>
    <w:rsid w:val="00373E56"/>
    <w:rsid w:val="00375297"/>
    <w:rsid w:val="00375576"/>
    <w:rsid w:val="00375B2A"/>
    <w:rsid w:val="00375D1A"/>
    <w:rsid w:val="003768F3"/>
    <w:rsid w:val="00376FD7"/>
    <w:rsid w:val="00382210"/>
    <w:rsid w:val="003839A7"/>
    <w:rsid w:val="00384066"/>
    <w:rsid w:val="003849ED"/>
    <w:rsid w:val="00384AD8"/>
    <w:rsid w:val="00387265"/>
    <w:rsid w:val="003924CA"/>
    <w:rsid w:val="00392F03"/>
    <w:rsid w:val="0039367F"/>
    <w:rsid w:val="003954F6"/>
    <w:rsid w:val="00395574"/>
    <w:rsid w:val="0039654F"/>
    <w:rsid w:val="00396A50"/>
    <w:rsid w:val="003A046C"/>
    <w:rsid w:val="003A0871"/>
    <w:rsid w:val="003A0BDB"/>
    <w:rsid w:val="003A2989"/>
    <w:rsid w:val="003A4B4E"/>
    <w:rsid w:val="003A4F3B"/>
    <w:rsid w:val="003A692D"/>
    <w:rsid w:val="003B0692"/>
    <w:rsid w:val="003B160B"/>
    <w:rsid w:val="003B1684"/>
    <w:rsid w:val="003B78B1"/>
    <w:rsid w:val="003C22FE"/>
    <w:rsid w:val="003C3D9B"/>
    <w:rsid w:val="003C4777"/>
    <w:rsid w:val="003C492A"/>
    <w:rsid w:val="003C51F3"/>
    <w:rsid w:val="003C560F"/>
    <w:rsid w:val="003C5B53"/>
    <w:rsid w:val="003C60F4"/>
    <w:rsid w:val="003C6DA9"/>
    <w:rsid w:val="003D2127"/>
    <w:rsid w:val="003D4EA6"/>
    <w:rsid w:val="003D50EB"/>
    <w:rsid w:val="003D6656"/>
    <w:rsid w:val="003D770A"/>
    <w:rsid w:val="003E06FE"/>
    <w:rsid w:val="003E1EDC"/>
    <w:rsid w:val="003E2649"/>
    <w:rsid w:val="003E305E"/>
    <w:rsid w:val="003E3B41"/>
    <w:rsid w:val="003E5B52"/>
    <w:rsid w:val="003E738F"/>
    <w:rsid w:val="003E7CF8"/>
    <w:rsid w:val="003F0A6C"/>
    <w:rsid w:val="003F0CD8"/>
    <w:rsid w:val="003F1873"/>
    <w:rsid w:val="003F3459"/>
    <w:rsid w:val="003F6FFA"/>
    <w:rsid w:val="003F78C2"/>
    <w:rsid w:val="004019FB"/>
    <w:rsid w:val="00402876"/>
    <w:rsid w:val="00402949"/>
    <w:rsid w:val="00402AD2"/>
    <w:rsid w:val="0040381F"/>
    <w:rsid w:val="00403BFB"/>
    <w:rsid w:val="00404174"/>
    <w:rsid w:val="0040784F"/>
    <w:rsid w:val="00407CD3"/>
    <w:rsid w:val="004119BA"/>
    <w:rsid w:val="00413D6D"/>
    <w:rsid w:val="004140E1"/>
    <w:rsid w:val="0041517C"/>
    <w:rsid w:val="004162CB"/>
    <w:rsid w:val="00416BD0"/>
    <w:rsid w:val="00417DDF"/>
    <w:rsid w:val="00420EED"/>
    <w:rsid w:val="00421294"/>
    <w:rsid w:val="0042194D"/>
    <w:rsid w:val="00422A8A"/>
    <w:rsid w:val="00424A3C"/>
    <w:rsid w:val="00427D24"/>
    <w:rsid w:val="0043012F"/>
    <w:rsid w:val="0043152F"/>
    <w:rsid w:val="0043346C"/>
    <w:rsid w:val="0043414C"/>
    <w:rsid w:val="0043672A"/>
    <w:rsid w:val="00436789"/>
    <w:rsid w:val="004370EF"/>
    <w:rsid w:val="004374FB"/>
    <w:rsid w:val="004375B6"/>
    <w:rsid w:val="004400ED"/>
    <w:rsid w:val="004404FF"/>
    <w:rsid w:val="00442156"/>
    <w:rsid w:val="004427AF"/>
    <w:rsid w:val="00442E17"/>
    <w:rsid w:val="0044328B"/>
    <w:rsid w:val="00443EF9"/>
    <w:rsid w:val="00446E5C"/>
    <w:rsid w:val="00450174"/>
    <w:rsid w:val="00450D7A"/>
    <w:rsid w:val="00451C53"/>
    <w:rsid w:val="00451CA7"/>
    <w:rsid w:val="00452B92"/>
    <w:rsid w:val="004535D9"/>
    <w:rsid w:val="00455402"/>
    <w:rsid w:val="00456256"/>
    <w:rsid w:val="004606AC"/>
    <w:rsid w:val="004607F4"/>
    <w:rsid w:val="00460CD8"/>
    <w:rsid w:val="00460D73"/>
    <w:rsid w:val="00461F87"/>
    <w:rsid w:val="0046201D"/>
    <w:rsid w:val="00462DDC"/>
    <w:rsid w:val="004639A7"/>
    <w:rsid w:val="00464132"/>
    <w:rsid w:val="004645EE"/>
    <w:rsid w:val="00464A06"/>
    <w:rsid w:val="004667BA"/>
    <w:rsid w:val="00466954"/>
    <w:rsid w:val="004669EB"/>
    <w:rsid w:val="00467489"/>
    <w:rsid w:val="00467800"/>
    <w:rsid w:val="004706B1"/>
    <w:rsid w:val="00470EFD"/>
    <w:rsid w:val="00471520"/>
    <w:rsid w:val="00473AEC"/>
    <w:rsid w:val="00474D23"/>
    <w:rsid w:val="00476060"/>
    <w:rsid w:val="004760A9"/>
    <w:rsid w:val="004762B9"/>
    <w:rsid w:val="0047652B"/>
    <w:rsid w:val="00476746"/>
    <w:rsid w:val="00477801"/>
    <w:rsid w:val="00480740"/>
    <w:rsid w:val="00481193"/>
    <w:rsid w:val="00481B65"/>
    <w:rsid w:val="00483B92"/>
    <w:rsid w:val="00484045"/>
    <w:rsid w:val="00484BF7"/>
    <w:rsid w:val="00486F5D"/>
    <w:rsid w:val="004871EF"/>
    <w:rsid w:val="00487B03"/>
    <w:rsid w:val="00490EEF"/>
    <w:rsid w:val="0049139F"/>
    <w:rsid w:val="00493734"/>
    <w:rsid w:val="00494EE7"/>
    <w:rsid w:val="004A06EB"/>
    <w:rsid w:val="004A2ED4"/>
    <w:rsid w:val="004A3A5F"/>
    <w:rsid w:val="004A46C8"/>
    <w:rsid w:val="004A6C69"/>
    <w:rsid w:val="004A73F4"/>
    <w:rsid w:val="004B0ACA"/>
    <w:rsid w:val="004B1411"/>
    <w:rsid w:val="004B1EB1"/>
    <w:rsid w:val="004B395C"/>
    <w:rsid w:val="004B3D7E"/>
    <w:rsid w:val="004C0E49"/>
    <w:rsid w:val="004C1651"/>
    <w:rsid w:val="004C2420"/>
    <w:rsid w:val="004C6EBC"/>
    <w:rsid w:val="004C7A28"/>
    <w:rsid w:val="004D197F"/>
    <w:rsid w:val="004D1D0E"/>
    <w:rsid w:val="004D2B53"/>
    <w:rsid w:val="004D3165"/>
    <w:rsid w:val="004D3BE4"/>
    <w:rsid w:val="004D4812"/>
    <w:rsid w:val="004D7B9E"/>
    <w:rsid w:val="004E01D2"/>
    <w:rsid w:val="004E0D94"/>
    <w:rsid w:val="004E1560"/>
    <w:rsid w:val="004E2175"/>
    <w:rsid w:val="004E3872"/>
    <w:rsid w:val="004E5A5C"/>
    <w:rsid w:val="004E5C86"/>
    <w:rsid w:val="004E5E7F"/>
    <w:rsid w:val="004E7C0B"/>
    <w:rsid w:val="004F084C"/>
    <w:rsid w:val="004F206E"/>
    <w:rsid w:val="004F2765"/>
    <w:rsid w:val="004F2A79"/>
    <w:rsid w:val="004F39B4"/>
    <w:rsid w:val="004F3B7C"/>
    <w:rsid w:val="004F3E59"/>
    <w:rsid w:val="004F459C"/>
    <w:rsid w:val="004F4E97"/>
    <w:rsid w:val="004F50F4"/>
    <w:rsid w:val="004F639D"/>
    <w:rsid w:val="004F65B3"/>
    <w:rsid w:val="004F6D74"/>
    <w:rsid w:val="0050056C"/>
    <w:rsid w:val="00501A44"/>
    <w:rsid w:val="00502D73"/>
    <w:rsid w:val="00505786"/>
    <w:rsid w:val="00506BD5"/>
    <w:rsid w:val="00510FF5"/>
    <w:rsid w:val="00511067"/>
    <w:rsid w:val="00512664"/>
    <w:rsid w:val="00513534"/>
    <w:rsid w:val="00513D92"/>
    <w:rsid w:val="0051492B"/>
    <w:rsid w:val="00515153"/>
    <w:rsid w:val="005161E8"/>
    <w:rsid w:val="005169B8"/>
    <w:rsid w:val="00520BFA"/>
    <w:rsid w:val="00521429"/>
    <w:rsid w:val="005218C8"/>
    <w:rsid w:val="00521CF5"/>
    <w:rsid w:val="00521FD5"/>
    <w:rsid w:val="00522CA3"/>
    <w:rsid w:val="0052321B"/>
    <w:rsid w:val="005244E9"/>
    <w:rsid w:val="00524A19"/>
    <w:rsid w:val="00524BE9"/>
    <w:rsid w:val="00525B71"/>
    <w:rsid w:val="005266F2"/>
    <w:rsid w:val="0052691A"/>
    <w:rsid w:val="00526D4E"/>
    <w:rsid w:val="00527289"/>
    <w:rsid w:val="00527D8F"/>
    <w:rsid w:val="00530A56"/>
    <w:rsid w:val="00530EE1"/>
    <w:rsid w:val="00531610"/>
    <w:rsid w:val="00531D4B"/>
    <w:rsid w:val="0053208F"/>
    <w:rsid w:val="00532242"/>
    <w:rsid w:val="00532252"/>
    <w:rsid w:val="005327E1"/>
    <w:rsid w:val="0053448B"/>
    <w:rsid w:val="00534C1A"/>
    <w:rsid w:val="00535797"/>
    <w:rsid w:val="00535B48"/>
    <w:rsid w:val="0053604A"/>
    <w:rsid w:val="005365B4"/>
    <w:rsid w:val="00537884"/>
    <w:rsid w:val="00537F0F"/>
    <w:rsid w:val="005412DF"/>
    <w:rsid w:val="00541924"/>
    <w:rsid w:val="005426FE"/>
    <w:rsid w:val="00542889"/>
    <w:rsid w:val="0054450D"/>
    <w:rsid w:val="00544A27"/>
    <w:rsid w:val="00547970"/>
    <w:rsid w:val="005500EA"/>
    <w:rsid w:val="00550E77"/>
    <w:rsid w:val="00551871"/>
    <w:rsid w:val="00551E10"/>
    <w:rsid w:val="00552B29"/>
    <w:rsid w:val="00552F3F"/>
    <w:rsid w:val="00553310"/>
    <w:rsid w:val="005546D6"/>
    <w:rsid w:val="00554864"/>
    <w:rsid w:val="00555999"/>
    <w:rsid w:val="00555E2A"/>
    <w:rsid w:val="0055613B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2A1C"/>
    <w:rsid w:val="005730AC"/>
    <w:rsid w:val="005736F9"/>
    <w:rsid w:val="005755BD"/>
    <w:rsid w:val="0057775B"/>
    <w:rsid w:val="00577D9B"/>
    <w:rsid w:val="00580070"/>
    <w:rsid w:val="00580FAE"/>
    <w:rsid w:val="00581795"/>
    <w:rsid w:val="00581C8C"/>
    <w:rsid w:val="005837F9"/>
    <w:rsid w:val="00584007"/>
    <w:rsid w:val="00584B9D"/>
    <w:rsid w:val="00585684"/>
    <w:rsid w:val="00585A82"/>
    <w:rsid w:val="00586FBB"/>
    <w:rsid w:val="00587179"/>
    <w:rsid w:val="005913CF"/>
    <w:rsid w:val="00591CEB"/>
    <w:rsid w:val="00592D83"/>
    <w:rsid w:val="00593AA7"/>
    <w:rsid w:val="00594B29"/>
    <w:rsid w:val="00596072"/>
    <w:rsid w:val="005962FB"/>
    <w:rsid w:val="00597F78"/>
    <w:rsid w:val="005A15E5"/>
    <w:rsid w:val="005A1C80"/>
    <w:rsid w:val="005A31A0"/>
    <w:rsid w:val="005A7266"/>
    <w:rsid w:val="005A7BDC"/>
    <w:rsid w:val="005B01C4"/>
    <w:rsid w:val="005B184A"/>
    <w:rsid w:val="005B19FD"/>
    <w:rsid w:val="005B2B3B"/>
    <w:rsid w:val="005B34DA"/>
    <w:rsid w:val="005B357A"/>
    <w:rsid w:val="005B3CCD"/>
    <w:rsid w:val="005B4385"/>
    <w:rsid w:val="005B4B20"/>
    <w:rsid w:val="005B55FA"/>
    <w:rsid w:val="005C0BE1"/>
    <w:rsid w:val="005C13A1"/>
    <w:rsid w:val="005C2685"/>
    <w:rsid w:val="005C374F"/>
    <w:rsid w:val="005C495C"/>
    <w:rsid w:val="005C5563"/>
    <w:rsid w:val="005C6742"/>
    <w:rsid w:val="005C78FA"/>
    <w:rsid w:val="005D146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E041B"/>
    <w:rsid w:val="005E0480"/>
    <w:rsid w:val="005E200B"/>
    <w:rsid w:val="005E2B31"/>
    <w:rsid w:val="005E3DB2"/>
    <w:rsid w:val="005E69A9"/>
    <w:rsid w:val="005E780A"/>
    <w:rsid w:val="005F010B"/>
    <w:rsid w:val="005F182E"/>
    <w:rsid w:val="005F37F0"/>
    <w:rsid w:val="005F4FBF"/>
    <w:rsid w:val="005F595E"/>
    <w:rsid w:val="005F64AB"/>
    <w:rsid w:val="005F7CEF"/>
    <w:rsid w:val="0060229F"/>
    <w:rsid w:val="00602E06"/>
    <w:rsid w:val="00604F17"/>
    <w:rsid w:val="00606C16"/>
    <w:rsid w:val="006074EB"/>
    <w:rsid w:val="0060792D"/>
    <w:rsid w:val="00610B9B"/>
    <w:rsid w:val="0061154F"/>
    <w:rsid w:val="0061177C"/>
    <w:rsid w:val="006117A1"/>
    <w:rsid w:val="00612784"/>
    <w:rsid w:val="00614890"/>
    <w:rsid w:val="00614F30"/>
    <w:rsid w:val="00615ED0"/>
    <w:rsid w:val="00617EA4"/>
    <w:rsid w:val="00624049"/>
    <w:rsid w:val="00624C0F"/>
    <w:rsid w:val="006266D6"/>
    <w:rsid w:val="00626A28"/>
    <w:rsid w:val="006311E0"/>
    <w:rsid w:val="00632F11"/>
    <w:rsid w:val="00633FEA"/>
    <w:rsid w:val="00635ABF"/>
    <w:rsid w:val="006401F7"/>
    <w:rsid w:val="00641F88"/>
    <w:rsid w:val="006438A8"/>
    <w:rsid w:val="00643A04"/>
    <w:rsid w:val="00643F28"/>
    <w:rsid w:val="0064408D"/>
    <w:rsid w:val="006449CA"/>
    <w:rsid w:val="00645074"/>
    <w:rsid w:val="00645611"/>
    <w:rsid w:val="00645E4F"/>
    <w:rsid w:val="00646A47"/>
    <w:rsid w:val="00647DCA"/>
    <w:rsid w:val="00647E57"/>
    <w:rsid w:val="00650808"/>
    <w:rsid w:val="00651173"/>
    <w:rsid w:val="0065432C"/>
    <w:rsid w:val="006545DF"/>
    <w:rsid w:val="00654B6D"/>
    <w:rsid w:val="00654CE1"/>
    <w:rsid w:val="00655B99"/>
    <w:rsid w:val="00656706"/>
    <w:rsid w:val="006606F0"/>
    <w:rsid w:val="006615B8"/>
    <w:rsid w:val="00664318"/>
    <w:rsid w:val="0066573F"/>
    <w:rsid w:val="006673F5"/>
    <w:rsid w:val="00670E84"/>
    <w:rsid w:val="00671467"/>
    <w:rsid w:val="0067194E"/>
    <w:rsid w:val="00674DB7"/>
    <w:rsid w:val="0067514E"/>
    <w:rsid w:val="0067591C"/>
    <w:rsid w:val="0068106C"/>
    <w:rsid w:val="00681E35"/>
    <w:rsid w:val="00681ECE"/>
    <w:rsid w:val="00682C07"/>
    <w:rsid w:val="0068338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97C7D"/>
    <w:rsid w:val="006A34DB"/>
    <w:rsid w:val="006A5A75"/>
    <w:rsid w:val="006A6121"/>
    <w:rsid w:val="006A6348"/>
    <w:rsid w:val="006A688E"/>
    <w:rsid w:val="006B3F8A"/>
    <w:rsid w:val="006B592D"/>
    <w:rsid w:val="006B6DD8"/>
    <w:rsid w:val="006B6EB6"/>
    <w:rsid w:val="006C2364"/>
    <w:rsid w:val="006C2A31"/>
    <w:rsid w:val="006C2A76"/>
    <w:rsid w:val="006C2B79"/>
    <w:rsid w:val="006C38E6"/>
    <w:rsid w:val="006C3AA3"/>
    <w:rsid w:val="006C428A"/>
    <w:rsid w:val="006C4815"/>
    <w:rsid w:val="006C4DFD"/>
    <w:rsid w:val="006C50E1"/>
    <w:rsid w:val="006C6111"/>
    <w:rsid w:val="006C64E2"/>
    <w:rsid w:val="006D11D1"/>
    <w:rsid w:val="006D2260"/>
    <w:rsid w:val="006D5DA9"/>
    <w:rsid w:val="006D6C1A"/>
    <w:rsid w:val="006D724E"/>
    <w:rsid w:val="006D768A"/>
    <w:rsid w:val="006D7F10"/>
    <w:rsid w:val="006E2573"/>
    <w:rsid w:val="006E2943"/>
    <w:rsid w:val="006E5C09"/>
    <w:rsid w:val="006E7FBA"/>
    <w:rsid w:val="006F0473"/>
    <w:rsid w:val="006F0C67"/>
    <w:rsid w:val="006F0F55"/>
    <w:rsid w:val="006F2AD8"/>
    <w:rsid w:val="006F2DE4"/>
    <w:rsid w:val="006F4577"/>
    <w:rsid w:val="006F4C75"/>
    <w:rsid w:val="006F66DA"/>
    <w:rsid w:val="006F6A7A"/>
    <w:rsid w:val="006F6B37"/>
    <w:rsid w:val="006F6EFA"/>
    <w:rsid w:val="006F77C7"/>
    <w:rsid w:val="00701302"/>
    <w:rsid w:val="00705074"/>
    <w:rsid w:val="00705D59"/>
    <w:rsid w:val="007065A6"/>
    <w:rsid w:val="007065CF"/>
    <w:rsid w:val="00710899"/>
    <w:rsid w:val="00711205"/>
    <w:rsid w:val="00712070"/>
    <w:rsid w:val="007125A4"/>
    <w:rsid w:val="007136AA"/>
    <w:rsid w:val="00713E2E"/>
    <w:rsid w:val="00716555"/>
    <w:rsid w:val="00716622"/>
    <w:rsid w:val="00720139"/>
    <w:rsid w:val="007205C1"/>
    <w:rsid w:val="0072170A"/>
    <w:rsid w:val="007238F1"/>
    <w:rsid w:val="00723DE6"/>
    <w:rsid w:val="00724249"/>
    <w:rsid w:val="00726540"/>
    <w:rsid w:val="0072659A"/>
    <w:rsid w:val="00726A89"/>
    <w:rsid w:val="00726BFA"/>
    <w:rsid w:val="00727E16"/>
    <w:rsid w:val="00731385"/>
    <w:rsid w:val="00731B26"/>
    <w:rsid w:val="007325B9"/>
    <w:rsid w:val="00734321"/>
    <w:rsid w:val="007357E1"/>
    <w:rsid w:val="00736291"/>
    <w:rsid w:val="007403DA"/>
    <w:rsid w:val="007405D9"/>
    <w:rsid w:val="007430DC"/>
    <w:rsid w:val="007434EE"/>
    <w:rsid w:val="00744943"/>
    <w:rsid w:val="00744CDF"/>
    <w:rsid w:val="007465EF"/>
    <w:rsid w:val="00751078"/>
    <w:rsid w:val="0075247D"/>
    <w:rsid w:val="00753908"/>
    <w:rsid w:val="00754739"/>
    <w:rsid w:val="007579FC"/>
    <w:rsid w:val="007616A8"/>
    <w:rsid w:val="00762C5B"/>
    <w:rsid w:val="007701F0"/>
    <w:rsid w:val="0077107B"/>
    <w:rsid w:val="00771469"/>
    <w:rsid w:val="00772BCD"/>
    <w:rsid w:val="0077342C"/>
    <w:rsid w:val="00773BF3"/>
    <w:rsid w:val="00775053"/>
    <w:rsid w:val="00775358"/>
    <w:rsid w:val="00775C87"/>
    <w:rsid w:val="0077628E"/>
    <w:rsid w:val="007769A8"/>
    <w:rsid w:val="00777040"/>
    <w:rsid w:val="007801B8"/>
    <w:rsid w:val="00780466"/>
    <w:rsid w:val="007808EF"/>
    <w:rsid w:val="00781DAA"/>
    <w:rsid w:val="0078405F"/>
    <w:rsid w:val="0078480F"/>
    <w:rsid w:val="00786C56"/>
    <w:rsid w:val="00787DCF"/>
    <w:rsid w:val="00787DDF"/>
    <w:rsid w:val="00792B32"/>
    <w:rsid w:val="00793D94"/>
    <w:rsid w:val="00793E7F"/>
    <w:rsid w:val="00794234"/>
    <w:rsid w:val="0079763B"/>
    <w:rsid w:val="007A0268"/>
    <w:rsid w:val="007A156C"/>
    <w:rsid w:val="007A188D"/>
    <w:rsid w:val="007A31A2"/>
    <w:rsid w:val="007A3598"/>
    <w:rsid w:val="007A3CED"/>
    <w:rsid w:val="007A64A6"/>
    <w:rsid w:val="007A72F2"/>
    <w:rsid w:val="007A77C3"/>
    <w:rsid w:val="007A7AD1"/>
    <w:rsid w:val="007A7F56"/>
    <w:rsid w:val="007B2E4C"/>
    <w:rsid w:val="007B61B1"/>
    <w:rsid w:val="007B779A"/>
    <w:rsid w:val="007C02E5"/>
    <w:rsid w:val="007C0494"/>
    <w:rsid w:val="007C0C38"/>
    <w:rsid w:val="007C1353"/>
    <w:rsid w:val="007C1A9A"/>
    <w:rsid w:val="007C1F06"/>
    <w:rsid w:val="007C1FA4"/>
    <w:rsid w:val="007C4752"/>
    <w:rsid w:val="007C49C0"/>
    <w:rsid w:val="007C4E82"/>
    <w:rsid w:val="007C6FA7"/>
    <w:rsid w:val="007C7171"/>
    <w:rsid w:val="007C726C"/>
    <w:rsid w:val="007C7E8E"/>
    <w:rsid w:val="007D1C32"/>
    <w:rsid w:val="007D220B"/>
    <w:rsid w:val="007D439C"/>
    <w:rsid w:val="007D49EB"/>
    <w:rsid w:val="007D5E15"/>
    <w:rsid w:val="007D628F"/>
    <w:rsid w:val="007D7092"/>
    <w:rsid w:val="007E1C18"/>
    <w:rsid w:val="007E1CAF"/>
    <w:rsid w:val="007E1E12"/>
    <w:rsid w:val="007E36BE"/>
    <w:rsid w:val="007E4D9A"/>
    <w:rsid w:val="007E54C0"/>
    <w:rsid w:val="007E696F"/>
    <w:rsid w:val="007F2078"/>
    <w:rsid w:val="007F2BCD"/>
    <w:rsid w:val="007F402B"/>
    <w:rsid w:val="007F4972"/>
    <w:rsid w:val="007F4CF1"/>
    <w:rsid w:val="007F770C"/>
    <w:rsid w:val="00800B39"/>
    <w:rsid w:val="00802347"/>
    <w:rsid w:val="00802CAC"/>
    <w:rsid w:val="008030E2"/>
    <w:rsid w:val="008070EF"/>
    <w:rsid w:val="00807DDB"/>
    <w:rsid w:val="00814018"/>
    <w:rsid w:val="00814940"/>
    <w:rsid w:val="00816302"/>
    <w:rsid w:val="00816C45"/>
    <w:rsid w:val="00817EDB"/>
    <w:rsid w:val="00821292"/>
    <w:rsid w:val="008234F5"/>
    <w:rsid w:val="008243F7"/>
    <w:rsid w:val="00825029"/>
    <w:rsid w:val="00826567"/>
    <w:rsid w:val="00826C30"/>
    <w:rsid w:val="00827948"/>
    <w:rsid w:val="00831A04"/>
    <w:rsid w:val="00831B5D"/>
    <w:rsid w:val="0083224E"/>
    <w:rsid w:val="0083467D"/>
    <w:rsid w:val="00834D0F"/>
    <w:rsid w:val="00840ED7"/>
    <w:rsid w:val="00842BD1"/>
    <w:rsid w:val="008435FC"/>
    <w:rsid w:val="0084627F"/>
    <w:rsid w:val="008464A6"/>
    <w:rsid w:val="008467BF"/>
    <w:rsid w:val="00846B08"/>
    <w:rsid w:val="00847B8C"/>
    <w:rsid w:val="00851EEF"/>
    <w:rsid w:val="008531F8"/>
    <w:rsid w:val="0085354B"/>
    <w:rsid w:val="008540CE"/>
    <w:rsid w:val="0085432F"/>
    <w:rsid w:val="0085589B"/>
    <w:rsid w:val="008558D0"/>
    <w:rsid w:val="0085695F"/>
    <w:rsid w:val="00857E8E"/>
    <w:rsid w:val="008601DC"/>
    <w:rsid w:val="00861E98"/>
    <w:rsid w:val="00862389"/>
    <w:rsid w:val="008649EE"/>
    <w:rsid w:val="00866CA8"/>
    <w:rsid w:val="008717C0"/>
    <w:rsid w:val="00873697"/>
    <w:rsid w:val="0087392C"/>
    <w:rsid w:val="00874C03"/>
    <w:rsid w:val="00875E2E"/>
    <w:rsid w:val="008761F6"/>
    <w:rsid w:val="00876DD1"/>
    <w:rsid w:val="008856CC"/>
    <w:rsid w:val="0088695A"/>
    <w:rsid w:val="00887491"/>
    <w:rsid w:val="00887651"/>
    <w:rsid w:val="00890887"/>
    <w:rsid w:val="00890E39"/>
    <w:rsid w:val="00891292"/>
    <w:rsid w:val="00893128"/>
    <w:rsid w:val="0089379B"/>
    <w:rsid w:val="00894856"/>
    <w:rsid w:val="0089644C"/>
    <w:rsid w:val="00897281"/>
    <w:rsid w:val="00897E2C"/>
    <w:rsid w:val="008A056C"/>
    <w:rsid w:val="008A071E"/>
    <w:rsid w:val="008A22DD"/>
    <w:rsid w:val="008A2326"/>
    <w:rsid w:val="008A374E"/>
    <w:rsid w:val="008A37A6"/>
    <w:rsid w:val="008A5BF3"/>
    <w:rsid w:val="008A5FA9"/>
    <w:rsid w:val="008A6CEC"/>
    <w:rsid w:val="008A70B7"/>
    <w:rsid w:val="008A79AF"/>
    <w:rsid w:val="008A7CD8"/>
    <w:rsid w:val="008B0BF6"/>
    <w:rsid w:val="008B0D00"/>
    <w:rsid w:val="008B0D22"/>
    <w:rsid w:val="008B0E2E"/>
    <w:rsid w:val="008B30DE"/>
    <w:rsid w:val="008B4E4C"/>
    <w:rsid w:val="008B50B9"/>
    <w:rsid w:val="008B59FF"/>
    <w:rsid w:val="008B732F"/>
    <w:rsid w:val="008B7DEE"/>
    <w:rsid w:val="008C081A"/>
    <w:rsid w:val="008C343A"/>
    <w:rsid w:val="008C4110"/>
    <w:rsid w:val="008C4577"/>
    <w:rsid w:val="008C4EC1"/>
    <w:rsid w:val="008C5157"/>
    <w:rsid w:val="008C7F2C"/>
    <w:rsid w:val="008D0426"/>
    <w:rsid w:val="008D674F"/>
    <w:rsid w:val="008D67AF"/>
    <w:rsid w:val="008D7BC0"/>
    <w:rsid w:val="008E0E65"/>
    <w:rsid w:val="008E14A9"/>
    <w:rsid w:val="008E5F87"/>
    <w:rsid w:val="008E7656"/>
    <w:rsid w:val="008E777A"/>
    <w:rsid w:val="008F0222"/>
    <w:rsid w:val="008F42B0"/>
    <w:rsid w:val="008F4760"/>
    <w:rsid w:val="008F4796"/>
    <w:rsid w:val="008F53A0"/>
    <w:rsid w:val="008F5646"/>
    <w:rsid w:val="008F5E48"/>
    <w:rsid w:val="008F6C31"/>
    <w:rsid w:val="00900B83"/>
    <w:rsid w:val="00901D5D"/>
    <w:rsid w:val="00901F38"/>
    <w:rsid w:val="00902358"/>
    <w:rsid w:val="00905B45"/>
    <w:rsid w:val="00913BBF"/>
    <w:rsid w:val="00914FC6"/>
    <w:rsid w:val="00915251"/>
    <w:rsid w:val="009163C0"/>
    <w:rsid w:val="009175C0"/>
    <w:rsid w:val="0092038E"/>
    <w:rsid w:val="009205E1"/>
    <w:rsid w:val="00921CF1"/>
    <w:rsid w:val="00924CB3"/>
    <w:rsid w:val="0092544D"/>
    <w:rsid w:val="00925F7D"/>
    <w:rsid w:val="00931A39"/>
    <w:rsid w:val="0093254F"/>
    <w:rsid w:val="00933199"/>
    <w:rsid w:val="0093324F"/>
    <w:rsid w:val="00933393"/>
    <w:rsid w:val="00933B86"/>
    <w:rsid w:val="00935B23"/>
    <w:rsid w:val="00935C69"/>
    <w:rsid w:val="0093649F"/>
    <w:rsid w:val="00940128"/>
    <w:rsid w:val="00940904"/>
    <w:rsid w:val="009423E6"/>
    <w:rsid w:val="009433E0"/>
    <w:rsid w:val="00944105"/>
    <w:rsid w:val="00944A84"/>
    <w:rsid w:val="00946F11"/>
    <w:rsid w:val="009527FF"/>
    <w:rsid w:val="009547D1"/>
    <w:rsid w:val="009633E0"/>
    <w:rsid w:val="00965555"/>
    <w:rsid w:val="00965F78"/>
    <w:rsid w:val="00967AD9"/>
    <w:rsid w:val="00972120"/>
    <w:rsid w:val="00972EBA"/>
    <w:rsid w:val="009738B9"/>
    <w:rsid w:val="00974ACB"/>
    <w:rsid w:val="00974E2E"/>
    <w:rsid w:val="00976B93"/>
    <w:rsid w:val="00976EEA"/>
    <w:rsid w:val="00980499"/>
    <w:rsid w:val="009863DF"/>
    <w:rsid w:val="00987F2C"/>
    <w:rsid w:val="009909E5"/>
    <w:rsid w:val="00991E0E"/>
    <w:rsid w:val="009949D0"/>
    <w:rsid w:val="009959BC"/>
    <w:rsid w:val="00995E07"/>
    <w:rsid w:val="009973D9"/>
    <w:rsid w:val="009A0BB3"/>
    <w:rsid w:val="009A306C"/>
    <w:rsid w:val="009A351B"/>
    <w:rsid w:val="009A454E"/>
    <w:rsid w:val="009A7B8B"/>
    <w:rsid w:val="009B2D9D"/>
    <w:rsid w:val="009B5337"/>
    <w:rsid w:val="009B554F"/>
    <w:rsid w:val="009B5FD1"/>
    <w:rsid w:val="009C05E8"/>
    <w:rsid w:val="009C0868"/>
    <w:rsid w:val="009C1F30"/>
    <w:rsid w:val="009C2D6F"/>
    <w:rsid w:val="009C3C81"/>
    <w:rsid w:val="009C595C"/>
    <w:rsid w:val="009C6066"/>
    <w:rsid w:val="009C746C"/>
    <w:rsid w:val="009D0715"/>
    <w:rsid w:val="009D0AC2"/>
    <w:rsid w:val="009D1529"/>
    <w:rsid w:val="009D2DBA"/>
    <w:rsid w:val="009D62BE"/>
    <w:rsid w:val="009D749D"/>
    <w:rsid w:val="009E0334"/>
    <w:rsid w:val="009E09CF"/>
    <w:rsid w:val="009E10EC"/>
    <w:rsid w:val="009E381F"/>
    <w:rsid w:val="009E3F91"/>
    <w:rsid w:val="009E4826"/>
    <w:rsid w:val="009E664B"/>
    <w:rsid w:val="009E6650"/>
    <w:rsid w:val="009F0007"/>
    <w:rsid w:val="009F05DB"/>
    <w:rsid w:val="009F0CBB"/>
    <w:rsid w:val="009F1650"/>
    <w:rsid w:val="009F18FC"/>
    <w:rsid w:val="009F21D0"/>
    <w:rsid w:val="009F252D"/>
    <w:rsid w:val="009F258F"/>
    <w:rsid w:val="009F5B94"/>
    <w:rsid w:val="009F5FB8"/>
    <w:rsid w:val="009F6743"/>
    <w:rsid w:val="009F7881"/>
    <w:rsid w:val="00A00A20"/>
    <w:rsid w:val="00A00F8D"/>
    <w:rsid w:val="00A02308"/>
    <w:rsid w:val="00A02A15"/>
    <w:rsid w:val="00A031CE"/>
    <w:rsid w:val="00A03D1A"/>
    <w:rsid w:val="00A050D1"/>
    <w:rsid w:val="00A05A05"/>
    <w:rsid w:val="00A05F06"/>
    <w:rsid w:val="00A06101"/>
    <w:rsid w:val="00A1264F"/>
    <w:rsid w:val="00A12857"/>
    <w:rsid w:val="00A1358A"/>
    <w:rsid w:val="00A1553E"/>
    <w:rsid w:val="00A16BD5"/>
    <w:rsid w:val="00A1711B"/>
    <w:rsid w:val="00A171B3"/>
    <w:rsid w:val="00A20F9D"/>
    <w:rsid w:val="00A21244"/>
    <w:rsid w:val="00A21AB0"/>
    <w:rsid w:val="00A2238C"/>
    <w:rsid w:val="00A2544A"/>
    <w:rsid w:val="00A25855"/>
    <w:rsid w:val="00A27EFC"/>
    <w:rsid w:val="00A31DB8"/>
    <w:rsid w:val="00A329F6"/>
    <w:rsid w:val="00A3428C"/>
    <w:rsid w:val="00A36FE0"/>
    <w:rsid w:val="00A40E17"/>
    <w:rsid w:val="00A41116"/>
    <w:rsid w:val="00A41D7D"/>
    <w:rsid w:val="00A43973"/>
    <w:rsid w:val="00A46F54"/>
    <w:rsid w:val="00A477C2"/>
    <w:rsid w:val="00A47AC7"/>
    <w:rsid w:val="00A47C9E"/>
    <w:rsid w:val="00A50E94"/>
    <w:rsid w:val="00A51480"/>
    <w:rsid w:val="00A51F29"/>
    <w:rsid w:val="00A5223D"/>
    <w:rsid w:val="00A5262D"/>
    <w:rsid w:val="00A536A0"/>
    <w:rsid w:val="00A53879"/>
    <w:rsid w:val="00A54184"/>
    <w:rsid w:val="00A55881"/>
    <w:rsid w:val="00A5600E"/>
    <w:rsid w:val="00A562F7"/>
    <w:rsid w:val="00A5700C"/>
    <w:rsid w:val="00A57063"/>
    <w:rsid w:val="00A606D8"/>
    <w:rsid w:val="00A624FA"/>
    <w:rsid w:val="00A632D8"/>
    <w:rsid w:val="00A63BAC"/>
    <w:rsid w:val="00A64BFB"/>
    <w:rsid w:val="00A65AE5"/>
    <w:rsid w:val="00A65F2E"/>
    <w:rsid w:val="00A671C5"/>
    <w:rsid w:val="00A70449"/>
    <w:rsid w:val="00A70634"/>
    <w:rsid w:val="00A70A5F"/>
    <w:rsid w:val="00A72482"/>
    <w:rsid w:val="00A7539C"/>
    <w:rsid w:val="00A81731"/>
    <w:rsid w:val="00A82942"/>
    <w:rsid w:val="00A82F57"/>
    <w:rsid w:val="00A86EE3"/>
    <w:rsid w:val="00A873A1"/>
    <w:rsid w:val="00A87A11"/>
    <w:rsid w:val="00A9208D"/>
    <w:rsid w:val="00A93B09"/>
    <w:rsid w:val="00A95A7B"/>
    <w:rsid w:val="00A962D0"/>
    <w:rsid w:val="00A9760A"/>
    <w:rsid w:val="00A976CC"/>
    <w:rsid w:val="00A97E72"/>
    <w:rsid w:val="00AA0A50"/>
    <w:rsid w:val="00AA0E11"/>
    <w:rsid w:val="00AA1274"/>
    <w:rsid w:val="00AA225B"/>
    <w:rsid w:val="00AA2EC0"/>
    <w:rsid w:val="00AA3A5E"/>
    <w:rsid w:val="00AA4D33"/>
    <w:rsid w:val="00AA5517"/>
    <w:rsid w:val="00AA63EE"/>
    <w:rsid w:val="00AA68C0"/>
    <w:rsid w:val="00AB0334"/>
    <w:rsid w:val="00AB1B65"/>
    <w:rsid w:val="00AB384A"/>
    <w:rsid w:val="00AB4F45"/>
    <w:rsid w:val="00AB5C73"/>
    <w:rsid w:val="00AB5D95"/>
    <w:rsid w:val="00AB5E5A"/>
    <w:rsid w:val="00AB6134"/>
    <w:rsid w:val="00AB6E4C"/>
    <w:rsid w:val="00AB7342"/>
    <w:rsid w:val="00AB7D42"/>
    <w:rsid w:val="00AC086F"/>
    <w:rsid w:val="00AC0B45"/>
    <w:rsid w:val="00AC0C0A"/>
    <w:rsid w:val="00AC1795"/>
    <w:rsid w:val="00AC1DA9"/>
    <w:rsid w:val="00AC25D2"/>
    <w:rsid w:val="00AC455F"/>
    <w:rsid w:val="00AC4932"/>
    <w:rsid w:val="00AC6175"/>
    <w:rsid w:val="00AC6378"/>
    <w:rsid w:val="00AC6643"/>
    <w:rsid w:val="00AD30F3"/>
    <w:rsid w:val="00AD364B"/>
    <w:rsid w:val="00AD3753"/>
    <w:rsid w:val="00AD6853"/>
    <w:rsid w:val="00AD7E8E"/>
    <w:rsid w:val="00AE08B8"/>
    <w:rsid w:val="00AE0CC8"/>
    <w:rsid w:val="00AE21FD"/>
    <w:rsid w:val="00AE234D"/>
    <w:rsid w:val="00AE3505"/>
    <w:rsid w:val="00AE3FA7"/>
    <w:rsid w:val="00AE447F"/>
    <w:rsid w:val="00AE5459"/>
    <w:rsid w:val="00AE5481"/>
    <w:rsid w:val="00AE5695"/>
    <w:rsid w:val="00AE6870"/>
    <w:rsid w:val="00AE692C"/>
    <w:rsid w:val="00AE7B29"/>
    <w:rsid w:val="00AF0111"/>
    <w:rsid w:val="00AF13BD"/>
    <w:rsid w:val="00AF22CD"/>
    <w:rsid w:val="00AF2428"/>
    <w:rsid w:val="00AF4F8B"/>
    <w:rsid w:val="00AF50E0"/>
    <w:rsid w:val="00AF5371"/>
    <w:rsid w:val="00AF633F"/>
    <w:rsid w:val="00AF745E"/>
    <w:rsid w:val="00AF7EC7"/>
    <w:rsid w:val="00B030B8"/>
    <w:rsid w:val="00B074DF"/>
    <w:rsid w:val="00B100FA"/>
    <w:rsid w:val="00B117C4"/>
    <w:rsid w:val="00B12D7F"/>
    <w:rsid w:val="00B12E36"/>
    <w:rsid w:val="00B1356F"/>
    <w:rsid w:val="00B143FE"/>
    <w:rsid w:val="00B14642"/>
    <w:rsid w:val="00B16735"/>
    <w:rsid w:val="00B17605"/>
    <w:rsid w:val="00B201B6"/>
    <w:rsid w:val="00B2047F"/>
    <w:rsid w:val="00B20920"/>
    <w:rsid w:val="00B23B15"/>
    <w:rsid w:val="00B24024"/>
    <w:rsid w:val="00B24584"/>
    <w:rsid w:val="00B2527A"/>
    <w:rsid w:val="00B25F7B"/>
    <w:rsid w:val="00B268F1"/>
    <w:rsid w:val="00B27BFC"/>
    <w:rsid w:val="00B27FCB"/>
    <w:rsid w:val="00B311E4"/>
    <w:rsid w:val="00B33267"/>
    <w:rsid w:val="00B332C3"/>
    <w:rsid w:val="00B34292"/>
    <w:rsid w:val="00B342E1"/>
    <w:rsid w:val="00B34A9F"/>
    <w:rsid w:val="00B34C55"/>
    <w:rsid w:val="00B34C62"/>
    <w:rsid w:val="00B35EAA"/>
    <w:rsid w:val="00B361C2"/>
    <w:rsid w:val="00B375A2"/>
    <w:rsid w:val="00B37601"/>
    <w:rsid w:val="00B37658"/>
    <w:rsid w:val="00B42434"/>
    <w:rsid w:val="00B42DFA"/>
    <w:rsid w:val="00B43233"/>
    <w:rsid w:val="00B432AF"/>
    <w:rsid w:val="00B45242"/>
    <w:rsid w:val="00B47A74"/>
    <w:rsid w:val="00B52C33"/>
    <w:rsid w:val="00B57C05"/>
    <w:rsid w:val="00B60D1B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DD6"/>
    <w:rsid w:val="00B74EEC"/>
    <w:rsid w:val="00B7575A"/>
    <w:rsid w:val="00B75BE3"/>
    <w:rsid w:val="00B75CEB"/>
    <w:rsid w:val="00B76AC4"/>
    <w:rsid w:val="00B779F2"/>
    <w:rsid w:val="00B77DFE"/>
    <w:rsid w:val="00B82424"/>
    <w:rsid w:val="00B825B8"/>
    <w:rsid w:val="00B827AD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0EE3"/>
    <w:rsid w:val="00BA105F"/>
    <w:rsid w:val="00BA18BD"/>
    <w:rsid w:val="00BA22D7"/>
    <w:rsid w:val="00BA2BD9"/>
    <w:rsid w:val="00BA38A7"/>
    <w:rsid w:val="00BA42AF"/>
    <w:rsid w:val="00BA48D0"/>
    <w:rsid w:val="00BA49C1"/>
    <w:rsid w:val="00BA7B26"/>
    <w:rsid w:val="00BB04B0"/>
    <w:rsid w:val="00BB0910"/>
    <w:rsid w:val="00BB111F"/>
    <w:rsid w:val="00BB33C5"/>
    <w:rsid w:val="00BB6D1A"/>
    <w:rsid w:val="00BB72BA"/>
    <w:rsid w:val="00BB7386"/>
    <w:rsid w:val="00BC0CC5"/>
    <w:rsid w:val="00BC12D7"/>
    <w:rsid w:val="00BC12DE"/>
    <w:rsid w:val="00BC159C"/>
    <w:rsid w:val="00BC269A"/>
    <w:rsid w:val="00BC299F"/>
    <w:rsid w:val="00BC485B"/>
    <w:rsid w:val="00BC4D2A"/>
    <w:rsid w:val="00BC5B3E"/>
    <w:rsid w:val="00BC5EC2"/>
    <w:rsid w:val="00BD0042"/>
    <w:rsid w:val="00BD0C49"/>
    <w:rsid w:val="00BD1BE0"/>
    <w:rsid w:val="00BD1C30"/>
    <w:rsid w:val="00BD37F9"/>
    <w:rsid w:val="00BD3E31"/>
    <w:rsid w:val="00BD410D"/>
    <w:rsid w:val="00BD6FDE"/>
    <w:rsid w:val="00BD7267"/>
    <w:rsid w:val="00BD7772"/>
    <w:rsid w:val="00BD7B9F"/>
    <w:rsid w:val="00BD7E1B"/>
    <w:rsid w:val="00BE2D16"/>
    <w:rsid w:val="00BE2D62"/>
    <w:rsid w:val="00BE3832"/>
    <w:rsid w:val="00BE4FEB"/>
    <w:rsid w:val="00BE50E3"/>
    <w:rsid w:val="00BF26AF"/>
    <w:rsid w:val="00BF4CD2"/>
    <w:rsid w:val="00BF5882"/>
    <w:rsid w:val="00BF5E03"/>
    <w:rsid w:val="00BF62A8"/>
    <w:rsid w:val="00BF6615"/>
    <w:rsid w:val="00C02F21"/>
    <w:rsid w:val="00C10168"/>
    <w:rsid w:val="00C118C5"/>
    <w:rsid w:val="00C127E7"/>
    <w:rsid w:val="00C155DA"/>
    <w:rsid w:val="00C15C40"/>
    <w:rsid w:val="00C17FBC"/>
    <w:rsid w:val="00C21217"/>
    <w:rsid w:val="00C22B04"/>
    <w:rsid w:val="00C26C3B"/>
    <w:rsid w:val="00C30243"/>
    <w:rsid w:val="00C31A28"/>
    <w:rsid w:val="00C3460E"/>
    <w:rsid w:val="00C354BF"/>
    <w:rsid w:val="00C37295"/>
    <w:rsid w:val="00C37FC9"/>
    <w:rsid w:val="00C41149"/>
    <w:rsid w:val="00C4131C"/>
    <w:rsid w:val="00C416F6"/>
    <w:rsid w:val="00C41892"/>
    <w:rsid w:val="00C42A39"/>
    <w:rsid w:val="00C431B0"/>
    <w:rsid w:val="00C4390B"/>
    <w:rsid w:val="00C4393E"/>
    <w:rsid w:val="00C43DFA"/>
    <w:rsid w:val="00C444A5"/>
    <w:rsid w:val="00C461F6"/>
    <w:rsid w:val="00C4621F"/>
    <w:rsid w:val="00C463B0"/>
    <w:rsid w:val="00C46F5B"/>
    <w:rsid w:val="00C4707B"/>
    <w:rsid w:val="00C51005"/>
    <w:rsid w:val="00C51567"/>
    <w:rsid w:val="00C51811"/>
    <w:rsid w:val="00C5314C"/>
    <w:rsid w:val="00C546A1"/>
    <w:rsid w:val="00C548F6"/>
    <w:rsid w:val="00C54CD4"/>
    <w:rsid w:val="00C54EBA"/>
    <w:rsid w:val="00C55184"/>
    <w:rsid w:val="00C561EB"/>
    <w:rsid w:val="00C5652E"/>
    <w:rsid w:val="00C62ACC"/>
    <w:rsid w:val="00C66A00"/>
    <w:rsid w:val="00C705CE"/>
    <w:rsid w:val="00C710E3"/>
    <w:rsid w:val="00C728FD"/>
    <w:rsid w:val="00C72DD3"/>
    <w:rsid w:val="00C72E38"/>
    <w:rsid w:val="00C74230"/>
    <w:rsid w:val="00C763CF"/>
    <w:rsid w:val="00C77C05"/>
    <w:rsid w:val="00C77DD3"/>
    <w:rsid w:val="00C80D54"/>
    <w:rsid w:val="00C81561"/>
    <w:rsid w:val="00C81BE2"/>
    <w:rsid w:val="00C83F4A"/>
    <w:rsid w:val="00C85657"/>
    <w:rsid w:val="00C85B1A"/>
    <w:rsid w:val="00C867C1"/>
    <w:rsid w:val="00C877B9"/>
    <w:rsid w:val="00C90EA5"/>
    <w:rsid w:val="00C911CA"/>
    <w:rsid w:val="00C915A2"/>
    <w:rsid w:val="00C93203"/>
    <w:rsid w:val="00C956CF"/>
    <w:rsid w:val="00C963C9"/>
    <w:rsid w:val="00CA0573"/>
    <w:rsid w:val="00CA098A"/>
    <w:rsid w:val="00CA14DD"/>
    <w:rsid w:val="00CA2589"/>
    <w:rsid w:val="00CA25D2"/>
    <w:rsid w:val="00CA2C80"/>
    <w:rsid w:val="00CA3930"/>
    <w:rsid w:val="00CA5555"/>
    <w:rsid w:val="00CA59A1"/>
    <w:rsid w:val="00CA7576"/>
    <w:rsid w:val="00CB073A"/>
    <w:rsid w:val="00CB18CB"/>
    <w:rsid w:val="00CB1E91"/>
    <w:rsid w:val="00CB725A"/>
    <w:rsid w:val="00CB7FCF"/>
    <w:rsid w:val="00CC0BDE"/>
    <w:rsid w:val="00CC1041"/>
    <w:rsid w:val="00CC10B2"/>
    <w:rsid w:val="00CC1D25"/>
    <w:rsid w:val="00CC49F4"/>
    <w:rsid w:val="00CC6038"/>
    <w:rsid w:val="00CC762A"/>
    <w:rsid w:val="00CD23B5"/>
    <w:rsid w:val="00CD2BC2"/>
    <w:rsid w:val="00CD340E"/>
    <w:rsid w:val="00CD5D15"/>
    <w:rsid w:val="00CD6811"/>
    <w:rsid w:val="00CD6F05"/>
    <w:rsid w:val="00CD74FC"/>
    <w:rsid w:val="00CD786D"/>
    <w:rsid w:val="00CE010E"/>
    <w:rsid w:val="00CE04CF"/>
    <w:rsid w:val="00CE2247"/>
    <w:rsid w:val="00CE3458"/>
    <w:rsid w:val="00CE594D"/>
    <w:rsid w:val="00CE6547"/>
    <w:rsid w:val="00CE68CF"/>
    <w:rsid w:val="00CE71B8"/>
    <w:rsid w:val="00CE71C0"/>
    <w:rsid w:val="00CE738F"/>
    <w:rsid w:val="00CE7732"/>
    <w:rsid w:val="00CF25A9"/>
    <w:rsid w:val="00CF34DB"/>
    <w:rsid w:val="00CF37CD"/>
    <w:rsid w:val="00CF5472"/>
    <w:rsid w:val="00CF68DC"/>
    <w:rsid w:val="00CF6C02"/>
    <w:rsid w:val="00CF730C"/>
    <w:rsid w:val="00CF7CE8"/>
    <w:rsid w:val="00D00CBC"/>
    <w:rsid w:val="00D00FC4"/>
    <w:rsid w:val="00D02713"/>
    <w:rsid w:val="00D039F2"/>
    <w:rsid w:val="00D04131"/>
    <w:rsid w:val="00D04A4C"/>
    <w:rsid w:val="00D0567D"/>
    <w:rsid w:val="00D05F5C"/>
    <w:rsid w:val="00D06D68"/>
    <w:rsid w:val="00D1136F"/>
    <w:rsid w:val="00D14905"/>
    <w:rsid w:val="00D16D90"/>
    <w:rsid w:val="00D2189C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986"/>
    <w:rsid w:val="00D36FC5"/>
    <w:rsid w:val="00D4098D"/>
    <w:rsid w:val="00D41034"/>
    <w:rsid w:val="00D42442"/>
    <w:rsid w:val="00D44B55"/>
    <w:rsid w:val="00D4535E"/>
    <w:rsid w:val="00D45CE9"/>
    <w:rsid w:val="00D474B9"/>
    <w:rsid w:val="00D475F8"/>
    <w:rsid w:val="00D50605"/>
    <w:rsid w:val="00D51AA6"/>
    <w:rsid w:val="00D51FA6"/>
    <w:rsid w:val="00D523BB"/>
    <w:rsid w:val="00D54E6C"/>
    <w:rsid w:val="00D558E8"/>
    <w:rsid w:val="00D56AD8"/>
    <w:rsid w:val="00D5793B"/>
    <w:rsid w:val="00D62801"/>
    <w:rsid w:val="00D645C4"/>
    <w:rsid w:val="00D65157"/>
    <w:rsid w:val="00D65A2D"/>
    <w:rsid w:val="00D6698C"/>
    <w:rsid w:val="00D66A46"/>
    <w:rsid w:val="00D7068A"/>
    <w:rsid w:val="00D7185B"/>
    <w:rsid w:val="00D71941"/>
    <w:rsid w:val="00D71ECD"/>
    <w:rsid w:val="00D74E9C"/>
    <w:rsid w:val="00D7579A"/>
    <w:rsid w:val="00D75805"/>
    <w:rsid w:val="00D7735F"/>
    <w:rsid w:val="00D811A8"/>
    <w:rsid w:val="00D854A6"/>
    <w:rsid w:val="00D85B9B"/>
    <w:rsid w:val="00D861BB"/>
    <w:rsid w:val="00D8685F"/>
    <w:rsid w:val="00D86880"/>
    <w:rsid w:val="00D86DD5"/>
    <w:rsid w:val="00D9165E"/>
    <w:rsid w:val="00D943CB"/>
    <w:rsid w:val="00D9590E"/>
    <w:rsid w:val="00D96630"/>
    <w:rsid w:val="00D96C34"/>
    <w:rsid w:val="00DA1722"/>
    <w:rsid w:val="00DA24C8"/>
    <w:rsid w:val="00DA286B"/>
    <w:rsid w:val="00DA2D79"/>
    <w:rsid w:val="00DA4574"/>
    <w:rsid w:val="00DA6848"/>
    <w:rsid w:val="00DA7EE1"/>
    <w:rsid w:val="00DB0977"/>
    <w:rsid w:val="00DB1268"/>
    <w:rsid w:val="00DB1452"/>
    <w:rsid w:val="00DB23DA"/>
    <w:rsid w:val="00DB7031"/>
    <w:rsid w:val="00DB74F9"/>
    <w:rsid w:val="00DB7760"/>
    <w:rsid w:val="00DC0AF4"/>
    <w:rsid w:val="00DC226F"/>
    <w:rsid w:val="00DC2C62"/>
    <w:rsid w:val="00DC2C78"/>
    <w:rsid w:val="00DC443F"/>
    <w:rsid w:val="00DC4463"/>
    <w:rsid w:val="00DC7857"/>
    <w:rsid w:val="00DD0BF0"/>
    <w:rsid w:val="00DD0BF1"/>
    <w:rsid w:val="00DD0FE3"/>
    <w:rsid w:val="00DD0FFE"/>
    <w:rsid w:val="00DD1673"/>
    <w:rsid w:val="00DD1B2F"/>
    <w:rsid w:val="00DD30AE"/>
    <w:rsid w:val="00DD3178"/>
    <w:rsid w:val="00DD4B9D"/>
    <w:rsid w:val="00DD57C0"/>
    <w:rsid w:val="00DD5EA5"/>
    <w:rsid w:val="00DD64E3"/>
    <w:rsid w:val="00DD6B3F"/>
    <w:rsid w:val="00DD6C1B"/>
    <w:rsid w:val="00DD6E10"/>
    <w:rsid w:val="00DD7101"/>
    <w:rsid w:val="00DD7989"/>
    <w:rsid w:val="00DE043A"/>
    <w:rsid w:val="00DE0A00"/>
    <w:rsid w:val="00DE0E6D"/>
    <w:rsid w:val="00DE2162"/>
    <w:rsid w:val="00DE446F"/>
    <w:rsid w:val="00DE45BE"/>
    <w:rsid w:val="00DE4FB0"/>
    <w:rsid w:val="00DE5FF1"/>
    <w:rsid w:val="00DE680C"/>
    <w:rsid w:val="00DE6965"/>
    <w:rsid w:val="00DE6E13"/>
    <w:rsid w:val="00DF17A5"/>
    <w:rsid w:val="00DF1A6E"/>
    <w:rsid w:val="00DF24C7"/>
    <w:rsid w:val="00DF397C"/>
    <w:rsid w:val="00DF39FD"/>
    <w:rsid w:val="00DF3B45"/>
    <w:rsid w:val="00DF5A64"/>
    <w:rsid w:val="00DF6C27"/>
    <w:rsid w:val="00E0085E"/>
    <w:rsid w:val="00E00946"/>
    <w:rsid w:val="00E00C76"/>
    <w:rsid w:val="00E00DD2"/>
    <w:rsid w:val="00E01FE8"/>
    <w:rsid w:val="00E03DA3"/>
    <w:rsid w:val="00E0498E"/>
    <w:rsid w:val="00E04C29"/>
    <w:rsid w:val="00E05606"/>
    <w:rsid w:val="00E05C6B"/>
    <w:rsid w:val="00E0621D"/>
    <w:rsid w:val="00E06223"/>
    <w:rsid w:val="00E10E38"/>
    <w:rsid w:val="00E10ECE"/>
    <w:rsid w:val="00E1168B"/>
    <w:rsid w:val="00E11790"/>
    <w:rsid w:val="00E11C1B"/>
    <w:rsid w:val="00E12B62"/>
    <w:rsid w:val="00E13E05"/>
    <w:rsid w:val="00E14670"/>
    <w:rsid w:val="00E14A64"/>
    <w:rsid w:val="00E14A7F"/>
    <w:rsid w:val="00E15015"/>
    <w:rsid w:val="00E153AC"/>
    <w:rsid w:val="00E15FBC"/>
    <w:rsid w:val="00E1737D"/>
    <w:rsid w:val="00E17750"/>
    <w:rsid w:val="00E202C2"/>
    <w:rsid w:val="00E227DC"/>
    <w:rsid w:val="00E23A3C"/>
    <w:rsid w:val="00E24668"/>
    <w:rsid w:val="00E24CD8"/>
    <w:rsid w:val="00E27430"/>
    <w:rsid w:val="00E31651"/>
    <w:rsid w:val="00E32A60"/>
    <w:rsid w:val="00E32FCC"/>
    <w:rsid w:val="00E3372F"/>
    <w:rsid w:val="00E4071B"/>
    <w:rsid w:val="00E42663"/>
    <w:rsid w:val="00E4280B"/>
    <w:rsid w:val="00E42890"/>
    <w:rsid w:val="00E42C3C"/>
    <w:rsid w:val="00E43141"/>
    <w:rsid w:val="00E4317E"/>
    <w:rsid w:val="00E43287"/>
    <w:rsid w:val="00E43913"/>
    <w:rsid w:val="00E43CEA"/>
    <w:rsid w:val="00E447A7"/>
    <w:rsid w:val="00E45300"/>
    <w:rsid w:val="00E453FF"/>
    <w:rsid w:val="00E456D5"/>
    <w:rsid w:val="00E457A2"/>
    <w:rsid w:val="00E45906"/>
    <w:rsid w:val="00E46092"/>
    <w:rsid w:val="00E465E8"/>
    <w:rsid w:val="00E50424"/>
    <w:rsid w:val="00E54912"/>
    <w:rsid w:val="00E557A5"/>
    <w:rsid w:val="00E5583D"/>
    <w:rsid w:val="00E55F88"/>
    <w:rsid w:val="00E56A69"/>
    <w:rsid w:val="00E56B97"/>
    <w:rsid w:val="00E57436"/>
    <w:rsid w:val="00E606E3"/>
    <w:rsid w:val="00E6101F"/>
    <w:rsid w:val="00E61CEB"/>
    <w:rsid w:val="00E65512"/>
    <w:rsid w:val="00E65C30"/>
    <w:rsid w:val="00E710F1"/>
    <w:rsid w:val="00E71B74"/>
    <w:rsid w:val="00E72AB0"/>
    <w:rsid w:val="00E73647"/>
    <w:rsid w:val="00E746F0"/>
    <w:rsid w:val="00E74FCE"/>
    <w:rsid w:val="00E756EB"/>
    <w:rsid w:val="00E80572"/>
    <w:rsid w:val="00E8196D"/>
    <w:rsid w:val="00E82A84"/>
    <w:rsid w:val="00E832C2"/>
    <w:rsid w:val="00E839A5"/>
    <w:rsid w:val="00E84AA4"/>
    <w:rsid w:val="00E8520B"/>
    <w:rsid w:val="00E8737B"/>
    <w:rsid w:val="00E90C2A"/>
    <w:rsid w:val="00E90FEA"/>
    <w:rsid w:val="00E91128"/>
    <w:rsid w:val="00E946EC"/>
    <w:rsid w:val="00E94DBB"/>
    <w:rsid w:val="00E95F59"/>
    <w:rsid w:val="00E96EF2"/>
    <w:rsid w:val="00EA26FD"/>
    <w:rsid w:val="00EA3FC9"/>
    <w:rsid w:val="00EA448D"/>
    <w:rsid w:val="00EA46DB"/>
    <w:rsid w:val="00EA6C44"/>
    <w:rsid w:val="00EA7A96"/>
    <w:rsid w:val="00EB1A3F"/>
    <w:rsid w:val="00EB2996"/>
    <w:rsid w:val="00EB31BC"/>
    <w:rsid w:val="00EB33B3"/>
    <w:rsid w:val="00EB372A"/>
    <w:rsid w:val="00EB47E9"/>
    <w:rsid w:val="00EB493E"/>
    <w:rsid w:val="00EB575F"/>
    <w:rsid w:val="00EB5975"/>
    <w:rsid w:val="00EB5AE0"/>
    <w:rsid w:val="00EB5E1B"/>
    <w:rsid w:val="00EC05CF"/>
    <w:rsid w:val="00EC0B50"/>
    <w:rsid w:val="00EC149A"/>
    <w:rsid w:val="00EC3352"/>
    <w:rsid w:val="00EC3B62"/>
    <w:rsid w:val="00EC3B9A"/>
    <w:rsid w:val="00EC4E78"/>
    <w:rsid w:val="00EC5923"/>
    <w:rsid w:val="00EC5CAB"/>
    <w:rsid w:val="00EC61D9"/>
    <w:rsid w:val="00EC6F6F"/>
    <w:rsid w:val="00EC742B"/>
    <w:rsid w:val="00EC7DCA"/>
    <w:rsid w:val="00ED0F47"/>
    <w:rsid w:val="00ED143D"/>
    <w:rsid w:val="00ED1C24"/>
    <w:rsid w:val="00ED2CA8"/>
    <w:rsid w:val="00ED3AD1"/>
    <w:rsid w:val="00ED54C6"/>
    <w:rsid w:val="00ED5750"/>
    <w:rsid w:val="00ED593D"/>
    <w:rsid w:val="00ED5FBD"/>
    <w:rsid w:val="00ED6237"/>
    <w:rsid w:val="00EE01DA"/>
    <w:rsid w:val="00EE3DB5"/>
    <w:rsid w:val="00EE50B3"/>
    <w:rsid w:val="00EE513B"/>
    <w:rsid w:val="00EE541C"/>
    <w:rsid w:val="00EE6418"/>
    <w:rsid w:val="00EE708C"/>
    <w:rsid w:val="00EE7406"/>
    <w:rsid w:val="00EE78B9"/>
    <w:rsid w:val="00EE7A0F"/>
    <w:rsid w:val="00EF0758"/>
    <w:rsid w:val="00EF213B"/>
    <w:rsid w:val="00EF2454"/>
    <w:rsid w:val="00EF25A9"/>
    <w:rsid w:val="00EF2B48"/>
    <w:rsid w:val="00EF2F57"/>
    <w:rsid w:val="00EF4515"/>
    <w:rsid w:val="00EF6248"/>
    <w:rsid w:val="00EF65CC"/>
    <w:rsid w:val="00F014E8"/>
    <w:rsid w:val="00F0306A"/>
    <w:rsid w:val="00F037B9"/>
    <w:rsid w:val="00F03AFA"/>
    <w:rsid w:val="00F05961"/>
    <w:rsid w:val="00F11A6F"/>
    <w:rsid w:val="00F11A81"/>
    <w:rsid w:val="00F11D1A"/>
    <w:rsid w:val="00F126BE"/>
    <w:rsid w:val="00F13222"/>
    <w:rsid w:val="00F13C04"/>
    <w:rsid w:val="00F13F85"/>
    <w:rsid w:val="00F14B40"/>
    <w:rsid w:val="00F1614D"/>
    <w:rsid w:val="00F175B5"/>
    <w:rsid w:val="00F1765E"/>
    <w:rsid w:val="00F207DC"/>
    <w:rsid w:val="00F22E61"/>
    <w:rsid w:val="00F24DFE"/>
    <w:rsid w:val="00F25BE1"/>
    <w:rsid w:val="00F26205"/>
    <w:rsid w:val="00F26D41"/>
    <w:rsid w:val="00F26F63"/>
    <w:rsid w:val="00F3009C"/>
    <w:rsid w:val="00F334A5"/>
    <w:rsid w:val="00F34005"/>
    <w:rsid w:val="00F35618"/>
    <w:rsid w:val="00F359EA"/>
    <w:rsid w:val="00F35DBA"/>
    <w:rsid w:val="00F4149E"/>
    <w:rsid w:val="00F42E35"/>
    <w:rsid w:val="00F43A83"/>
    <w:rsid w:val="00F43D07"/>
    <w:rsid w:val="00F44AB9"/>
    <w:rsid w:val="00F46835"/>
    <w:rsid w:val="00F46DBC"/>
    <w:rsid w:val="00F46F03"/>
    <w:rsid w:val="00F475FC"/>
    <w:rsid w:val="00F50488"/>
    <w:rsid w:val="00F50BBF"/>
    <w:rsid w:val="00F51AD6"/>
    <w:rsid w:val="00F51F2A"/>
    <w:rsid w:val="00F5300C"/>
    <w:rsid w:val="00F56988"/>
    <w:rsid w:val="00F56BB9"/>
    <w:rsid w:val="00F57A6D"/>
    <w:rsid w:val="00F6135B"/>
    <w:rsid w:val="00F62945"/>
    <w:rsid w:val="00F63024"/>
    <w:rsid w:val="00F63B99"/>
    <w:rsid w:val="00F64114"/>
    <w:rsid w:val="00F6489E"/>
    <w:rsid w:val="00F659C8"/>
    <w:rsid w:val="00F6649F"/>
    <w:rsid w:val="00F67593"/>
    <w:rsid w:val="00F7077A"/>
    <w:rsid w:val="00F70EE7"/>
    <w:rsid w:val="00F72722"/>
    <w:rsid w:val="00F73F1D"/>
    <w:rsid w:val="00F751A6"/>
    <w:rsid w:val="00F758A7"/>
    <w:rsid w:val="00F7699E"/>
    <w:rsid w:val="00F76BB1"/>
    <w:rsid w:val="00F77C68"/>
    <w:rsid w:val="00F80BBD"/>
    <w:rsid w:val="00F81638"/>
    <w:rsid w:val="00F8163B"/>
    <w:rsid w:val="00F830C1"/>
    <w:rsid w:val="00F830E4"/>
    <w:rsid w:val="00F849DA"/>
    <w:rsid w:val="00F86269"/>
    <w:rsid w:val="00F90178"/>
    <w:rsid w:val="00F91A06"/>
    <w:rsid w:val="00F946C8"/>
    <w:rsid w:val="00F95466"/>
    <w:rsid w:val="00F956E3"/>
    <w:rsid w:val="00F963CE"/>
    <w:rsid w:val="00FA026B"/>
    <w:rsid w:val="00FA02A8"/>
    <w:rsid w:val="00FA02CC"/>
    <w:rsid w:val="00FA0730"/>
    <w:rsid w:val="00FA2184"/>
    <w:rsid w:val="00FA4E42"/>
    <w:rsid w:val="00FA6F9E"/>
    <w:rsid w:val="00FA7889"/>
    <w:rsid w:val="00FB0B93"/>
    <w:rsid w:val="00FB1DDA"/>
    <w:rsid w:val="00FB3D58"/>
    <w:rsid w:val="00FB5C95"/>
    <w:rsid w:val="00FB61FB"/>
    <w:rsid w:val="00FC0E23"/>
    <w:rsid w:val="00FC10E5"/>
    <w:rsid w:val="00FC1B67"/>
    <w:rsid w:val="00FC272A"/>
    <w:rsid w:val="00FC4B75"/>
    <w:rsid w:val="00FC4F8C"/>
    <w:rsid w:val="00FC51FC"/>
    <w:rsid w:val="00FC5675"/>
    <w:rsid w:val="00FC78B8"/>
    <w:rsid w:val="00FD012F"/>
    <w:rsid w:val="00FD29A1"/>
    <w:rsid w:val="00FD3226"/>
    <w:rsid w:val="00FD3F17"/>
    <w:rsid w:val="00FD3FEF"/>
    <w:rsid w:val="00FD7285"/>
    <w:rsid w:val="00FD7864"/>
    <w:rsid w:val="00FE1151"/>
    <w:rsid w:val="00FE1B1F"/>
    <w:rsid w:val="00FE2608"/>
    <w:rsid w:val="00FE2F7C"/>
    <w:rsid w:val="00FE3F72"/>
    <w:rsid w:val="00FE478A"/>
    <w:rsid w:val="00FE5638"/>
    <w:rsid w:val="00FE6A64"/>
    <w:rsid w:val="00FF2762"/>
    <w:rsid w:val="00FF2D5F"/>
    <w:rsid w:val="00FF4B64"/>
    <w:rsid w:val="00FF526E"/>
    <w:rsid w:val="00FF5E14"/>
    <w:rsid w:val="00FF649B"/>
    <w:rsid w:val="00FF7625"/>
    <w:rsid w:val="00FF7CAE"/>
    <w:rsid w:val="00FF7E55"/>
    <w:rsid w:val="00FF7F91"/>
    <w:rsid w:val="1620705F"/>
    <w:rsid w:val="3028947C"/>
    <w:rsid w:val="31BE41A9"/>
    <w:rsid w:val="40A88D5B"/>
    <w:rsid w:val="701A3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5:docId w15:val="{155EC3DB-C843-4570-85CB-9FA556C6CD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basedOn w:val="Fontepargpadro"/>
    <w:uiPriority w:val="99"/>
    <w:semiHidden/>
    <w:unhideWhenUsed/>
    <w:rsid w:val="008F53A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F53A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ontepargpadro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ontepargpadro"/>
    <w:uiPriority w:val="99"/>
    <w:semiHidden/>
    <w:unhideWhenUsed/>
    <w:rsid w:val="005266F2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Forte">
    <w:name w:val="Strong"/>
    <w:basedOn w:val="Fontepargpadro"/>
    <w:uiPriority w:val="22"/>
    <w:qFormat/>
    <w:rsid w:val="00D56AD8"/>
    <w:rPr>
      <w:b/>
      <w:bCs/>
    </w:rPr>
  </w:style>
  <w:style w:type="paragraph" w:styleId="Reviso">
    <w:name w:val="Revision"/>
    <w:hidden/>
    <w:uiPriority w:val="99"/>
    <w:semiHidden/>
    <w:rsid w:val="00D75805"/>
    <w:rPr>
      <w:rFonts w:cs="Times New Roman (Textkörper CS)"/>
      <w:color w:val="000000"/>
      <w:sz w:val="22"/>
    </w:rPr>
  </w:style>
  <w:style w:type="character" w:customStyle="1" w:styleId="DisclaimerZchn">
    <w:name w:val="Disclaimer Zchn"/>
    <w:basedOn w:val="Fontepargpadro"/>
    <w:link w:val="Disclaimer"/>
    <w:locked/>
    <w:rsid w:val="00A4397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A4397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Erwhnung1">
    <w:name w:val="Erwähnung1"/>
    <w:basedOn w:val="Fontepargpadro"/>
    <w:uiPriority w:val="99"/>
    <w:unhideWhenUsed/>
    <w:rsid w:val="00AC6175"/>
    <w:rPr>
      <w:color w:val="2B579A"/>
      <w:shd w:val="clear" w:color="auto" w:fill="E1DFDD"/>
    </w:rPr>
  </w:style>
  <w:style w:type="character" w:customStyle="1" w:styleId="NichtaufgelsteErwhnung3">
    <w:name w:val="Nicht aufgelöste Erwähnung3"/>
    <w:basedOn w:val="Fontepargpadro"/>
    <w:uiPriority w:val="99"/>
    <w:semiHidden/>
    <w:unhideWhenUsed/>
    <w:rsid w:val="002323D7"/>
    <w:rPr>
      <w:color w:val="605E5C"/>
      <w:shd w:val="clear" w:color="auto" w:fill="E1DFDD"/>
    </w:rPr>
  </w:style>
  <w:style w:type="character" w:customStyle="1" w:styleId="normaltextrun">
    <w:name w:val="normaltextrun"/>
    <w:basedOn w:val="Fontepargpadro"/>
    <w:rsid w:val="002071F2"/>
  </w:style>
  <w:style w:type="character" w:customStyle="1" w:styleId="eop">
    <w:name w:val="eop"/>
    <w:basedOn w:val="Fontepargpadro"/>
    <w:rsid w:val="002071F2"/>
  </w:style>
  <w:style w:type="paragraph" w:customStyle="1" w:styleId="paragraph">
    <w:name w:val="paragraph"/>
    <w:basedOn w:val="Normal"/>
    <w:rsid w:val="002071F2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celia@presscomunica.com.br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rco@presscomunica.com.br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5" ma:contentTypeDescription="Ein neues Dokument erstellen." ma:contentTypeScope="" ma:versionID="5244cd0667274b1b817de96ef4748973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51d48c2b2225793dfd9a90fe2ea6531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SharedWithUsers xmlns="9684edc7-81a1-4e9e-9d45-aa521b5ebbb7">
      <UserInfo>
        <DisplayName>Heinsohn, Klaus</DisplayName>
        <AccountId>344</AccountId>
        <AccountType/>
      </UserInfo>
      <UserInfo>
        <DisplayName>Seyboth, Oliver Dr.</DisplayName>
        <AccountId>3773</AccountId>
        <AccountType/>
      </UserInfo>
    </SharedWithUsers>
    <Auswahl xmlns="b9690099-d76a-48ab-8f1a-818f9800aa0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AD9A7C6-60A7-41EB-88FF-12DADA070D6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8EC85C2-C595-46C5-AE00-82A5A4A5AD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9745B81-37F9-4AFD-AA2F-1E99A1C795E3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4.xml><?xml version="1.0" encoding="utf-8"?>
<ds:datastoreItem xmlns:ds="http://schemas.openxmlformats.org/officeDocument/2006/customXml" ds:itemID="{964E11A5-AB1D-46E7-8914-6CBF6C258D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1384</Words>
  <Characters>7478</Characters>
  <Application>Microsoft Office Word</Application>
  <DocSecurity>0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8845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Julia Vicente Nogueira dos Santos</cp:lastModifiedBy>
  <cp:revision>7</cp:revision>
  <cp:lastPrinted>2020-11-17T03:30:00Z</cp:lastPrinted>
  <dcterms:created xsi:type="dcterms:W3CDTF">2023-11-16T17:52:00Z</dcterms:created>
  <dcterms:modified xsi:type="dcterms:W3CDTF">2023-11-24T12:50:00Z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2023-08-25T08:02:53Z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0549c1fc-e313-4519-9650-435827ab9480</vt:lpwstr>
  </property>
  <property fmtid="{D5CDD505-2E9C-101B-9397-08002B2CF9AE}" pid="14" name="MSIP_Label_bf6de623-ba0c-4b2b-a216-a4bd6e5a0b3a_ContentBits">
    <vt:lpwstr>2</vt:lpwstr>
  </property>
</Properties>
</file>