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4A6F00A6" w:rsidR="00EB19AD" w:rsidRPr="009000BC" w:rsidRDefault="00D34CE1" w:rsidP="00EB19AD">
      <w:pPr>
        <w:pStyle w:val="Titel-Headline"/>
      </w:pPr>
      <w:bookmarkStart w:id="0" w:name="_Hlk166508072"/>
      <w:bookmarkStart w:id="1" w:name="Untertitel"/>
      <w:bookmarkEnd w:id="0"/>
      <w:r>
        <w:t>Nota de prensa</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D239520"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1"/>
    <w:p w14:paraId="02477321" w14:textId="724A09F6" w:rsidR="009000BC" w:rsidRPr="009000BC" w:rsidRDefault="05ED21AF" w:rsidP="009000BC">
      <w:pPr>
        <w:pStyle w:val="Dachzeile"/>
      </w:pPr>
      <w:r>
        <w:t xml:space="preserve">Dürr equipa la línea de </w:t>
      </w:r>
      <w:r w:rsidR="00CD0414">
        <w:t>acabado</w:t>
      </w:r>
      <w:r>
        <w:t xml:space="preserve"> para vehículos eléctricos</w:t>
      </w:r>
      <w:r w:rsidR="00CD0414">
        <w:t xml:space="preserve"> de</w:t>
      </w:r>
      <w:r>
        <w:t xml:space="preserve"> Audi </w:t>
      </w:r>
    </w:p>
    <w:p w14:paraId="21E3D425" w14:textId="16DDFD0A" w:rsidR="00A624FA" w:rsidRPr="009000BC" w:rsidRDefault="0036593C" w:rsidP="00064547">
      <w:pPr>
        <w:pStyle w:val="Titel-Subline"/>
      </w:pPr>
      <w:r>
        <w:t>El robot</w:t>
      </w:r>
      <w:r w:rsidR="00CD0414">
        <w:t xml:space="preserve"> de</w:t>
      </w:r>
      <w:r>
        <w:t xml:space="preserve"> </w:t>
      </w:r>
      <w:r w:rsidR="58D768A8">
        <w:t>Dürr</w:t>
      </w:r>
      <w:r>
        <w:t xml:space="preserve"> alcanza las 18,000 unidades, </w:t>
      </w:r>
      <w:r w:rsidR="58D768A8">
        <w:t xml:space="preserve">pintará vehículos en Ingolstadt </w:t>
      </w:r>
    </w:p>
    <w:p w14:paraId="4623EBB0" w14:textId="22FDE6BB" w:rsidR="005B7F66" w:rsidRDefault="001B0ECF" w:rsidP="00FA2184">
      <w:pPr>
        <w:pStyle w:val="Flietext"/>
        <w:rPr>
          <w:rStyle w:val="Fettung"/>
        </w:rPr>
      </w:pPr>
      <w:r w:rsidRPr="006D02AA">
        <w:rPr>
          <w:rStyle w:val="normaltextrun"/>
          <w:rFonts w:cs="Arial"/>
          <w:b/>
          <w:bCs/>
          <w:szCs w:val="22"/>
          <w:shd w:val="clear" w:color="auto" w:fill="FFFFFF"/>
        </w:rPr>
        <w:t xml:space="preserve">Querétaro, </w:t>
      </w:r>
      <w:r w:rsidR="006D02AA" w:rsidRPr="006D02AA">
        <w:rPr>
          <w:rStyle w:val="normaltextrun"/>
          <w:rFonts w:cs="Arial"/>
          <w:b/>
          <w:bCs/>
          <w:szCs w:val="22"/>
          <w:shd w:val="clear" w:color="auto" w:fill="FFFFFF"/>
        </w:rPr>
        <w:t>17</w:t>
      </w:r>
      <w:r w:rsidRPr="006D02AA">
        <w:rPr>
          <w:rStyle w:val="normaltextrun"/>
          <w:rFonts w:cs="Arial"/>
          <w:b/>
          <w:bCs/>
          <w:szCs w:val="22"/>
          <w:shd w:val="clear" w:color="auto" w:fill="FFFFFF"/>
        </w:rPr>
        <w:t xml:space="preserve"> de </w:t>
      </w:r>
      <w:r w:rsidR="006D02AA" w:rsidRPr="006D02AA">
        <w:rPr>
          <w:rStyle w:val="normaltextrun"/>
          <w:rFonts w:cs="Arial"/>
          <w:b/>
          <w:bCs/>
          <w:szCs w:val="22"/>
          <w:shd w:val="clear" w:color="auto" w:fill="FFFFFF"/>
        </w:rPr>
        <w:t>julio</w:t>
      </w:r>
      <w:r w:rsidRPr="006D02AA">
        <w:rPr>
          <w:rStyle w:val="normaltextrun"/>
          <w:rFonts w:cs="Arial"/>
          <w:b/>
          <w:bCs/>
          <w:szCs w:val="22"/>
          <w:shd w:val="clear" w:color="auto" w:fill="FFFFFF"/>
        </w:rPr>
        <w:t xml:space="preserve"> de 2024</w:t>
      </w:r>
      <w:r>
        <w:rPr>
          <w:rStyle w:val="normaltextrun"/>
          <w:rFonts w:cs="Arial"/>
          <w:b/>
          <w:bCs/>
          <w:szCs w:val="22"/>
          <w:shd w:val="clear" w:color="auto" w:fill="FFFFFF"/>
        </w:rPr>
        <w:t xml:space="preserve"> </w:t>
      </w:r>
      <w:r w:rsidR="001650BF">
        <w:rPr>
          <w:rStyle w:val="Fettung"/>
        </w:rPr>
        <w:t xml:space="preserve">– La empresa </w:t>
      </w:r>
      <w:r w:rsidR="00C35783">
        <w:rPr>
          <w:rStyle w:val="Fettung"/>
        </w:rPr>
        <w:t xml:space="preserve">y planta </w:t>
      </w:r>
      <w:r w:rsidR="001650BF">
        <w:rPr>
          <w:rStyle w:val="Fettung"/>
        </w:rPr>
        <w:t xml:space="preserve">de ingeniería mecánica </w:t>
      </w:r>
      <w:r w:rsidR="00C35783">
        <w:rPr>
          <w:rStyle w:val="Fettung"/>
        </w:rPr>
        <w:t>de</w:t>
      </w:r>
      <w:r w:rsidR="001650BF">
        <w:rPr>
          <w:rStyle w:val="Fettung"/>
        </w:rPr>
        <w:t xml:space="preserve"> Dürr fabricó su robot de pintura número 18</w:t>
      </w:r>
      <w:r w:rsidR="00C35783">
        <w:rPr>
          <w:rStyle w:val="Fettung"/>
        </w:rPr>
        <w:t>,</w:t>
      </w:r>
      <w:r w:rsidR="001650BF">
        <w:rPr>
          <w:rStyle w:val="Fettung"/>
        </w:rPr>
        <w:t>000 para Audi en Ingolstadt. El robot cuenta con el último atomizador EcoBell4 con tecnología de cuatro agujas principales para cambios de color rápidos con pérdidas mínimas de pintura y agente de enjuague.</w:t>
      </w:r>
    </w:p>
    <w:p w14:paraId="681CCAF7" w14:textId="77777777" w:rsidR="005B7F66" w:rsidRDefault="005B7F66" w:rsidP="00FA2184">
      <w:pPr>
        <w:pStyle w:val="Flietext"/>
        <w:rPr>
          <w:rStyle w:val="Fettung"/>
        </w:rPr>
      </w:pPr>
    </w:p>
    <w:p w14:paraId="4A48907E" w14:textId="1D6D12D6" w:rsidR="0006627C" w:rsidRDefault="650FFA29" w:rsidP="0026127D">
      <w:pPr>
        <w:pStyle w:val="Flietext"/>
      </w:pPr>
      <w:r>
        <w:t xml:space="preserve">Dürr </w:t>
      </w:r>
      <w:r w:rsidR="00CD0414">
        <w:t xml:space="preserve">equipa </w:t>
      </w:r>
      <w:r>
        <w:t xml:space="preserve">en Ingolstadt una nueva línea de capa final para el fabricante de automóviles Audi para pintar el interior y el exterior de la nueva serie Audi Q6 e-tron. El robot hito, un </w:t>
      </w:r>
      <w:r>
        <w:rPr>
          <w:b/>
        </w:rPr>
        <w:t>Eco</w:t>
      </w:r>
      <w:r>
        <w:t xml:space="preserve">RP L033i, se instalará en mayo en la cabina de pintura interior. El robot de pintura de seis ejes, equipado con el último atomizador </w:t>
      </w:r>
      <w:r>
        <w:rPr>
          <w:b/>
        </w:rPr>
        <w:t>Eco</w:t>
      </w:r>
      <w:r>
        <w:t xml:space="preserve">Bell4 de Dürr, requiere de solo cuatro segundos para </w:t>
      </w:r>
      <w:r w:rsidR="00CD0414">
        <w:t xml:space="preserve">hacer </w:t>
      </w:r>
      <w:r>
        <w:t xml:space="preserve">cada cambio de color gracias a la tecnología patentada de cuatro agujas principales. “Esta tecnología de aplicación nos permite conectar nuestros tres colores más utilizados directamente al atomizador, reduciendo significativamente el consumo de pintura y de agente de enjuague", explicó Sven Veit, director Ingeniería de Fabricación Planta de Pintura de AUDI AG. Con la última tecnología de atomizador </w:t>
      </w:r>
      <w:r>
        <w:rPr>
          <w:b/>
        </w:rPr>
        <w:t>Eco</w:t>
      </w:r>
      <w:r>
        <w:t>Bell4 de Dürr, el fabricante de automóviles no sólo ahorra cost</w:t>
      </w:r>
      <w:r w:rsidR="00C35783">
        <w:t>o</w:t>
      </w:r>
      <w:r>
        <w:t>s operativos</w:t>
      </w:r>
      <w:r w:rsidR="00CD0414">
        <w:t>,</w:t>
      </w:r>
      <w:r>
        <w:t xml:space="preserve"> sino que también protege el medio ambiente con menos emisiones de COV.</w:t>
      </w:r>
    </w:p>
    <w:p w14:paraId="7C2CD64A" w14:textId="77777777" w:rsidR="00AD1269" w:rsidRDefault="00AD1269" w:rsidP="0026127D">
      <w:pPr>
        <w:pStyle w:val="Flietext"/>
      </w:pPr>
    </w:p>
    <w:p w14:paraId="56A8A5FD" w14:textId="77777777" w:rsidR="00AD5A18" w:rsidRDefault="0021455B" w:rsidP="00472447">
      <w:pPr>
        <w:rPr>
          <w:b/>
          <w:bCs/>
        </w:rPr>
      </w:pPr>
      <w:r>
        <w:rPr>
          <w:b/>
        </w:rPr>
        <w:t>Suministro de pintura sostenible</w:t>
      </w:r>
    </w:p>
    <w:p w14:paraId="65C2D68F" w14:textId="7C7867F1" w:rsidR="00472447" w:rsidRDefault="4432E1E2" w:rsidP="2908CDD1">
      <w:pPr>
        <w:rPr>
          <w:rFonts w:cs="Arial"/>
        </w:rPr>
      </w:pPr>
      <w:r>
        <w:rPr>
          <w:rStyle w:val="cf01"/>
          <w:rFonts w:asciiTheme="minorHAnsi" w:hAnsiTheme="minorHAnsi"/>
          <w:sz w:val="22"/>
        </w:rPr>
        <w:lastRenderedPageBreak/>
        <w:t xml:space="preserve">La nueva línea de </w:t>
      </w:r>
      <w:r w:rsidR="00CD0414">
        <w:rPr>
          <w:rStyle w:val="cf01"/>
          <w:rFonts w:asciiTheme="minorHAnsi" w:hAnsiTheme="minorHAnsi"/>
          <w:sz w:val="22"/>
        </w:rPr>
        <w:t>acabado</w:t>
      </w:r>
      <w:r>
        <w:rPr>
          <w:rStyle w:val="cf01"/>
          <w:rFonts w:asciiTheme="minorHAnsi" w:hAnsiTheme="minorHAnsi"/>
          <w:sz w:val="22"/>
        </w:rPr>
        <w:t xml:space="preserve"> incluye un total de 28 robots</w:t>
      </w:r>
      <w:r w:rsidR="00C35783">
        <w:rPr>
          <w:rStyle w:val="cf01"/>
          <w:rFonts w:asciiTheme="minorHAnsi" w:hAnsiTheme="minorHAnsi"/>
          <w:sz w:val="22"/>
        </w:rPr>
        <w:t xml:space="preserve">, así como la </w:t>
      </w:r>
      <w:r>
        <w:rPr>
          <w:rStyle w:val="cf01"/>
          <w:rFonts w:asciiTheme="minorHAnsi" w:hAnsiTheme="minorHAnsi"/>
          <w:sz w:val="22"/>
        </w:rPr>
        <w:t>correspondiente tecnología de aplicación. Dürr también suministra una célula de medición de calidad para medir el espesor, la estructura y el tono de la capa de pintura, así como una estación de limpieza</w:t>
      </w:r>
      <w:r>
        <w:t xml:space="preserve"> en la que dos robots </w:t>
      </w:r>
      <w:r>
        <w:rPr>
          <w:rFonts w:ascii="Helvetica" w:hAnsi="Helvetica"/>
          <w:b/>
          <w:shd w:val="clear" w:color="auto" w:fill="FFFFFF"/>
        </w:rPr>
        <w:t>Eco</w:t>
      </w:r>
      <w:r>
        <w:rPr>
          <w:rFonts w:ascii="Helvetica" w:hAnsi="Helvetica"/>
          <w:shd w:val="clear" w:color="auto" w:fill="FFFFFF"/>
        </w:rPr>
        <w:t>RS Clean F</w:t>
      </w:r>
      <w:r>
        <w:t xml:space="preserve"> limpian las carrocerías con rodillos de plumas. Para este proyecto, Audi también va a utilizar el sistema especial de suministro de pintura </w:t>
      </w:r>
      <w:r>
        <w:rPr>
          <w:b/>
        </w:rPr>
        <w:t>Eco</w:t>
      </w:r>
      <w:r>
        <w:t>Supply P de Dürr con tecnología de pigging para proporcionar de forma flexible una cantidad ilimitada de colores consecutivos para su aplicación.</w:t>
      </w:r>
    </w:p>
    <w:p w14:paraId="5C275FE5" w14:textId="77777777" w:rsidR="00BA1359" w:rsidRDefault="00BA1359" w:rsidP="00472447">
      <w:pPr>
        <w:rPr>
          <w:rFonts w:cs="Arial"/>
          <w:iCs/>
          <w:szCs w:val="18"/>
          <w:lang w:eastAsia="ja-JP"/>
        </w:rPr>
      </w:pPr>
    </w:p>
    <w:p w14:paraId="67B33E73" w14:textId="3FAD07D7" w:rsidR="00BA1359" w:rsidRPr="009B18CF" w:rsidRDefault="00A750CE" w:rsidP="6F3B93DE">
      <w:pPr>
        <w:rPr>
          <w:rFonts w:cs="Arial"/>
          <w:b/>
          <w:bCs/>
        </w:rPr>
      </w:pPr>
      <w:r>
        <w:rPr>
          <w:b/>
        </w:rPr>
        <w:t>Historia de éxito de los robots de pintura</w:t>
      </w:r>
    </w:p>
    <w:p w14:paraId="68A119AA" w14:textId="32387E57" w:rsidR="00A750CE" w:rsidRPr="003F2822" w:rsidRDefault="63C486F4" w:rsidP="00472447">
      <w:r>
        <w:t>En 1998, Dürr suministró su primer robot de pintura, un robot RP7, a Nissan en España. La empresa</w:t>
      </w:r>
      <w:r w:rsidR="00CD0414">
        <w:t xml:space="preserve"> y planta</w:t>
      </w:r>
      <w:r>
        <w:t xml:space="preserve"> de ingeniería mecánica se encuentra ahora en su tercera generación de robots, introducida en 2016, y se beneficia de una estructura modular que coloca el cambiador de color y la bomba dosificadora en el brazo frontal del robot, lo que garantiza cambios de color rápidos con una pérdida de pintura y un consumo de agente de enjuague mínimos.</w:t>
      </w:r>
    </w:p>
    <w:p w14:paraId="3BC59FE7" w14:textId="77777777" w:rsidR="00BA2174" w:rsidRDefault="00BA2174" w:rsidP="00472447">
      <w:pPr>
        <w:rPr>
          <w:rFonts w:cs="Arial"/>
          <w:iCs/>
          <w:szCs w:val="18"/>
          <w:lang w:eastAsia="ja-JP"/>
        </w:rPr>
      </w:pPr>
    </w:p>
    <w:p w14:paraId="0538CCB7" w14:textId="56CCAB0C" w:rsidR="00BA2174" w:rsidRDefault="1F9149DE" w:rsidP="2908CDD1">
      <w:pPr>
        <w:rPr>
          <w:rFonts w:cs="Arial"/>
        </w:rPr>
      </w:pPr>
      <w:r>
        <w:t xml:space="preserve">A finales de abril, Dürr entregó el robot a Audi en su sede de Bietigheim-Bissingen. “Siempre estamos preparados para asumir un proyecto desafiante. Después de todo, pintar una gran cantidad de automóviles con un alto nivel de calidad es lo que hacemos todos los días. Una </w:t>
      </w:r>
      <w:r w:rsidR="00CD0414">
        <w:t xml:space="preserve">novedad </w:t>
      </w:r>
      <w:r>
        <w:t xml:space="preserve">en Audi son las numerosas innovaciones que estamos implementando: el </w:t>
      </w:r>
      <w:r>
        <w:rPr>
          <w:b/>
        </w:rPr>
        <w:t>Eco</w:t>
      </w:r>
      <w:r>
        <w:t xml:space="preserve">Bell4 con tecnología de cuatro agujas principales y tecnología de pintura de alta eficiencia de transferencia. Esto es lo que hace que este proyecto sea tan especial”, afirmó el Dr. Lars Friedrich, </w:t>
      </w:r>
      <w:r w:rsidR="00CD0414">
        <w:t>J</w:t>
      </w:r>
      <w:r>
        <w:t>efe de la división Tecnologías de Aplicación de Dürr.</w:t>
      </w:r>
    </w:p>
    <w:p w14:paraId="0973D888" w14:textId="77777777" w:rsidR="001A2D56" w:rsidRDefault="001A2D56" w:rsidP="001A2D56">
      <w:pPr>
        <w:rPr>
          <w:rFonts w:cs="Arial"/>
          <w:iCs/>
          <w:szCs w:val="18"/>
          <w:lang w:eastAsia="ja-JP"/>
        </w:rPr>
      </w:pPr>
    </w:p>
    <w:p w14:paraId="3A7B67EE" w14:textId="7C38812E" w:rsidR="00DF0029" w:rsidRDefault="00DF0029" w:rsidP="00BD73C6"/>
    <w:p w14:paraId="724EC3CD" w14:textId="77777777" w:rsidR="003D42C6" w:rsidRDefault="003D42C6" w:rsidP="0026127D">
      <w:pPr>
        <w:pStyle w:val="Flietext"/>
      </w:pPr>
    </w:p>
    <w:p w14:paraId="4A234AB6" w14:textId="77777777" w:rsidR="00902358" w:rsidRPr="00F15F77" w:rsidRDefault="00902358" w:rsidP="00320EAE">
      <w:pPr>
        <w:pStyle w:val="Flietext"/>
        <w:spacing w:line="360" w:lineRule="auto"/>
      </w:pPr>
    </w:p>
    <w:p w14:paraId="46F5FC30" w14:textId="23E04E6A" w:rsidR="00EB2996" w:rsidRDefault="00EB2996" w:rsidP="00D9165E">
      <w:pPr>
        <w:pStyle w:val="Flietext"/>
        <w:rPr>
          <w:b/>
        </w:rPr>
      </w:pPr>
      <w:r>
        <w:br w:type="page"/>
      </w:r>
      <w:r>
        <w:rPr>
          <w:b/>
        </w:rPr>
        <w:lastRenderedPageBreak/>
        <w:t>Imágenes</w:t>
      </w:r>
    </w:p>
    <w:p w14:paraId="5406D03F" w14:textId="77777777" w:rsidR="00607FF2" w:rsidRPr="008D1866" w:rsidRDefault="00607FF2" w:rsidP="00D9165E">
      <w:pPr>
        <w:pStyle w:val="Flietext"/>
        <w:rPr>
          <w:b/>
          <w:bCs/>
        </w:rPr>
      </w:pPr>
    </w:p>
    <w:p w14:paraId="0221CE97" w14:textId="1C83842B" w:rsidR="00105650" w:rsidRPr="001C1AE2" w:rsidRDefault="00DC1A93" w:rsidP="00D9165E">
      <w:pPr>
        <w:pStyle w:val="Flietext"/>
      </w:pPr>
      <w:r>
        <w:rPr>
          <w:noProof/>
        </w:rPr>
        <w:drawing>
          <wp:inline distT="0" distB="0" distL="0" distR="0" wp14:anchorId="7C72144C" wp14:editId="3B07A7F9">
            <wp:extent cx="4914900" cy="3276600"/>
            <wp:effectExtent l="0" t="0" r="0" b="0"/>
            <wp:docPr id="12" name="Grafik 12"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Kleidung, Mann, Person, Anzug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2CEDC806" w14:textId="04CAD7A2" w:rsidR="00DF392C" w:rsidRDefault="45CE235A" w:rsidP="00100B8F">
      <w:pPr>
        <w:pStyle w:val="Flietext"/>
        <w:spacing w:line="240" w:lineRule="auto"/>
        <w:rPr>
          <w:sz w:val="18"/>
          <w:szCs w:val="18"/>
        </w:rPr>
      </w:pPr>
      <w:r>
        <w:rPr>
          <w:rStyle w:val="Fettung"/>
          <w:sz w:val="18"/>
        </w:rPr>
        <w:t>Imagen 1</w:t>
      </w:r>
      <w:r>
        <w:rPr>
          <w:sz w:val="18"/>
        </w:rPr>
        <w:t>: Entrega del robot de pintura Dürr número 18</w:t>
      </w:r>
      <w:r w:rsidR="00CD0414">
        <w:rPr>
          <w:sz w:val="18"/>
        </w:rPr>
        <w:t>,</w:t>
      </w:r>
      <w:r>
        <w:rPr>
          <w:sz w:val="18"/>
        </w:rPr>
        <w:t>000 a AUDI AG.</w:t>
      </w:r>
      <w:r>
        <w:t xml:space="preserve"> </w:t>
      </w:r>
      <w:r>
        <w:rPr>
          <w:sz w:val="18"/>
        </w:rPr>
        <w:t>De izquierda a derecha:</w:t>
      </w:r>
    </w:p>
    <w:p w14:paraId="626DE40F" w14:textId="321AAE3F" w:rsidR="00417C90" w:rsidRPr="00417C90" w:rsidRDefault="00A70117" w:rsidP="00417C90">
      <w:pPr>
        <w:pStyle w:val="Flietext"/>
        <w:spacing w:line="240" w:lineRule="auto"/>
        <w:rPr>
          <w:sz w:val="18"/>
          <w:szCs w:val="20"/>
        </w:rPr>
      </w:pPr>
      <w:r>
        <w:rPr>
          <w:sz w:val="18"/>
        </w:rPr>
        <w:t xml:space="preserve">Jürgen Haas, </w:t>
      </w:r>
      <w:r w:rsidR="00CD0414">
        <w:rPr>
          <w:sz w:val="18"/>
        </w:rPr>
        <w:t>J</w:t>
      </w:r>
      <w:r>
        <w:rPr>
          <w:sz w:val="18"/>
        </w:rPr>
        <w:t xml:space="preserve">efe de Desarrollo de Productos </w:t>
      </w:r>
      <w:r w:rsidR="00CD0414">
        <w:rPr>
          <w:sz w:val="18"/>
        </w:rPr>
        <w:t xml:space="preserve">en </w:t>
      </w:r>
      <w:r>
        <w:rPr>
          <w:sz w:val="18"/>
        </w:rPr>
        <w:t xml:space="preserve">Tecnología de Aplicación, Dürr; Marcus Treppschuh, </w:t>
      </w:r>
      <w:r w:rsidR="00CD0414">
        <w:rPr>
          <w:sz w:val="18"/>
        </w:rPr>
        <w:t>J</w:t>
      </w:r>
      <w:r>
        <w:rPr>
          <w:sz w:val="18"/>
        </w:rPr>
        <w:t xml:space="preserve">efe de Ventas </w:t>
      </w:r>
      <w:r w:rsidR="00CD0414">
        <w:rPr>
          <w:sz w:val="18"/>
        </w:rPr>
        <w:t xml:space="preserve">en </w:t>
      </w:r>
      <w:r>
        <w:rPr>
          <w:sz w:val="18"/>
        </w:rPr>
        <w:t xml:space="preserve">Tecnología de Aplicación, Dürr; Jörg Spindler, </w:t>
      </w:r>
      <w:r w:rsidR="00AD3D45">
        <w:rPr>
          <w:sz w:val="18"/>
        </w:rPr>
        <w:t>J</w:t>
      </w:r>
      <w:r>
        <w:rPr>
          <w:sz w:val="18"/>
        </w:rPr>
        <w:t xml:space="preserve">efe de Ingeniería de Fabricación, AUDI AG; Dr. Lars Friedrich, </w:t>
      </w:r>
      <w:r w:rsidR="00AD3D45">
        <w:rPr>
          <w:sz w:val="18"/>
        </w:rPr>
        <w:t>J</w:t>
      </w:r>
      <w:r>
        <w:rPr>
          <w:sz w:val="18"/>
        </w:rPr>
        <w:t xml:space="preserve">efe de la división Tecnologías de Aplicación, Dürr; Sven Veit, </w:t>
      </w:r>
      <w:r w:rsidR="00AD3D45">
        <w:rPr>
          <w:sz w:val="18"/>
        </w:rPr>
        <w:t>D</w:t>
      </w:r>
      <w:r>
        <w:rPr>
          <w:sz w:val="18"/>
        </w:rPr>
        <w:t>irector Ingeniería de Fabricación Planta de Pintura, AUDI AG; Hannes Kupke, Ingeniería de Fabricación Planta de Pintura, Audi Ingolstadt.</w:t>
      </w:r>
    </w:p>
    <w:p w14:paraId="1E188706" w14:textId="39AB1BD0" w:rsidR="00A738ED" w:rsidRPr="008D1866" w:rsidRDefault="00A738ED" w:rsidP="00417C90">
      <w:pPr>
        <w:pStyle w:val="Flietext"/>
        <w:spacing w:line="240" w:lineRule="auto"/>
      </w:pPr>
    </w:p>
    <w:p w14:paraId="6A408F4F" w14:textId="449B702B" w:rsidR="00967B03" w:rsidRDefault="00757451" w:rsidP="008D1866">
      <w:pPr>
        <w:pStyle w:val="Abbildung"/>
      </w:pPr>
      <w:r>
        <w:rPr>
          <w:rStyle w:val="Ttulo6Car"/>
          <w:noProof/>
        </w:rPr>
        <w:lastRenderedPageBreak/>
        <w:drawing>
          <wp:inline distT="0" distB="0" distL="0" distR="0" wp14:anchorId="15C1FA0D" wp14:editId="18596258">
            <wp:extent cx="4820083" cy="4133088"/>
            <wp:effectExtent l="0" t="0" r="0" b="1270"/>
            <wp:docPr id="3" name="Grafik 3" descr="Ein Bild, das Maschine, Gebäude, Bautechnik,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aschine, Gebäude, Bautechnik, Text enthält.&#10;&#10;Automatisch generierte Beschreibun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t="10420" b="32417"/>
                    <a:stretch/>
                  </pic:blipFill>
                  <pic:spPr bwMode="auto">
                    <a:xfrm>
                      <a:off x="0" y="0"/>
                      <a:ext cx="4842648" cy="4152437"/>
                    </a:xfrm>
                    <a:prstGeom prst="rect">
                      <a:avLst/>
                    </a:prstGeom>
                    <a:noFill/>
                    <a:ln>
                      <a:noFill/>
                    </a:ln>
                    <a:extLst>
                      <a:ext uri="{53640926-AAD7-44D8-BBD7-CCE9431645EC}">
                        <a14:shadowObscured xmlns:a14="http://schemas.microsoft.com/office/drawing/2010/main"/>
                      </a:ext>
                    </a:extLst>
                  </pic:spPr>
                </pic:pic>
              </a:graphicData>
            </a:graphic>
          </wp:inline>
        </w:drawing>
      </w:r>
      <w:r w:rsidR="00F744BF">
        <w:rPr>
          <w:rStyle w:val="Fettung"/>
        </w:rPr>
        <w:br/>
        <w:t>Imagen 2</w:t>
      </w:r>
      <w:r w:rsidR="00F744BF">
        <w:t>: El robot número 18</w:t>
      </w:r>
      <w:r w:rsidR="00AD3D45">
        <w:t>,</w:t>
      </w:r>
      <w:r w:rsidR="00F744BF">
        <w:t xml:space="preserve">000 vendido por Dürr </w:t>
      </w:r>
    </w:p>
    <w:p w14:paraId="045BE0E4" w14:textId="0FA48245" w:rsidR="002607F3" w:rsidRDefault="002607F3" w:rsidP="008D1866">
      <w:pPr>
        <w:pStyle w:val="Abbildung"/>
        <w:rPr>
          <w:rStyle w:val="Fettung"/>
          <w:sz w:val="18"/>
        </w:rPr>
      </w:pPr>
      <w:r>
        <w:rPr>
          <w:noProof/>
        </w:rPr>
        <w:drawing>
          <wp:inline distT="0" distB="0" distL="0" distR="0" wp14:anchorId="35264E82" wp14:editId="16D27456">
            <wp:extent cx="4519739" cy="2589581"/>
            <wp:effectExtent l="0" t="0" r="0" b="1270"/>
            <wp:docPr id="1" name="Grafik 1" descr="Ein Bild, das Zug, Fahrzeug, Im Haus, 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Zug, Fahrzeug, Im Haus, Bahn enthält.&#10;&#10;Automatisch generierte Beschreibung"/>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b="23610"/>
                    <a:stretch/>
                  </pic:blipFill>
                  <pic:spPr bwMode="auto">
                    <a:xfrm>
                      <a:off x="0" y="0"/>
                      <a:ext cx="4530306" cy="2595635"/>
                    </a:xfrm>
                    <a:prstGeom prst="rect">
                      <a:avLst/>
                    </a:prstGeom>
                    <a:noFill/>
                    <a:ln>
                      <a:noFill/>
                    </a:ln>
                    <a:extLst>
                      <a:ext uri="{53640926-AAD7-44D8-BBD7-CCE9431645EC}">
                        <a14:shadowObscured xmlns:a14="http://schemas.microsoft.com/office/drawing/2010/main"/>
                      </a:ext>
                    </a:extLst>
                  </pic:spPr>
                </pic:pic>
              </a:graphicData>
            </a:graphic>
          </wp:inline>
        </w:drawing>
      </w:r>
    </w:p>
    <w:p w14:paraId="207B7B85" w14:textId="7C989367" w:rsidR="003E608D" w:rsidRDefault="003E608D" w:rsidP="008D1866">
      <w:pPr>
        <w:pStyle w:val="Abbildung"/>
        <w:rPr>
          <w:sz w:val="18"/>
        </w:rPr>
      </w:pPr>
      <w:r>
        <w:rPr>
          <w:rStyle w:val="Fettung"/>
          <w:sz w:val="18"/>
        </w:rPr>
        <w:lastRenderedPageBreak/>
        <w:t>Imagen 3</w:t>
      </w:r>
      <w:r>
        <w:rPr>
          <w:sz w:val="18"/>
        </w:rPr>
        <w:t xml:space="preserve">: La capa final se aplica al exterior del Audi Q6 e-tron. </w:t>
      </w:r>
      <w:r>
        <w:rPr>
          <w:sz w:val="18"/>
        </w:rPr>
        <w:br/>
        <w:t>Derechos de autor: AUDI AG</w:t>
      </w:r>
    </w:p>
    <w:p w14:paraId="045ACC04" w14:textId="65532830" w:rsidR="00984484" w:rsidRDefault="00670EE4" w:rsidP="00984484">
      <w:pPr>
        <w:pStyle w:val="Flietext"/>
      </w:pPr>
      <w:r>
        <w:rPr>
          <w:noProof/>
        </w:rPr>
        <w:drawing>
          <wp:inline distT="0" distB="0" distL="0" distR="0" wp14:anchorId="42399F1E" wp14:editId="626F9C82">
            <wp:extent cx="4564380" cy="3042333"/>
            <wp:effectExtent l="0" t="0" r="7620" b="5715"/>
            <wp:docPr id="7" name="Grafik 7" descr="Ein Bild, das Auto, Fahrzeug, Landfahrzeug, Motorhau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Auto, Fahrzeug, Landfahrzeug, Motorhaube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566593" cy="3043808"/>
                    </a:xfrm>
                    <a:prstGeom prst="rect">
                      <a:avLst/>
                    </a:prstGeom>
                    <a:noFill/>
                    <a:ln>
                      <a:noFill/>
                    </a:ln>
                  </pic:spPr>
                </pic:pic>
              </a:graphicData>
            </a:graphic>
          </wp:inline>
        </w:drawing>
      </w:r>
    </w:p>
    <w:p w14:paraId="2F9EF20C" w14:textId="1A2AEDD3" w:rsidR="00984484" w:rsidRDefault="00984484" w:rsidP="00984484">
      <w:pPr>
        <w:pStyle w:val="Abbildung"/>
        <w:rPr>
          <w:sz w:val="18"/>
        </w:rPr>
      </w:pPr>
      <w:r w:rsidRPr="00984484">
        <w:rPr>
          <w:b/>
          <w:bCs/>
          <w:sz w:val="18"/>
        </w:rPr>
        <w:t>Imagem 4</w:t>
      </w:r>
      <w:r>
        <w:rPr>
          <w:sz w:val="18"/>
        </w:rPr>
        <w:t xml:space="preserve">: </w:t>
      </w:r>
      <w:r w:rsidRPr="00984484">
        <w:rPr>
          <w:sz w:val="18"/>
        </w:rPr>
        <w:t xml:space="preserve">La </w:t>
      </w:r>
      <w:r w:rsidRPr="004E586D">
        <w:rPr>
          <w:b/>
          <w:bCs/>
          <w:sz w:val="18"/>
        </w:rPr>
        <w:t>Eco</w:t>
      </w:r>
      <w:r w:rsidRPr="00984484">
        <w:rPr>
          <w:sz w:val="18"/>
        </w:rPr>
        <w:t xml:space="preserve">Bell4 de Dürr puede contribuir decisivamente a mejorar la eficacia global de los equipos (OEE) en </w:t>
      </w:r>
      <w:r w:rsidR="00AD3D45">
        <w:rPr>
          <w:sz w:val="18"/>
        </w:rPr>
        <w:t>la planta</w:t>
      </w:r>
      <w:r w:rsidRPr="00984484">
        <w:rPr>
          <w:sz w:val="18"/>
        </w:rPr>
        <w:t>de pintura.</w:t>
      </w:r>
    </w:p>
    <w:p w14:paraId="52DCC591" w14:textId="77777777" w:rsidR="0031219D" w:rsidRPr="0031219D" w:rsidRDefault="0031219D" w:rsidP="0031219D">
      <w:pPr>
        <w:pStyle w:val="paragraph"/>
        <w:spacing w:before="0" w:beforeAutospacing="0" w:after="0" w:afterAutospacing="0"/>
        <w:jc w:val="both"/>
        <w:textAlignment w:val="baseline"/>
        <w:rPr>
          <w:rStyle w:val="normaltextrun"/>
          <w:rFonts w:ascii="Arial" w:hAnsi="Arial" w:cs="Arial"/>
          <w:b/>
          <w:bCs/>
          <w:sz w:val="18"/>
          <w:szCs w:val="18"/>
        </w:rPr>
      </w:pPr>
      <w:r w:rsidRPr="0031219D">
        <w:rPr>
          <w:rStyle w:val="normaltextrun"/>
          <w:rFonts w:ascii="Arial" w:hAnsi="Arial" w:cs="Arial"/>
          <w:b/>
          <w:bCs/>
          <w:sz w:val="18"/>
          <w:szCs w:val="18"/>
        </w:rPr>
        <w:t>Acerca de Grupo Dürr</w:t>
      </w:r>
      <w:r w:rsidRPr="0031219D">
        <w:rPr>
          <w:rStyle w:val="normaltextrun"/>
          <w:b/>
          <w:bCs/>
          <w:sz w:val="18"/>
          <w:szCs w:val="18"/>
        </w:rPr>
        <w:t> </w:t>
      </w:r>
    </w:p>
    <w:p w14:paraId="7A94212A" w14:textId="77777777" w:rsidR="0031219D" w:rsidRPr="0031219D" w:rsidRDefault="0031219D" w:rsidP="0031219D">
      <w:pPr>
        <w:pStyle w:val="paragraph"/>
        <w:spacing w:before="0" w:beforeAutospacing="0" w:after="0" w:afterAutospacing="0"/>
        <w:jc w:val="both"/>
        <w:textAlignment w:val="baseline"/>
        <w:rPr>
          <w:rFonts w:ascii="Segoe UI" w:hAnsi="Segoe UI" w:cs="Segoe UI"/>
          <w:color w:val="000000"/>
          <w:sz w:val="18"/>
          <w:szCs w:val="18"/>
        </w:rPr>
      </w:pPr>
      <w:r w:rsidRPr="0031219D">
        <w:rPr>
          <w:rStyle w:val="normaltextrun"/>
          <w:rFonts w:ascii="Arial" w:hAnsi="Arial" w:cs="Arial"/>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w:t>
      </w:r>
      <w:r w:rsidRPr="0031219D">
        <w:rPr>
          <w:rStyle w:val="eop"/>
          <w:rFonts w:ascii="Arial" w:hAnsi="Arial" w:cs="Arial"/>
          <w:sz w:val="18"/>
          <w:szCs w:val="18"/>
        </w:rPr>
        <w:t> </w:t>
      </w:r>
    </w:p>
    <w:p w14:paraId="48E8D309" w14:textId="77777777" w:rsidR="0004174F" w:rsidRDefault="0004174F" w:rsidP="0004174F">
      <w:pPr>
        <w:pStyle w:val="Flietext"/>
      </w:pPr>
    </w:p>
    <w:p w14:paraId="6263833D" w14:textId="77777777" w:rsidR="0004174F" w:rsidRDefault="0004174F" w:rsidP="00C35783">
      <w:pPr>
        <w:spacing w:line="240" w:lineRule="auto"/>
        <w:rPr>
          <w:rStyle w:val="normaltextrun"/>
          <w:rFonts w:ascii="Arial" w:eastAsia="Times New Roman" w:hAnsi="Arial" w:cs="Arial"/>
          <w:color w:val="auto"/>
          <w:sz w:val="18"/>
          <w:szCs w:val="18"/>
          <w:lang w:eastAsia="de-DE"/>
        </w:rPr>
      </w:pPr>
      <w:r w:rsidRPr="00C35783">
        <w:rPr>
          <w:rStyle w:val="normaltextrun"/>
          <w:rFonts w:ascii="Arial" w:eastAsia="Times New Roman" w:hAnsi="Arial" w:cs="Arial"/>
          <w:color w:val="auto"/>
          <w:sz w:val="18"/>
          <w:szCs w:val="18"/>
          <w:lang w:eastAsia="de-DE"/>
        </w:rPr>
        <w:t xml:space="preserve">El Grupo Dürr es una de las empresas de ingeniería líderes en máquinas e instalaciones a nivel mundial con destacada experiencia en automatización, digitalización y eficiencia energética. Sus productos, sistemas y servicios permiten procesos de manufactura altamente eficientes y principalmente para la industria automotriz, fabricantes de muebles y construcciones de madera, así como también a la industria química, farmacéutica, dispositivos médicos, ingeniería eléctrica y la fabricación de baterias. En 2023 generó ingresos por ventas de 4,600 millones de euros. El Grupo Dürr tiene más de 20,500 empleados y 142 instalaciones en 32 países, operando en el mercado con cinco divisiones: </w:t>
      </w:r>
    </w:p>
    <w:p w14:paraId="06B68237" w14:textId="77777777" w:rsidR="00C35783" w:rsidRPr="00C35783" w:rsidRDefault="00C35783" w:rsidP="00C35783">
      <w:pPr>
        <w:spacing w:line="240" w:lineRule="auto"/>
        <w:rPr>
          <w:rStyle w:val="normaltextrun"/>
          <w:rFonts w:ascii="Arial" w:eastAsia="Times New Roman" w:hAnsi="Arial" w:cs="Arial"/>
          <w:color w:val="auto"/>
          <w:sz w:val="18"/>
          <w:szCs w:val="18"/>
          <w:lang w:eastAsia="de-DE"/>
        </w:rPr>
      </w:pPr>
    </w:p>
    <w:p w14:paraId="1EAEB166" w14:textId="77777777" w:rsidR="0004174F" w:rsidRPr="00F57E71" w:rsidRDefault="0004174F" w:rsidP="0004174F">
      <w:pPr>
        <w:pStyle w:val="Prrafodelista"/>
        <w:numPr>
          <w:ilvl w:val="0"/>
          <w:numId w:val="18"/>
        </w:numPr>
        <w:tabs>
          <w:tab w:val="clear" w:pos="3572"/>
        </w:tabs>
        <w:spacing w:line="360" w:lineRule="auto"/>
        <w:rPr>
          <w:rFonts w:ascii="Arial" w:hAnsi="Arial" w:cs="Arial"/>
          <w:sz w:val="18"/>
          <w:szCs w:val="18"/>
          <w:lang w:val="es-ES"/>
        </w:rPr>
      </w:pPr>
      <w:r w:rsidRPr="00F57E71">
        <w:rPr>
          <w:rFonts w:ascii="Arial" w:hAnsi="Arial" w:cs="Arial"/>
          <w:b/>
          <w:bCs/>
          <w:sz w:val="18"/>
          <w:szCs w:val="18"/>
          <w:lang w:val="es-ES"/>
        </w:rPr>
        <w:t>Paint and Final Assembly Systems</w:t>
      </w:r>
      <w:r w:rsidRPr="00F57E71">
        <w:rPr>
          <w:rFonts w:ascii="Arial" w:hAnsi="Arial" w:cs="Arial"/>
          <w:sz w:val="18"/>
          <w:szCs w:val="18"/>
          <w:lang w:val="es-ES"/>
        </w:rPr>
        <w:t>: Plantas de pintura, así como ensamble final, y tecnología de pruebas y llenado para la industria automotriz</w:t>
      </w:r>
    </w:p>
    <w:p w14:paraId="2ED861A9" w14:textId="77777777" w:rsidR="0004174F" w:rsidRPr="00F57E71" w:rsidRDefault="0004174F" w:rsidP="0004174F">
      <w:pPr>
        <w:pStyle w:val="Prrafodelista"/>
        <w:numPr>
          <w:ilvl w:val="0"/>
          <w:numId w:val="18"/>
        </w:numPr>
        <w:tabs>
          <w:tab w:val="clear" w:pos="3572"/>
        </w:tabs>
        <w:spacing w:line="360" w:lineRule="auto"/>
        <w:rPr>
          <w:rFonts w:ascii="Arial" w:eastAsia="SimSun" w:hAnsi="Arial" w:cs="Arial"/>
          <w:sz w:val="18"/>
          <w:szCs w:val="18"/>
          <w:lang w:val="es-ES"/>
        </w:rPr>
      </w:pPr>
      <w:r w:rsidRPr="00F57E71">
        <w:rPr>
          <w:rFonts w:ascii="Arial" w:eastAsia="SimSun" w:hAnsi="Arial" w:cs="Arial"/>
          <w:b/>
          <w:sz w:val="18"/>
          <w:szCs w:val="18"/>
          <w:lang w:val="es-ES_tradnl"/>
        </w:rPr>
        <w:lastRenderedPageBreak/>
        <w:t xml:space="preserve">Application </w:t>
      </w:r>
      <w:r w:rsidRPr="00F57E71">
        <w:rPr>
          <w:rFonts w:ascii="Arial" w:eastAsia="SimSun" w:hAnsi="Arial" w:cs="Arial"/>
          <w:b/>
          <w:sz w:val="18"/>
          <w:szCs w:val="18"/>
          <w:lang w:val="es-ES"/>
        </w:rPr>
        <w:t>Technology</w:t>
      </w:r>
      <w:r w:rsidRPr="00F57E71">
        <w:rPr>
          <w:rFonts w:ascii="Arial" w:eastAsia="SimSun" w:hAnsi="Arial" w:cs="Arial"/>
          <w:b/>
          <w:sz w:val="18"/>
          <w:szCs w:val="18"/>
          <w:lang w:val="es-ES_tradnl"/>
        </w:rPr>
        <w:t>:</w:t>
      </w:r>
      <w:r w:rsidRPr="00F57E71">
        <w:rPr>
          <w:rFonts w:ascii="Arial" w:eastAsia="SimSun" w:hAnsi="Arial" w:cs="Arial"/>
          <w:b/>
          <w:sz w:val="18"/>
          <w:szCs w:val="18"/>
          <w:lang w:val="es-ES"/>
        </w:rPr>
        <w:t xml:space="preserve"> </w:t>
      </w:r>
      <w:r w:rsidRPr="00F57E71">
        <w:rPr>
          <w:rFonts w:ascii="Arial" w:eastAsia="SimSun" w:hAnsi="Arial" w:cs="Arial"/>
          <w:sz w:val="18"/>
          <w:szCs w:val="18"/>
          <w:lang w:val="es-ES_tradnl"/>
        </w:rPr>
        <w:t>Tecnología de robots para la aplicación automatizada de pintura, sellos y pegamentos</w:t>
      </w:r>
      <w:r w:rsidRPr="00F57E71">
        <w:rPr>
          <w:rFonts w:ascii="Arial" w:eastAsia="SimSun" w:hAnsi="Arial" w:cs="Arial"/>
          <w:sz w:val="18"/>
          <w:szCs w:val="18"/>
          <w:lang w:val="es-ES"/>
        </w:rPr>
        <w:t xml:space="preserve"> </w:t>
      </w:r>
    </w:p>
    <w:p w14:paraId="3E274E70" w14:textId="77777777" w:rsidR="0004174F" w:rsidRPr="00F57E71" w:rsidRDefault="0004174F" w:rsidP="0004174F">
      <w:pPr>
        <w:pStyle w:val="Prrafodelista"/>
        <w:numPr>
          <w:ilvl w:val="0"/>
          <w:numId w:val="18"/>
        </w:numPr>
        <w:tabs>
          <w:tab w:val="clear" w:pos="3572"/>
        </w:tabs>
        <w:spacing w:line="360" w:lineRule="auto"/>
        <w:ind w:right="27"/>
        <w:rPr>
          <w:rFonts w:ascii="Arial" w:eastAsia="SimSun" w:hAnsi="Arial" w:cs="Arial"/>
          <w:sz w:val="18"/>
          <w:szCs w:val="18"/>
          <w:lang w:val="es-ES"/>
        </w:rPr>
      </w:pPr>
      <w:r w:rsidRPr="00F57E71">
        <w:rPr>
          <w:rFonts w:ascii="Arial" w:hAnsi="Arial" w:cs="Arial"/>
          <w:b/>
          <w:bCs/>
          <w:sz w:val="18"/>
          <w:szCs w:val="18"/>
          <w:lang w:val="es-ES"/>
        </w:rPr>
        <w:t xml:space="preserve">Clean Technology Systems: </w:t>
      </w:r>
      <w:r w:rsidRPr="00F57E71">
        <w:rPr>
          <w:rFonts w:ascii="Arial" w:hAnsi="Arial" w:cs="Arial"/>
          <w:sz w:val="18"/>
          <w:szCs w:val="18"/>
          <w:lang w:val="es-ES"/>
        </w:rPr>
        <w:t>Sistemas de purificación para extracción del aire, líneas de recubrimiento de baterías y sistemas de reducción de ruido</w:t>
      </w:r>
    </w:p>
    <w:p w14:paraId="04F8E174" w14:textId="77777777" w:rsidR="0004174F" w:rsidRPr="00F57E71" w:rsidRDefault="0004174F" w:rsidP="0004174F">
      <w:pPr>
        <w:pStyle w:val="Prrafodelista"/>
        <w:numPr>
          <w:ilvl w:val="0"/>
          <w:numId w:val="18"/>
        </w:numPr>
        <w:tabs>
          <w:tab w:val="clear" w:pos="3572"/>
        </w:tabs>
        <w:spacing w:line="360" w:lineRule="auto"/>
        <w:contextualSpacing w:val="0"/>
        <w:rPr>
          <w:rFonts w:ascii="Arial" w:hAnsi="Arial" w:cs="Arial"/>
          <w:sz w:val="18"/>
          <w:szCs w:val="18"/>
        </w:rPr>
      </w:pPr>
      <w:r w:rsidRPr="00F57E71">
        <w:rPr>
          <w:rFonts w:ascii="Arial" w:hAnsi="Arial" w:cs="Arial"/>
          <w:b/>
          <w:bCs/>
          <w:sz w:val="18"/>
          <w:szCs w:val="18"/>
        </w:rPr>
        <w:t>Industrial Automation Systems:</w:t>
      </w:r>
      <w:r w:rsidRPr="00F57E71">
        <w:rPr>
          <w:rFonts w:ascii="Arial" w:hAnsi="Arial" w:cs="Arial"/>
          <w:sz w:val="18"/>
          <w:szCs w:val="18"/>
        </w:rPr>
        <w:t xml:space="preserve"> Sistemas automatizados de ensamble y pruebas para componentes automotrices, dispositivos médicos y bienes de consumo, así como tecnología de balanceo y diagnóstico</w:t>
      </w:r>
    </w:p>
    <w:p w14:paraId="5AEDCC8C" w14:textId="77777777" w:rsidR="0004174F" w:rsidRPr="00F57E71" w:rsidRDefault="0004174F" w:rsidP="0004174F">
      <w:pPr>
        <w:pStyle w:val="Prrafodelista"/>
        <w:numPr>
          <w:ilvl w:val="0"/>
          <w:numId w:val="18"/>
        </w:numPr>
        <w:tabs>
          <w:tab w:val="clear" w:pos="3572"/>
        </w:tabs>
        <w:spacing w:line="360" w:lineRule="auto"/>
        <w:ind w:right="27"/>
        <w:rPr>
          <w:rFonts w:ascii="Arial" w:eastAsia="SimSun" w:hAnsi="Arial" w:cs="Arial"/>
          <w:sz w:val="18"/>
          <w:szCs w:val="18"/>
          <w:lang w:val="es-ES"/>
        </w:rPr>
      </w:pPr>
      <w:r w:rsidRPr="00F57E71">
        <w:rPr>
          <w:rFonts w:ascii="Arial" w:eastAsia="SimSun" w:hAnsi="Arial" w:cs="Arial"/>
          <w:b/>
          <w:sz w:val="18"/>
          <w:szCs w:val="18"/>
          <w:lang w:val="es-ES"/>
        </w:rPr>
        <w:t>Woodworking Machinery and Systems:</w:t>
      </w:r>
      <w:r w:rsidRPr="00F57E71">
        <w:rPr>
          <w:rFonts w:ascii="Arial" w:eastAsia="SimSun" w:hAnsi="Arial" w:cs="Arial"/>
          <w:sz w:val="18"/>
          <w:szCs w:val="18"/>
          <w:lang w:val="es-ES"/>
        </w:rPr>
        <w:t xml:space="preserve"> Maquinas y sistemas</w:t>
      </w:r>
      <w:r w:rsidRPr="00F57E71">
        <w:rPr>
          <w:rFonts w:ascii="Arial" w:eastAsia="SimSun" w:hAnsi="Arial" w:cs="Arial"/>
          <w:sz w:val="18"/>
          <w:szCs w:val="18"/>
          <w:lang w:val="es-ES_tradnl"/>
        </w:rPr>
        <w:t xml:space="preserve"> </w:t>
      </w:r>
      <w:r w:rsidRPr="00F57E71">
        <w:rPr>
          <w:rFonts w:ascii="Arial" w:eastAsia="SimSun" w:hAnsi="Arial" w:cs="Arial"/>
          <w:sz w:val="18"/>
          <w:szCs w:val="18"/>
          <w:lang w:val="es-ES"/>
        </w:rPr>
        <w:t>para la industria de transformación de la madera</w:t>
      </w:r>
    </w:p>
    <w:p w14:paraId="6FCCF38B" w14:textId="77777777" w:rsidR="0004174F" w:rsidRDefault="0004174F" w:rsidP="0004174F">
      <w:pPr>
        <w:spacing w:line="360" w:lineRule="auto"/>
        <w:ind w:right="27"/>
        <w:jc w:val="both"/>
        <w:rPr>
          <w:rFonts w:ascii="Arial" w:hAnsi="Arial" w:cs="Arial"/>
          <w:sz w:val="18"/>
          <w:szCs w:val="18"/>
          <w:highlight w:val="yellow"/>
          <w:lang w:val="es-ES"/>
        </w:rPr>
      </w:pPr>
    </w:p>
    <w:p w14:paraId="1F45A92A" w14:textId="77777777" w:rsidR="0031219D" w:rsidRDefault="0031219D" w:rsidP="0004174F">
      <w:pPr>
        <w:spacing w:line="360" w:lineRule="auto"/>
        <w:ind w:right="27"/>
        <w:jc w:val="both"/>
        <w:rPr>
          <w:rFonts w:ascii="Arial" w:hAnsi="Arial" w:cs="Arial"/>
          <w:sz w:val="18"/>
          <w:szCs w:val="18"/>
          <w:highlight w:val="yellow"/>
          <w:lang w:val="es-ES"/>
        </w:rPr>
      </w:pPr>
    </w:p>
    <w:p w14:paraId="37EFD4DC" w14:textId="77777777" w:rsidR="00623CB4" w:rsidRDefault="00623CB4" w:rsidP="00623CB4">
      <w:pPr>
        <w:rPr>
          <w:rFonts w:ascii="Arial" w:hAnsi="Arial" w:cs="Arial"/>
          <w:sz w:val="18"/>
          <w:szCs w:val="18"/>
        </w:rPr>
      </w:pPr>
    </w:p>
    <w:p w14:paraId="06C5D7DD" w14:textId="77777777" w:rsidR="00623CB4" w:rsidRDefault="00623CB4" w:rsidP="00623CB4">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6EF6E7E3" w14:textId="77777777" w:rsidR="00623CB4" w:rsidRPr="003C7AB4" w:rsidRDefault="00623CB4" w:rsidP="00623CB4">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22"/>
          <w:szCs w:val="22"/>
        </w:rPr>
        <w:t>Edna Lavín</w:t>
      </w:r>
      <w:r>
        <w:rPr>
          <w:rStyle w:val="scxw153117749"/>
          <w:rFonts w:ascii="Arial" w:hAnsi="Arial" w:cs="Arial"/>
          <w:color w:val="000000"/>
          <w:sz w:val="22"/>
          <w:szCs w:val="22"/>
        </w:rPr>
        <w:t> </w:t>
      </w:r>
      <w:r>
        <w:rPr>
          <w:rFonts w:ascii="Arial" w:hAnsi="Arial" w:cs="Arial"/>
          <w:color w:val="000000"/>
          <w:sz w:val="22"/>
          <w:szCs w:val="22"/>
        </w:rPr>
        <w:br/>
      </w:r>
      <w:r>
        <w:rPr>
          <w:rStyle w:val="normaltextrun"/>
          <w:rFonts w:ascii="Arial" w:hAnsi="Arial" w:cs="Arial"/>
          <w:color w:val="000000"/>
          <w:sz w:val="22"/>
          <w:szCs w:val="22"/>
        </w:rPr>
        <w:t>Dürr de México S.A. de C.V.</w:t>
      </w:r>
      <w:r>
        <w:rPr>
          <w:rStyle w:val="scxw153117749"/>
          <w:rFonts w:ascii="Arial" w:hAnsi="Arial" w:cs="Arial"/>
          <w:color w:val="000000"/>
          <w:sz w:val="22"/>
          <w:szCs w:val="22"/>
        </w:rPr>
        <w:t> </w:t>
      </w:r>
      <w:r>
        <w:rPr>
          <w:rFonts w:ascii="Arial" w:hAnsi="Arial" w:cs="Arial"/>
          <w:color w:val="000000"/>
          <w:sz w:val="22"/>
          <w:szCs w:val="22"/>
        </w:rPr>
        <w:br/>
      </w:r>
      <w:r w:rsidRPr="003C7AB4">
        <w:rPr>
          <w:rStyle w:val="normaltextrun"/>
          <w:rFonts w:ascii="Arial" w:hAnsi="Arial" w:cs="Arial"/>
          <w:color w:val="000000"/>
          <w:sz w:val="22"/>
          <w:szCs w:val="22"/>
          <w:lang w:val="en-US"/>
        </w:rPr>
        <w:t>Marketing</w:t>
      </w:r>
      <w:r w:rsidRPr="003C7AB4">
        <w:rPr>
          <w:rStyle w:val="eop"/>
          <w:rFonts w:ascii="Arial" w:hAnsi="Arial" w:cs="Arial"/>
          <w:sz w:val="22"/>
          <w:szCs w:val="22"/>
          <w:lang w:val="en-US"/>
        </w:rPr>
        <w:t> </w:t>
      </w:r>
    </w:p>
    <w:p w14:paraId="112AEEEC" w14:textId="77777777" w:rsidR="00623CB4" w:rsidRPr="00361CA9" w:rsidRDefault="00623CB4" w:rsidP="00623CB4">
      <w:pPr>
        <w:pStyle w:val="paragraph"/>
        <w:spacing w:before="0" w:beforeAutospacing="0" w:after="0" w:afterAutospacing="0"/>
        <w:textAlignment w:val="baseline"/>
        <w:rPr>
          <w:rStyle w:val="normaltextrun"/>
          <w:rFonts w:ascii="Arial" w:hAnsi="Arial" w:cs="Arial"/>
          <w:sz w:val="22"/>
          <w:szCs w:val="22"/>
          <w:lang w:val="en-US"/>
        </w:rPr>
      </w:pPr>
      <w:r>
        <w:rPr>
          <w:rStyle w:val="normaltextrun"/>
          <w:rFonts w:ascii="Arial" w:hAnsi="Arial" w:cs="Arial"/>
          <w:color w:val="000000"/>
          <w:sz w:val="20"/>
          <w:szCs w:val="20"/>
          <w:lang w:val="en-US"/>
        </w:rPr>
        <w:t>Phone +52 442 192 5700 Ext.109</w:t>
      </w:r>
      <w:r w:rsidRPr="003C7AB4">
        <w:rPr>
          <w:rStyle w:val="scxw153117749"/>
          <w:rFonts w:ascii="Arial" w:hAnsi="Arial" w:cs="Arial"/>
          <w:color w:val="000000"/>
          <w:sz w:val="20"/>
          <w:szCs w:val="20"/>
          <w:lang w:val="en-US"/>
        </w:rPr>
        <w:t> </w:t>
      </w:r>
      <w:r w:rsidRPr="003C7AB4">
        <w:rPr>
          <w:rFonts w:ascii="Arial" w:hAnsi="Arial" w:cs="Arial"/>
          <w:color w:val="000000"/>
          <w:sz w:val="20"/>
          <w:szCs w:val="20"/>
          <w:lang w:val="en-US"/>
        </w:rPr>
        <w:br/>
      </w:r>
      <w:r w:rsidRPr="00726EB6">
        <w:rPr>
          <w:rStyle w:val="normaltextrun"/>
          <w:rFonts w:ascii="Arial" w:hAnsi="Arial" w:cs="Arial"/>
          <w:color w:val="000000"/>
          <w:sz w:val="22"/>
          <w:szCs w:val="22"/>
          <w:lang w:val="en-US"/>
        </w:rPr>
        <w:t xml:space="preserve">E-mail </w:t>
      </w:r>
      <w:hyperlink r:id="rId15" w:tgtFrame="_blank" w:history="1">
        <w:r w:rsidRPr="00726EB6">
          <w:rPr>
            <w:rStyle w:val="normaltextrun"/>
            <w:rFonts w:ascii="Arial" w:hAnsi="Arial" w:cs="Arial"/>
            <w:color w:val="000000"/>
            <w:sz w:val="22"/>
            <w:szCs w:val="22"/>
            <w:lang w:val="en-US"/>
          </w:rPr>
          <w:t>Edna.Lavin@durrmex.com.mx</w:t>
        </w:r>
      </w:hyperlink>
      <w:r w:rsidRPr="00361CA9">
        <w:rPr>
          <w:rStyle w:val="normaltextrun"/>
          <w:sz w:val="22"/>
          <w:szCs w:val="22"/>
          <w:lang w:val="en-US"/>
        </w:rPr>
        <w:t> </w:t>
      </w:r>
      <w:r w:rsidRPr="00361CA9">
        <w:rPr>
          <w:rStyle w:val="normaltextrun"/>
          <w:sz w:val="22"/>
          <w:szCs w:val="22"/>
          <w:lang w:val="en-US"/>
        </w:rPr>
        <w:br/>
      </w:r>
      <w:hyperlink r:id="rId16" w:tgtFrame="_blank" w:history="1">
        <w:r w:rsidRPr="00726EB6">
          <w:rPr>
            <w:rStyle w:val="normaltextrun"/>
            <w:rFonts w:ascii="Arial" w:hAnsi="Arial" w:cs="Arial"/>
            <w:color w:val="000000"/>
            <w:sz w:val="22"/>
            <w:szCs w:val="22"/>
            <w:lang w:val="en-US"/>
          </w:rPr>
          <w:t>www.durr.com</w:t>
        </w:r>
      </w:hyperlink>
      <w:r w:rsidRPr="00361CA9">
        <w:rPr>
          <w:rStyle w:val="normaltextrun"/>
          <w:color w:val="000000"/>
          <w:lang w:val="en-US"/>
        </w:rPr>
        <w:t> </w:t>
      </w:r>
    </w:p>
    <w:p w14:paraId="52C677AF" w14:textId="77777777" w:rsidR="0031219D" w:rsidRPr="00623CB4" w:rsidRDefault="0031219D" w:rsidP="0004174F">
      <w:pPr>
        <w:spacing w:line="360" w:lineRule="auto"/>
        <w:ind w:right="27"/>
        <w:jc w:val="both"/>
        <w:rPr>
          <w:rFonts w:ascii="Arial" w:hAnsi="Arial" w:cs="Arial"/>
          <w:sz w:val="18"/>
          <w:szCs w:val="18"/>
          <w:highlight w:val="yellow"/>
          <w:lang w:val="en-US"/>
        </w:rPr>
      </w:pPr>
    </w:p>
    <w:p w14:paraId="053D2723" w14:textId="77777777" w:rsidR="00670EE4" w:rsidRPr="00623CB4" w:rsidRDefault="00670EE4" w:rsidP="00670EE4">
      <w:pPr>
        <w:pStyle w:val="Flietext"/>
        <w:rPr>
          <w:lang w:val="en-US"/>
        </w:rPr>
      </w:pPr>
    </w:p>
    <w:sectPr w:rsidR="00670EE4" w:rsidRPr="00623CB4" w:rsidSect="00BA42AF">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2B6B9" w14:textId="77777777" w:rsidR="00524581" w:rsidRDefault="00524581" w:rsidP="00D9165E">
      <w:r>
        <w:separator/>
      </w:r>
    </w:p>
  </w:endnote>
  <w:endnote w:type="continuationSeparator" w:id="0">
    <w:p w14:paraId="1ADE6C79" w14:textId="77777777" w:rsidR="00524581" w:rsidRDefault="00524581" w:rsidP="00D9165E">
      <w:r>
        <w:continuationSeparator/>
      </w:r>
    </w:p>
  </w:endnote>
  <w:endnote w:type="continuationNotice" w:id="1">
    <w:p w14:paraId="6D478A3B" w14:textId="77777777" w:rsidR="00524581" w:rsidRDefault="005245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BE9" w14:textId="00F4C8B6" w:rsidR="00933130" w:rsidRDefault="00152FDC">
    <w:pPr>
      <w:pStyle w:val="Piedepgina"/>
    </w:pPr>
    <w:r>
      <w:rPr>
        <w:lang w:val="de-DE" w:eastAsia="zh-CN"/>
      </w:rPr>
      <mc:AlternateContent>
        <mc:Choice Requires="wps">
          <w:drawing>
            <wp:anchor distT="0" distB="0" distL="0" distR="0" simplePos="0" relativeHeight="251660292" behindDoc="0" locked="0" layoutInCell="1" allowOverlap="1" wp14:anchorId="49C4ACD5" wp14:editId="5E6B0B9A">
              <wp:simplePos x="635" y="635"/>
              <wp:positionH relativeFrom="page">
                <wp:align>left</wp:align>
              </wp:positionH>
              <wp:positionV relativeFrom="page">
                <wp:align>bottom</wp:align>
              </wp:positionV>
              <wp:extent cx="443865" cy="443865"/>
              <wp:effectExtent l="0" t="0" r="5080" b="0"/>
              <wp:wrapNone/>
              <wp:docPr id="13" name="Textfeld 1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C4ACD5" id="_x0000_t202" coordsize="21600,21600" o:spt="202" path="m,l,21600r21600,l21600,xe">
              <v:stroke joinstyle="miter"/>
              <v:path gradientshapeok="t" o:connecttype="rect"/>
            </v:shapetype>
            <v:shape id="Textfeld 13" o:spid="_x0000_s1027" type="#_x0000_t202" alt="INTERNAL" style="position:absolute;margin-left:0;margin-top:0;width:34.95pt;height:34.9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44A6C267" w:rsidR="00B143FE" w:rsidRPr="00FA5FBE" w:rsidRDefault="00152FDC" w:rsidP="00FA5FBE">
    <w:pPr>
      <w:pStyle w:val="Encabezado"/>
    </w:pPr>
    <w:r>
      <w:rPr>
        <w:lang w:val="de-DE" w:eastAsia="zh-CN"/>
      </w:rPr>
      <mc:AlternateContent>
        <mc:Choice Requires="wps">
          <w:drawing>
            <wp:anchor distT="0" distB="0" distL="0" distR="0" simplePos="0" relativeHeight="251661316" behindDoc="0" locked="0" layoutInCell="1" allowOverlap="1" wp14:anchorId="6303FE7D" wp14:editId="4A9D8AF7">
              <wp:simplePos x="864870" y="10053320"/>
              <wp:positionH relativeFrom="page">
                <wp:align>left</wp:align>
              </wp:positionH>
              <wp:positionV relativeFrom="page">
                <wp:align>bottom</wp:align>
              </wp:positionV>
              <wp:extent cx="443865" cy="443865"/>
              <wp:effectExtent l="0" t="0" r="5080" b="0"/>
              <wp:wrapNone/>
              <wp:docPr id="14" name="Textfeld 1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262FC" w14:textId="7FDA0B5F" w:rsidR="00152FDC" w:rsidRPr="00152FDC" w:rsidRDefault="00152FDC" w:rsidP="00152FDC">
                          <w:pPr>
                            <w:rPr>
                              <w:rFonts w:ascii="Arial" w:eastAsia="Arial" w:hAnsi="Arial" w:cs="Arial"/>
                              <w:noProof/>
                              <w:sz w:val="16"/>
                              <w:szCs w:val="16"/>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03FE7D" id="_x0000_t202" coordsize="21600,21600" o:spt="202" path="m,l,21600r21600,l21600,xe">
              <v:stroke joinstyle="miter"/>
              <v:path gradientshapeok="t" o:connecttype="rect"/>
            </v:shapetype>
            <v:shape id="Textfeld 14" o:spid="_x0000_s1028" type="#_x0000_t202" alt="INTERNAL" style="position:absolute;margin-left:0;margin-top:0;width:34.95pt;height:34.9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40262FC" w14:textId="7FDA0B5F" w:rsidR="00152FDC" w:rsidRPr="00152FDC" w:rsidRDefault="00152FDC" w:rsidP="00152FDC">
                    <w:pPr>
                      <w:rPr>
                        <w:rFonts w:ascii="Arial" w:eastAsia="Arial" w:hAnsi="Arial" w:cs="Arial"/>
                        <w:noProof/>
                        <w:sz w:val="16"/>
                        <w:szCs w:val="16"/>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BC7CE8">
        <w:instrText>6</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BC7CE8">
      <w:instrText>6</w:instrText>
    </w:r>
    <w:r w:rsidR="00FA5FBE" w:rsidRPr="005218C8">
      <w:fldChar w:fldCharType="end"/>
    </w:r>
    <w:r w:rsidR="00FA5FBE" w:rsidRPr="005218C8">
      <w:instrText>/</w:instrText>
    </w:r>
    <w:fldSimple w:instr="NUMPAGES  \* MERGEFORMAT">
      <w:r w:rsidR="00BC7CE8">
        <w:instrText>6</w:instrText>
      </w:r>
    </w:fldSimple>
    <w:r w:rsidR="00FA5FBE" w:rsidRPr="005218C8">
      <w:instrText>" "</w:instrText>
    </w:r>
    <w:r w:rsidR="00FA5FBE" w:rsidRPr="005218C8">
      <w:fldChar w:fldCharType="separate"/>
    </w:r>
    <w:r w:rsidR="00BC7CE8">
      <w:t>6</w:t>
    </w:r>
    <w:r w:rsidR="00BC7CE8" w:rsidRPr="005218C8">
      <w:t>/</w:t>
    </w:r>
    <w:r w:rsidR="00BC7CE8">
      <w:t>6</w:t>
    </w:r>
    <w:r w:rsidR="00FA5FBE"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54018B26" w:rsidR="00B143FE" w:rsidRPr="005218C8" w:rsidRDefault="00B143FE" w:rsidP="00EB19AD">
    <w:pPr>
      <w:pStyle w:val="Encabezado"/>
    </w:pPr>
    <w:r w:rsidRPr="005218C8">
      <w:fldChar w:fldCharType="begin"/>
    </w:r>
    <w:r w:rsidRPr="005218C8">
      <w:instrText xml:space="preserve"> IF  \* MERGEFORMAT </w:instrText>
    </w:r>
    <w:fldSimple w:instr="NUMPAGES  \* MERGEFORMAT">
      <w:r w:rsidR="00BC7CE8">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C7CE8">
      <w:instrText>1</w:instrText>
    </w:r>
    <w:r w:rsidRPr="005218C8">
      <w:fldChar w:fldCharType="end"/>
    </w:r>
    <w:r w:rsidRPr="005218C8">
      <w:instrText>/</w:instrText>
    </w:r>
    <w:fldSimple w:instr="NUMPAGES  \* MERGEFORMAT">
      <w:r w:rsidR="00BC7CE8">
        <w:instrText>6</w:instrText>
      </w:r>
    </w:fldSimple>
    <w:r w:rsidRPr="005218C8">
      <w:instrText>" "</w:instrText>
    </w:r>
    <w:r w:rsidRPr="005218C8">
      <w:fldChar w:fldCharType="separate"/>
    </w:r>
    <w:r w:rsidR="00BC7CE8">
      <w:t>1</w:t>
    </w:r>
    <w:r w:rsidR="00BC7CE8" w:rsidRPr="005218C8">
      <w:t>/</w:t>
    </w:r>
    <w:r w:rsidR="00BC7CE8">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9BC75" w14:textId="77777777" w:rsidR="00524581" w:rsidRDefault="00524581" w:rsidP="00D9165E">
      <w:r>
        <w:separator/>
      </w:r>
    </w:p>
  </w:footnote>
  <w:footnote w:type="continuationSeparator" w:id="0">
    <w:p w14:paraId="1F2B3ABF" w14:textId="77777777" w:rsidR="00524581" w:rsidRDefault="00524581" w:rsidP="00D9165E">
      <w:r>
        <w:continuationSeparator/>
      </w:r>
    </w:p>
  </w:footnote>
  <w:footnote w:type="continuationNotice" w:id="1">
    <w:p w14:paraId="4760DE74" w14:textId="77777777" w:rsidR="00524581" w:rsidRDefault="005245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Encabezado"/>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504384" w:rsidRDefault="00EB19AD" w:rsidP="00EB19AD">
                          <w:pPr>
                            <w:pStyle w:val="Kontaktdaten"/>
                            <w:rPr>
                              <w:rStyle w:val="Fettung"/>
                              <w:bCs/>
                              <w:spacing w:val="2"/>
                              <w:w w:val="100"/>
                              <w:lang w:val="de-DE"/>
                            </w:rPr>
                          </w:pPr>
                          <w:r w:rsidRPr="00504384">
                            <w:rPr>
                              <w:rStyle w:val="Fettung"/>
                              <w:lang w:val="de-DE"/>
                            </w:rPr>
                            <w:t>Dürr Systems AG</w:t>
                          </w:r>
                        </w:p>
                        <w:p w14:paraId="0088835E" w14:textId="77777777" w:rsidR="00EB19AD" w:rsidRPr="004E586D" w:rsidRDefault="00EB19AD" w:rsidP="00EB19AD">
                          <w:pPr>
                            <w:pStyle w:val="Kontaktdaten"/>
                            <w:rPr>
                              <w:lang w:val="de-DE"/>
                            </w:rPr>
                          </w:pPr>
                          <w:r w:rsidRPr="00504384">
                            <w:rPr>
                              <w:lang w:val="de-DE"/>
                            </w:rPr>
                            <w:t xml:space="preserve">Carl-Benz-Str. </w:t>
                          </w:r>
                          <w:r w:rsidRPr="004E586D">
                            <w:rPr>
                              <w:lang w:val="de-DE"/>
                            </w:rPr>
                            <w:t>34</w:t>
                          </w:r>
                        </w:p>
                        <w:p w14:paraId="1024546A" w14:textId="77777777" w:rsidR="00EB19AD" w:rsidRPr="004E586D" w:rsidRDefault="00EB19AD" w:rsidP="00EB19AD">
                          <w:pPr>
                            <w:pStyle w:val="Kontaktdaten"/>
                            <w:rPr>
                              <w:lang w:val="de-DE"/>
                            </w:rPr>
                          </w:pPr>
                          <w:r w:rsidRPr="004E586D">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4E586D" w:rsidRDefault="009000BC" w:rsidP="00EB19AD">
                          <w:pPr>
                            <w:pStyle w:val="Kontaktdaten"/>
                            <w:rPr>
                              <w:lang w:val="de-DE"/>
                            </w:rPr>
                          </w:pPr>
                          <w:r w:rsidRPr="004E586D">
                            <w:rPr>
                              <w:lang w:val="de-DE"/>
                            </w:rPr>
                            <w:t xml:space="preserve">Tel.: +49 7142 78-0 </w:t>
                          </w:r>
                        </w:p>
                        <w:p w14:paraId="1E6249CA" w14:textId="77777777" w:rsidR="00EB19AD" w:rsidRPr="004E586D" w:rsidRDefault="00EB19AD" w:rsidP="00EB19AD">
                          <w:pPr>
                            <w:pStyle w:val="Kontaktdaten"/>
                            <w:rPr>
                              <w:lang w:val="de-DE"/>
                            </w:rPr>
                          </w:pPr>
                          <w:r w:rsidRPr="004E586D">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4E586D" w:rsidRDefault="00EB19AD" w:rsidP="00EB19AD">
                          <w:pPr>
                            <w:pStyle w:val="Kontaktdaten"/>
                            <w:rPr>
                              <w:lang w:val="de-DE"/>
                            </w:rPr>
                          </w:pPr>
                          <w:r w:rsidRPr="004E586D">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504384" w:rsidRDefault="00EB19AD" w:rsidP="00EB19AD">
                    <w:pPr>
                      <w:pStyle w:val="Kontaktdaten"/>
                      <w:rPr>
                        <w:rStyle w:val="Fettung"/>
                        <w:bCs/>
                        <w:spacing w:val="2"/>
                        <w:w w:val="100"/>
                        <w:lang w:val="de-DE"/>
                      </w:rPr>
                    </w:pPr>
                    <w:r w:rsidRPr="00504384">
                      <w:rPr>
                        <w:rStyle w:val="Fettung"/>
                        <w:lang w:val="de-DE"/>
                      </w:rPr>
                      <w:t>Dürr Systems AG</w:t>
                    </w:r>
                  </w:p>
                  <w:p w14:paraId="0088835E" w14:textId="77777777" w:rsidR="00EB19AD" w:rsidRPr="004E586D" w:rsidRDefault="00EB19AD" w:rsidP="00EB19AD">
                    <w:pPr>
                      <w:pStyle w:val="Kontaktdaten"/>
                      <w:rPr>
                        <w:lang w:val="de-DE"/>
                      </w:rPr>
                    </w:pPr>
                    <w:r w:rsidRPr="00504384">
                      <w:rPr>
                        <w:lang w:val="de-DE"/>
                      </w:rPr>
                      <w:t xml:space="preserve">Carl-Benz-Str. </w:t>
                    </w:r>
                    <w:r w:rsidRPr="004E586D">
                      <w:rPr>
                        <w:lang w:val="de-DE"/>
                      </w:rPr>
                      <w:t>34</w:t>
                    </w:r>
                  </w:p>
                  <w:p w14:paraId="1024546A" w14:textId="77777777" w:rsidR="00EB19AD" w:rsidRPr="004E586D" w:rsidRDefault="00EB19AD" w:rsidP="00EB19AD">
                    <w:pPr>
                      <w:pStyle w:val="Kontaktdaten"/>
                      <w:rPr>
                        <w:lang w:val="de-DE"/>
                      </w:rPr>
                    </w:pPr>
                    <w:r w:rsidRPr="004E586D">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4E586D" w:rsidRDefault="009000BC" w:rsidP="00EB19AD">
                    <w:pPr>
                      <w:pStyle w:val="Kontaktdaten"/>
                      <w:rPr>
                        <w:lang w:val="de-DE"/>
                      </w:rPr>
                    </w:pPr>
                    <w:r w:rsidRPr="004E586D">
                      <w:rPr>
                        <w:lang w:val="de-DE"/>
                      </w:rPr>
                      <w:t xml:space="preserve">Tel.: +49 7142 78-0 </w:t>
                    </w:r>
                  </w:p>
                  <w:p w14:paraId="1E6249CA" w14:textId="77777777" w:rsidR="00EB19AD" w:rsidRPr="004E586D" w:rsidRDefault="00EB19AD" w:rsidP="00EB19AD">
                    <w:pPr>
                      <w:pStyle w:val="Kontaktdaten"/>
                      <w:rPr>
                        <w:lang w:val="de-DE"/>
                      </w:rPr>
                    </w:pPr>
                    <w:r w:rsidRPr="004E586D">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4E586D" w:rsidRDefault="00EB19AD" w:rsidP="00EB19AD">
                    <w:pPr>
                      <w:pStyle w:val="Kontaktdaten"/>
                      <w:rPr>
                        <w:lang w:val="de-DE"/>
                      </w:rPr>
                    </w:pPr>
                    <w:r w:rsidRPr="004E586D">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Encabezado"/>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504384" w:rsidRDefault="00B143FE" w:rsidP="0026127D">
                          <w:pPr>
                            <w:pStyle w:val="Kontaktdaten"/>
                            <w:rPr>
                              <w:rStyle w:val="Fettung"/>
                              <w:bCs/>
                              <w:spacing w:val="2"/>
                              <w:w w:val="100"/>
                              <w:lang w:val="de-DE"/>
                            </w:rPr>
                          </w:pPr>
                          <w:r w:rsidRPr="00504384">
                            <w:rPr>
                              <w:rStyle w:val="Fettung"/>
                              <w:lang w:val="de-DE"/>
                            </w:rPr>
                            <w:t>Dürr Systems AG</w:t>
                          </w:r>
                        </w:p>
                        <w:p w14:paraId="41B4EF86" w14:textId="77777777" w:rsidR="00B143FE" w:rsidRPr="004E586D" w:rsidRDefault="00B143FE" w:rsidP="0026127D">
                          <w:pPr>
                            <w:pStyle w:val="Kontaktdaten"/>
                            <w:rPr>
                              <w:lang w:val="de-DE"/>
                            </w:rPr>
                          </w:pPr>
                          <w:r w:rsidRPr="00504384">
                            <w:rPr>
                              <w:lang w:val="de-DE"/>
                            </w:rPr>
                            <w:t xml:space="preserve">Carl-Benz-Str. </w:t>
                          </w:r>
                          <w:r w:rsidRPr="004E586D">
                            <w:rPr>
                              <w:lang w:val="de-DE"/>
                            </w:rPr>
                            <w:t>34</w:t>
                          </w:r>
                        </w:p>
                        <w:p w14:paraId="5555B2C2" w14:textId="77777777" w:rsidR="00B143FE" w:rsidRPr="004E586D" w:rsidRDefault="00B143FE" w:rsidP="0026127D">
                          <w:pPr>
                            <w:pStyle w:val="Kontaktdaten"/>
                            <w:rPr>
                              <w:lang w:val="de-DE"/>
                            </w:rPr>
                          </w:pPr>
                          <w:r w:rsidRPr="004E586D">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4E586D" w:rsidRDefault="009000BC" w:rsidP="0026127D">
                          <w:pPr>
                            <w:pStyle w:val="Kontaktdaten"/>
                            <w:rPr>
                              <w:lang w:val="de-DE"/>
                            </w:rPr>
                          </w:pPr>
                          <w:r w:rsidRPr="004E586D">
                            <w:rPr>
                              <w:lang w:val="de-DE"/>
                            </w:rPr>
                            <w:t xml:space="preserve">Tel.: +49 7142 78-0 </w:t>
                          </w:r>
                        </w:p>
                        <w:p w14:paraId="32EF3341" w14:textId="77777777" w:rsidR="00B143FE" w:rsidRPr="004E586D" w:rsidRDefault="00B143FE" w:rsidP="0026127D">
                          <w:pPr>
                            <w:pStyle w:val="Kontaktdaten"/>
                            <w:rPr>
                              <w:lang w:val="de-DE"/>
                            </w:rPr>
                          </w:pPr>
                          <w:r w:rsidRPr="004E586D">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4E586D" w:rsidRDefault="00B143FE" w:rsidP="0026127D">
                          <w:pPr>
                            <w:pStyle w:val="Kontaktdaten"/>
                            <w:rPr>
                              <w:lang w:val="de-DE"/>
                            </w:rPr>
                          </w:pPr>
                          <w:r w:rsidRPr="004E586D">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504384" w:rsidRDefault="00B143FE" w:rsidP="0026127D">
                    <w:pPr>
                      <w:pStyle w:val="Kontaktdaten"/>
                      <w:rPr>
                        <w:rStyle w:val="Fettung"/>
                        <w:bCs/>
                        <w:spacing w:val="2"/>
                        <w:w w:val="100"/>
                        <w:lang w:val="de-DE"/>
                      </w:rPr>
                    </w:pPr>
                    <w:r w:rsidRPr="00504384">
                      <w:rPr>
                        <w:rStyle w:val="Fettung"/>
                        <w:lang w:val="de-DE"/>
                      </w:rPr>
                      <w:t>Dürr Systems AG</w:t>
                    </w:r>
                  </w:p>
                  <w:p w14:paraId="41B4EF86" w14:textId="77777777" w:rsidR="00B143FE" w:rsidRPr="004E586D" w:rsidRDefault="00B143FE" w:rsidP="0026127D">
                    <w:pPr>
                      <w:pStyle w:val="Kontaktdaten"/>
                      <w:rPr>
                        <w:lang w:val="de-DE"/>
                      </w:rPr>
                    </w:pPr>
                    <w:r w:rsidRPr="00504384">
                      <w:rPr>
                        <w:lang w:val="de-DE"/>
                      </w:rPr>
                      <w:t xml:space="preserve">Carl-Benz-Str. </w:t>
                    </w:r>
                    <w:r w:rsidRPr="004E586D">
                      <w:rPr>
                        <w:lang w:val="de-DE"/>
                      </w:rPr>
                      <w:t>34</w:t>
                    </w:r>
                  </w:p>
                  <w:p w14:paraId="5555B2C2" w14:textId="77777777" w:rsidR="00B143FE" w:rsidRPr="004E586D" w:rsidRDefault="00B143FE" w:rsidP="0026127D">
                    <w:pPr>
                      <w:pStyle w:val="Kontaktdaten"/>
                      <w:rPr>
                        <w:lang w:val="de-DE"/>
                      </w:rPr>
                    </w:pPr>
                    <w:r w:rsidRPr="004E586D">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4E586D" w:rsidRDefault="009000BC" w:rsidP="0026127D">
                    <w:pPr>
                      <w:pStyle w:val="Kontaktdaten"/>
                      <w:rPr>
                        <w:lang w:val="de-DE"/>
                      </w:rPr>
                    </w:pPr>
                    <w:r w:rsidRPr="004E586D">
                      <w:rPr>
                        <w:lang w:val="de-DE"/>
                      </w:rPr>
                      <w:t xml:space="preserve">Tel.: +49 7142 78-0 </w:t>
                    </w:r>
                  </w:p>
                  <w:p w14:paraId="32EF3341" w14:textId="77777777" w:rsidR="00B143FE" w:rsidRPr="004E586D" w:rsidRDefault="00B143FE" w:rsidP="0026127D">
                    <w:pPr>
                      <w:pStyle w:val="Kontaktdaten"/>
                      <w:rPr>
                        <w:lang w:val="de-DE"/>
                      </w:rPr>
                    </w:pPr>
                    <w:r w:rsidRPr="004E586D">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4E586D" w:rsidRDefault="00B143FE" w:rsidP="0026127D">
                    <w:pPr>
                      <w:pStyle w:val="Kontaktdaten"/>
                      <w:rPr>
                        <w:lang w:val="de-DE"/>
                      </w:rPr>
                    </w:pPr>
                    <w:r w:rsidRPr="004E586D">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07853944">
    <w:abstractNumId w:val="3"/>
  </w:num>
  <w:num w:numId="2" w16cid:durableId="899707936">
    <w:abstractNumId w:val="19"/>
  </w:num>
  <w:num w:numId="3" w16cid:durableId="441731627">
    <w:abstractNumId w:val="5"/>
  </w:num>
  <w:num w:numId="4" w16cid:durableId="1283461917">
    <w:abstractNumId w:val="10"/>
  </w:num>
  <w:num w:numId="5" w16cid:durableId="1220215635">
    <w:abstractNumId w:val="15"/>
  </w:num>
  <w:num w:numId="6" w16cid:durableId="219172208">
    <w:abstractNumId w:val="2"/>
  </w:num>
  <w:num w:numId="7" w16cid:durableId="1749618782">
    <w:abstractNumId w:val="21"/>
  </w:num>
  <w:num w:numId="8" w16cid:durableId="1570309829">
    <w:abstractNumId w:val="9"/>
  </w:num>
  <w:num w:numId="9" w16cid:durableId="2018459346">
    <w:abstractNumId w:val="20"/>
  </w:num>
  <w:num w:numId="10" w16cid:durableId="1290747092">
    <w:abstractNumId w:val="6"/>
  </w:num>
  <w:num w:numId="11" w16cid:durableId="1863401056">
    <w:abstractNumId w:val="1"/>
  </w:num>
  <w:num w:numId="12" w16cid:durableId="703947083">
    <w:abstractNumId w:val="4"/>
  </w:num>
  <w:num w:numId="13" w16cid:durableId="458374808">
    <w:abstractNumId w:val="12"/>
  </w:num>
  <w:num w:numId="14" w16cid:durableId="465781990">
    <w:abstractNumId w:val="14"/>
  </w:num>
  <w:num w:numId="15" w16cid:durableId="1394504642">
    <w:abstractNumId w:val="18"/>
  </w:num>
  <w:num w:numId="16" w16cid:durableId="1975792836">
    <w:abstractNumId w:val="17"/>
  </w:num>
  <w:num w:numId="17" w16cid:durableId="511728011">
    <w:abstractNumId w:val="13"/>
  </w:num>
  <w:num w:numId="18" w16cid:durableId="1015036002">
    <w:abstractNumId w:val="11"/>
  </w:num>
  <w:num w:numId="19" w16cid:durableId="881551093">
    <w:abstractNumId w:val="0"/>
  </w:num>
  <w:num w:numId="20" w16cid:durableId="337319186">
    <w:abstractNumId w:val="7"/>
  </w:num>
  <w:num w:numId="21" w16cid:durableId="1959798437">
    <w:abstractNumId w:val="8"/>
  </w:num>
  <w:num w:numId="22" w16cid:durableId="7302288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n-US" w:vendorID="64" w:dllVersion="6" w:nlCheck="1" w:checkStyle="1"/>
  <w:activeWritingStyle w:appName="MSWord" w:lang="de-DE"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568"/>
    <w:rsid w:val="000014DA"/>
    <w:rsid w:val="0000269B"/>
    <w:rsid w:val="000042E4"/>
    <w:rsid w:val="00004D92"/>
    <w:rsid w:val="00005AF4"/>
    <w:rsid w:val="0001039C"/>
    <w:rsid w:val="000103AF"/>
    <w:rsid w:val="000137F9"/>
    <w:rsid w:val="00013B23"/>
    <w:rsid w:val="00015F92"/>
    <w:rsid w:val="0002273A"/>
    <w:rsid w:val="00026B8C"/>
    <w:rsid w:val="00026EB0"/>
    <w:rsid w:val="00030020"/>
    <w:rsid w:val="00030C1A"/>
    <w:rsid w:val="0003136D"/>
    <w:rsid w:val="0003543C"/>
    <w:rsid w:val="00036336"/>
    <w:rsid w:val="00037BB3"/>
    <w:rsid w:val="00037FF7"/>
    <w:rsid w:val="00040FEA"/>
    <w:rsid w:val="0004140A"/>
    <w:rsid w:val="0004174F"/>
    <w:rsid w:val="000436AB"/>
    <w:rsid w:val="00043B25"/>
    <w:rsid w:val="000536C0"/>
    <w:rsid w:val="000557D8"/>
    <w:rsid w:val="00062BC6"/>
    <w:rsid w:val="00062C8E"/>
    <w:rsid w:val="00064547"/>
    <w:rsid w:val="0006627C"/>
    <w:rsid w:val="0006654A"/>
    <w:rsid w:val="000667BB"/>
    <w:rsid w:val="000679B5"/>
    <w:rsid w:val="00067A27"/>
    <w:rsid w:val="0007074C"/>
    <w:rsid w:val="00073211"/>
    <w:rsid w:val="00074301"/>
    <w:rsid w:val="000750E4"/>
    <w:rsid w:val="00077087"/>
    <w:rsid w:val="000830E8"/>
    <w:rsid w:val="0008310E"/>
    <w:rsid w:val="00090605"/>
    <w:rsid w:val="00090C8B"/>
    <w:rsid w:val="000935B5"/>
    <w:rsid w:val="00095F60"/>
    <w:rsid w:val="00097337"/>
    <w:rsid w:val="00097770"/>
    <w:rsid w:val="00097924"/>
    <w:rsid w:val="000A0BBC"/>
    <w:rsid w:val="000A6420"/>
    <w:rsid w:val="000A6B6E"/>
    <w:rsid w:val="000A779F"/>
    <w:rsid w:val="000A799A"/>
    <w:rsid w:val="000B122D"/>
    <w:rsid w:val="000B17AC"/>
    <w:rsid w:val="000B6A92"/>
    <w:rsid w:val="000B6E58"/>
    <w:rsid w:val="000B7BDE"/>
    <w:rsid w:val="000C009A"/>
    <w:rsid w:val="000C2A85"/>
    <w:rsid w:val="000C3AF3"/>
    <w:rsid w:val="000C74C8"/>
    <w:rsid w:val="000D1867"/>
    <w:rsid w:val="000D4047"/>
    <w:rsid w:val="000F1B6F"/>
    <w:rsid w:val="000F215E"/>
    <w:rsid w:val="000F52E1"/>
    <w:rsid w:val="000F599A"/>
    <w:rsid w:val="000F64AE"/>
    <w:rsid w:val="00100B8F"/>
    <w:rsid w:val="00100C0C"/>
    <w:rsid w:val="0010134F"/>
    <w:rsid w:val="001014D2"/>
    <w:rsid w:val="00102066"/>
    <w:rsid w:val="00103EE3"/>
    <w:rsid w:val="001052E0"/>
    <w:rsid w:val="00105650"/>
    <w:rsid w:val="001076E4"/>
    <w:rsid w:val="00112DF3"/>
    <w:rsid w:val="00114E74"/>
    <w:rsid w:val="00115190"/>
    <w:rsid w:val="001167D1"/>
    <w:rsid w:val="00116F3F"/>
    <w:rsid w:val="00116F84"/>
    <w:rsid w:val="00117904"/>
    <w:rsid w:val="00117C7F"/>
    <w:rsid w:val="00124E6A"/>
    <w:rsid w:val="001253CD"/>
    <w:rsid w:val="00131B56"/>
    <w:rsid w:val="001334F3"/>
    <w:rsid w:val="00135319"/>
    <w:rsid w:val="00142FDB"/>
    <w:rsid w:val="001440F5"/>
    <w:rsid w:val="00147965"/>
    <w:rsid w:val="0015059F"/>
    <w:rsid w:val="0015096A"/>
    <w:rsid w:val="00151506"/>
    <w:rsid w:val="00152FDC"/>
    <w:rsid w:val="00154B87"/>
    <w:rsid w:val="00156161"/>
    <w:rsid w:val="001616B4"/>
    <w:rsid w:val="0016271C"/>
    <w:rsid w:val="00162EEF"/>
    <w:rsid w:val="0016325F"/>
    <w:rsid w:val="00163B9D"/>
    <w:rsid w:val="001650BF"/>
    <w:rsid w:val="00172FDB"/>
    <w:rsid w:val="00175F99"/>
    <w:rsid w:val="00176D8A"/>
    <w:rsid w:val="00180D0F"/>
    <w:rsid w:val="001877A6"/>
    <w:rsid w:val="001935AE"/>
    <w:rsid w:val="00194AC6"/>
    <w:rsid w:val="00197009"/>
    <w:rsid w:val="001970CA"/>
    <w:rsid w:val="001975A2"/>
    <w:rsid w:val="001A28B0"/>
    <w:rsid w:val="001A28F7"/>
    <w:rsid w:val="001A297C"/>
    <w:rsid w:val="001A2D56"/>
    <w:rsid w:val="001A5B15"/>
    <w:rsid w:val="001A65EE"/>
    <w:rsid w:val="001B0ECF"/>
    <w:rsid w:val="001B376B"/>
    <w:rsid w:val="001B4828"/>
    <w:rsid w:val="001C01B6"/>
    <w:rsid w:val="001C0A26"/>
    <w:rsid w:val="001C0A39"/>
    <w:rsid w:val="001C1AE2"/>
    <w:rsid w:val="001C25D5"/>
    <w:rsid w:val="001C5EB3"/>
    <w:rsid w:val="001C74CC"/>
    <w:rsid w:val="001C7D20"/>
    <w:rsid w:val="001D0887"/>
    <w:rsid w:val="001D0F2E"/>
    <w:rsid w:val="001D2524"/>
    <w:rsid w:val="001D4714"/>
    <w:rsid w:val="001D54DE"/>
    <w:rsid w:val="001D5CE2"/>
    <w:rsid w:val="001D697E"/>
    <w:rsid w:val="001D776F"/>
    <w:rsid w:val="001F3730"/>
    <w:rsid w:val="001F6276"/>
    <w:rsid w:val="001F7E95"/>
    <w:rsid w:val="0020322F"/>
    <w:rsid w:val="00205B62"/>
    <w:rsid w:val="0020631B"/>
    <w:rsid w:val="00206375"/>
    <w:rsid w:val="002118EB"/>
    <w:rsid w:val="00212DD4"/>
    <w:rsid w:val="0021455B"/>
    <w:rsid w:val="00215319"/>
    <w:rsid w:val="00216BD0"/>
    <w:rsid w:val="00216FC6"/>
    <w:rsid w:val="002176DB"/>
    <w:rsid w:val="00221BDA"/>
    <w:rsid w:val="002254AF"/>
    <w:rsid w:val="00226865"/>
    <w:rsid w:val="00231A54"/>
    <w:rsid w:val="0023563A"/>
    <w:rsid w:val="00243F9B"/>
    <w:rsid w:val="00252189"/>
    <w:rsid w:val="00253848"/>
    <w:rsid w:val="00253918"/>
    <w:rsid w:val="00253D2A"/>
    <w:rsid w:val="0025441C"/>
    <w:rsid w:val="0025756A"/>
    <w:rsid w:val="00257AFB"/>
    <w:rsid w:val="002607F3"/>
    <w:rsid w:val="0026127D"/>
    <w:rsid w:val="002655A1"/>
    <w:rsid w:val="0026563C"/>
    <w:rsid w:val="002663F4"/>
    <w:rsid w:val="002714A1"/>
    <w:rsid w:val="002717A8"/>
    <w:rsid w:val="0027470A"/>
    <w:rsid w:val="00275350"/>
    <w:rsid w:val="00280819"/>
    <w:rsid w:val="00282680"/>
    <w:rsid w:val="00284C18"/>
    <w:rsid w:val="002868C3"/>
    <w:rsid w:val="00292501"/>
    <w:rsid w:val="00294020"/>
    <w:rsid w:val="00294B59"/>
    <w:rsid w:val="00296AD3"/>
    <w:rsid w:val="002A0B47"/>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3737"/>
    <w:rsid w:val="002D4939"/>
    <w:rsid w:val="002D506A"/>
    <w:rsid w:val="002D60E0"/>
    <w:rsid w:val="002D6414"/>
    <w:rsid w:val="002D7EB6"/>
    <w:rsid w:val="002E0547"/>
    <w:rsid w:val="002E130D"/>
    <w:rsid w:val="002E2125"/>
    <w:rsid w:val="002F6BF1"/>
    <w:rsid w:val="002F7140"/>
    <w:rsid w:val="0030067C"/>
    <w:rsid w:val="00302DB1"/>
    <w:rsid w:val="003035A6"/>
    <w:rsid w:val="003035F7"/>
    <w:rsid w:val="00310A9F"/>
    <w:rsid w:val="0031219D"/>
    <w:rsid w:val="003123BB"/>
    <w:rsid w:val="00320EAE"/>
    <w:rsid w:val="00330683"/>
    <w:rsid w:val="00333494"/>
    <w:rsid w:val="00333CF4"/>
    <w:rsid w:val="00335617"/>
    <w:rsid w:val="0033769D"/>
    <w:rsid w:val="00344BA5"/>
    <w:rsid w:val="00345773"/>
    <w:rsid w:val="003473D1"/>
    <w:rsid w:val="00351665"/>
    <w:rsid w:val="0035180D"/>
    <w:rsid w:val="00351AF4"/>
    <w:rsid w:val="0035245E"/>
    <w:rsid w:val="00352E30"/>
    <w:rsid w:val="00354C04"/>
    <w:rsid w:val="00355013"/>
    <w:rsid w:val="00355B16"/>
    <w:rsid w:val="00355DDA"/>
    <w:rsid w:val="00356188"/>
    <w:rsid w:val="00357644"/>
    <w:rsid w:val="00360089"/>
    <w:rsid w:val="0036088A"/>
    <w:rsid w:val="0036125D"/>
    <w:rsid w:val="00362153"/>
    <w:rsid w:val="00362739"/>
    <w:rsid w:val="0036593C"/>
    <w:rsid w:val="00365A90"/>
    <w:rsid w:val="00366A8E"/>
    <w:rsid w:val="0037357F"/>
    <w:rsid w:val="00373E56"/>
    <w:rsid w:val="00375293"/>
    <w:rsid w:val="00375576"/>
    <w:rsid w:val="00375D1A"/>
    <w:rsid w:val="003849ED"/>
    <w:rsid w:val="0039367F"/>
    <w:rsid w:val="00395574"/>
    <w:rsid w:val="0039654F"/>
    <w:rsid w:val="0039780E"/>
    <w:rsid w:val="003A046C"/>
    <w:rsid w:val="003A2989"/>
    <w:rsid w:val="003A508A"/>
    <w:rsid w:val="003A5EE6"/>
    <w:rsid w:val="003A692D"/>
    <w:rsid w:val="003B040F"/>
    <w:rsid w:val="003B0692"/>
    <w:rsid w:val="003B160B"/>
    <w:rsid w:val="003B1684"/>
    <w:rsid w:val="003B5BF8"/>
    <w:rsid w:val="003C492A"/>
    <w:rsid w:val="003C60F4"/>
    <w:rsid w:val="003D42C6"/>
    <w:rsid w:val="003D50EB"/>
    <w:rsid w:val="003D770A"/>
    <w:rsid w:val="003E06FE"/>
    <w:rsid w:val="003E5AC2"/>
    <w:rsid w:val="003E5B52"/>
    <w:rsid w:val="003E608D"/>
    <w:rsid w:val="003E738F"/>
    <w:rsid w:val="003E7CF8"/>
    <w:rsid w:val="003F0CD8"/>
    <w:rsid w:val="003F1873"/>
    <w:rsid w:val="003F2822"/>
    <w:rsid w:val="003F2AC5"/>
    <w:rsid w:val="00402949"/>
    <w:rsid w:val="00402AD2"/>
    <w:rsid w:val="0040381F"/>
    <w:rsid w:val="00404174"/>
    <w:rsid w:val="0040784F"/>
    <w:rsid w:val="00407CD3"/>
    <w:rsid w:val="00415778"/>
    <w:rsid w:val="00417C90"/>
    <w:rsid w:val="00424A3C"/>
    <w:rsid w:val="00432C83"/>
    <w:rsid w:val="0043346C"/>
    <w:rsid w:val="004370EF"/>
    <w:rsid w:val="004400ED"/>
    <w:rsid w:val="004404FF"/>
    <w:rsid w:val="0044066F"/>
    <w:rsid w:val="0044094D"/>
    <w:rsid w:val="004427AF"/>
    <w:rsid w:val="00444A47"/>
    <w:rsid w:val="00450174"/>
    <w:rsid w:val="00450D7A"/>
    <w:rsid w:val="00451CA7"/>
    <w:rsid w:val="004535D9"/>
    <w:rsid w:val="00455402"/>
    <w:rsid w:val="00456256"/>
    <w:rsid w:val="0045700E"/>
    <w:rsid w:val="004606AC"/>
    <w:rsid w:val="0046201D"/>
    <w:rsid w:val="00462DDC"/>
    <w:rsid w:val="00463280"/>
    <w:rsid w:val="004667BA"/>
    <w:rsid w:val="00466954"/>
    <w:rsid w:val="00467800"/>
    <w:rsid w:val="00470084"/>
    <w:rsid w:val="00470EFD"/>
    <w:rsid w:val="00472447"/>
    <w:rsid w:val="00473AEC"/>
    <w:rsid w:val="004747FF"/>
    <w:rsid w:val="00476060"/>
    <w:rsid w:val="004762B9"/>
    <w:rsid w:val="0047652B"/>
    <w:rsid w:val="00476746"/>
    <w:rsid w:val="00477801"/>
    <w:rsid w:val="00481A92"/>
    <w:rsid w:val="00482143"/>
    <w:rsid w:val="00486F5D"/>
    <w:rsid w:val="00494EE7"/>
    <w:rsid w:val="004A0436"/>
    <w:rsid w:val="004A3A5F"/>
    <w:rsid w:val="004B16C4"/>
    <w:rsid w:val="004B2B99"/>
    <w:rsid w:val="004B3D7E"/>
    <w:rsid w:val="004B580F"/>
    <w:rsid w:val="004B5C8C"/>
    <w:rsid w:val="004C3A9D"/>
    <w:rsid w:val="004C6EBC"/>
    <w:rsid w:val="004D1D0E"/>
    <w:rsid w:val="004D269F"/>
    <w:rsid w:val="004D3165"/>
    <w:rsid w:val="004D3D5A"/>
    <w:rsid w:val="004D3DBF"/>
    <w:rsid w:val="004D7B9E"/>
    <w:rsid w:val="004E0D94"/>
    <w:rsid w:val="004E2175"/>
    <w:rsid w:val="004E3872"/>
    <w:rsid w:val="004E426E"/>
    <w:rsid w:val="004E5253"/>
    <w:rsid w:val="004E586D"/>
    <w:rsid w:val="004E5E7F"/>
    <w:rsid w:val="004E7C0B"/>
    <w:rsid w:val="004F206E"/>
    <w:rsid w:val="004F2A79"/>
    <w:rsid w:val="004F39B4"/>
    <w:rsid w:val="004F3E59"/>
    <w:rsid w:val="004F41EC"/>
    <w:rsid w:val="004F4E97"/>
    <w:rsid w:val="004F50F4"/>
    <w:rsid w:val="004F639D"/>
    <w:rsid w:val="004F65B3"/>
    <w:rsid w:val="004F6D74"/>
    <w:rsid w:val="004F6FFC"/>
    <w:rsid w:val="0050056C"/>
    <w:rsid w:val="0050079B"/>
    <w:rsid w:val="00504384"/>
    <w:rsid w:val="00505786"/>
    <w:rsid w:val="00506BD5"/>
    <w:rsid w:val="00507B6D"/>
    <w:rsid w:val="00510FF5"/>
    <w:rsid w:val="00511067"/>
    <w:rsid w:val="00513534"/>
    <w:rsid w:val="0051492B"/>
    <w:rsid w:val="00515153"/>
    <w:rsid w:val="00520BFA"/>
    <w:rsid w:val="00521338"/>
    <w:rsid w:val="00521429"/>
    <w:rsid w:val="005218C8"/>
    <w:rsid w:val="00521CF5"/>
    <w:rsid w:val="00521FD5"/>
    <w:rsid w:val="0052221F"/>
    <w:rsid w:val="00523B1A"/>
    <w:rsid w:val="00524581"/>
    <w:rsid w:val="00524BE9"/>
    <w:rsid w:val="00527A82"/>
    <w:rsid w:val="00531F54"/>
    <w:rsid w:val="00533AAA"/>
    <w:rsid w:val="00533FFB"/>
    <w:rsid w:val="0053448B"/>
    <w:rsid w:val="00534C1A"/>
    <w:rsid w:val="005365B4"/>
    <w:rsid w:val="00537251"/>
    <w:rsid w:val="0054071C"/>
    <w:rsid w:val="00543426"/>
    <w:rsid w:val="0054450D"/>
    <w:rsid w:val="00547A10"/>
    <w:rsid w:val="00554864"/>
    <w:rsid w:val="00554EC5"/>
    <w:rsid w:val="00555999"/>
    <w:rsid w:val="00555E2A"/>
    <w:rsid w:val="00564109"/>
    <w:rsid w:val="00565F19"/>
    <w:rsid w:val="0056705E"/>
    <w:rsid w:val="005673B5"/>
    <w:rsid w:val="005674E8"/>
    <w:rsid w:val="005755BD"/>
    <w:rsid w:val="00580070"/>
    <w:rsid w:val="005805AA"/>
    <w:rsid w:val="00581C8C"/>
    <w:rsid w:val="00581DFB"/>
    <w:rsid w:val="005837F9"/>
    <w:rsid w:val="00584007"/>
    <w:rsid w:val="00584B9D"/>
    <w:rsid w:val="00587179"/>
    <w:rsid w:val="005913CF"/>
    <w:rsid w:val="00591CEB"/>
    <w:rsid w:val="00592D83"/>
    <w:rsid w:val="00593AA7"/>
    <w:rsid w:val="005945CF"/>
    <w:rsid w:val="00594B29"/>
    <w:rsid w:val="00597F78"/>
    <w:rsid w:val="005A1C80"/>
    <w:rsid w:val="005A7312"/>
    <w:rsid w:val="005B01C4"/>
    <w:rsid w:val="005B12BB"/>
    <w:rsid w:val="005B184A"/>
    <w:rsid w:val="005B19FD"/>
    <w:rsid w:val="005B34DA"/>
    <w:rsid w:val="005B3CCD"/>
    <w:rsid w:val="005B7F66"/>
    <w:rsid w:val="005C13A1"/>
    <w:rsid w:val="005C2C5C"/>
    <w:rsid w:val="005D1745"/>
    <w:rsid w:val="005D1F94"/>
    <w:rsid w:val="005D3A5C"/>
    <w:rsid w:val="005D5830"/>
    <w:rsid w:val="005D5940"/>
    <w:rsid w:val="005D5A38"/>
    <w:rsid w:val="005D5CD4"/>
    <w:rsid w:val="005D6A17"/>
    <w:rsid w:val="005E041B"/>
    <w:rsid w:val="005E200B"/>
    <w:rsid w:val="005E42D2"/>
    <w:rsid w:val="005F010B"/>
    <w:rsid w:val="005F182E"/>
    <w:rsid w:val="005F4FBF"/>
    <w:rsid w:val="005F7CEF"/>
    <w:rsid w:val="00602E06"/>
    <w:rsid w:val="006074EB"/>
    <w:rsid w:val="0060792D"/>
    <w:rsid w:val="00607FF2"/>
    <w:rsid w:val="006117A1"/>
    <w:rsid w:val="00614890"/>
    <w:rsid w:val="00615ED0"/>
    <w:rsid w:val="00617EA4"/>
    <w:rsid w:val="00623CB4"/>
    <w:rsid w:val="00626A28"/>
    <w:rsid w:val="0063038C"/>
    <w:rsid w:val="006311E0"/>
    <w:rsid w:val="00632F11"/>
    <w:rsid w:val="00635ABF"/>
    <w:rsid w:val="006401F7"/>
    <w:rsid w:val="00641F88"/>
    <w:rsid w:val="006438A8"/>
    <w:rsid w:val="00643A04"/>
    <w:rsid w:val="0064408D"/>
    <w:rsid w:val="006449CA"/>
    <w:rsid w:val="00645074"/>
    <w:rsid w:val="00650196"/>
    <w:rsid w:val="00653097"/>
    <w:rsid w:val="00656C4C"/>
    <w:rsid w:val="00661476"/>
    <w:rsid w:val="00661C95"/>
    <w:rsid w:val="00664318"/>
    <w:rsid w:val="0066573F"/>
    <w:rsid w:val="0066590D"/>
    <w:rsid w:val="006673F5"/>
    <w:rsid w:val="0066AC7A"/>
    <w:rsid w:val="00670E84"/>
    <w:rsid w:val="00670EE4"/>
    <w:rsid w:val="00674DB7"/>
    <w:rsid w:val="0068106C"/>
    <w:rsid w:val="006814E5"/>
    <w:rsid w:val="00681ECE"/>
    <w:rsid w:val="006820F3"/>
    <w:rsid w:val="00683E9E"/>
    <w:rsid w:val="0068636E"/>
    <w:rsid w:val="00691B0A"/>
    <w:rsid w:val="00691F9E"/>
    <w:rsid w:val="006946C2"/>
    <w:rsid w:val="00695AAA"/>
    <w:rsid w:val="00695F99"/>
    <w:rsid w:val="006A5A75"/>
    <w:rsid w:val="006A6348"/>
    <w:rsid w:val="006A688E"/>
    <w:rsid w:val="006B3609"/>
    <w:rsid w:val="006B592D"/>
    <w:rsid w:val="006B6DD8"/>
    <w:rsid w:val="006C2364"/>
    <w:rsid w:val="006C2A31"/>
    <w:rsid w:val="006C38E6"/>
    <w:rsid w:val="006C3AA3"/>
    <w:rsid w:val="006C50E1"/>
    <w:rsid w:val="006C6111"/>
    <w:rsid w:val="006C7B13"/>
    <w:rsid w:val="006D02AA"/>
    <w:rsid w:val="006D28EC"/>
    <w:rsid w:val="006D5691"/>
    <w:rsid w:val="006D63A4"/>
    <w:rsid w:val="006D6C1A"/>
    <w:rsid w:val="006D7F10"/>
    <w:rsid w:val="006E2573"/>
    <w:rsid w:val="006E5C09"/>
    <w:rsid w:val="006E6508"/>
    <w:rsid w:val="006E7FBA"/>
    <w:rsid w:val="006F0473"/>
    <w:rsid w:val="006F1A6C"/>
    <w:rsid w:val="006F2DE4"/>
    <w:rsid w:val="006F4577"/>
    <w:rsid w:val="006F4C75"/>
    <w:rsid w:val="006F66DA"/>
    <w:rsid w:val="006F6A7A"/>
    <w:rsid w:val="006F77C7"/>
    <w:rsid w:val="00700AB6"/>
    <w:rsid w:val="00703852"/>
    <w:rsid w:val="00705074"/>
    <w:rsid w:val="007065A6"/>
    <w:rsid w:val="00710899"/>
    <w:rsid w:val="00712070"/>
    <w:rsid w:val="007125A4"/>
    <w:rsid w:val="00713DF3"/>
    <w:rsid w:val="00713E2E"/>
    <w:rsid w:val="00716622"/>
    <w:rsid w:val="00720139"/>
    <w:rsid w:val="007238F1"/>
    <w:rsid w:val="00723DE6"/>
    <w:rsid w:val="00724249"/>
    <w:rsid w:val="00724FBD"/>
    <w:rsid w:val="00726540"/>
    <w:rsid w:val="00726A89"/>
    <w:rsid w:val="00726B62"/>
    <w:rsid w:val="00726BFA"/>
    <w:rsid w:val="00727E16"/>
    <w:rsid w:val="007327A3"/>
    <w:rsid w:val="00734321"/>
    <w:rsid w:val="00736291"/>
    <w:rsid w:val="007402F8"/>
    <w:rsid w:val="00740603"/>
    <w:rsid w:val="00744943"/>
    <w:rsid w:val="00751E87"/>
    <w:rsid w:val="00753908"/>
    <w:rsid w:val="00754739"/>
    <w:rsid w:val="00757451"/>
    <w:rsid w:val="007579FC"/>
    <w:rsid w:val="00762C5B"/>
    <w:rsid w:val="00771469"/>
    <w:rsid w:val="00772BCD"/>
    <w:rsid w:val="00773BF3"/>
    <w:rsid w:val="00775358"/>
    <w:rsid w:val="007769A8"/>
    <w:rsid w:val="00782A72"/>
    <w:rsid w:val="0078405F"/>
    <w:rsid w:val="0078452C"/>
    <w:rsid w:val="0078480F"/>
    <w:rsid w:val="00786C56"/>
    <w:rsid w:val="0079272A"/>
    <w:rsid w:val="00794234"/>
    <w:rsid w:val="007A0268"/>
    <w:rsid w:val="007A617D"/>
    <w:rsid w:val="007A7F56"/>
    <w:rsid w:val="007B1CF3"/>
    <w:rsid w:val="007B73C0"/>
    <w:rsid w:val="007C0C38"/>
    <w:rsid w:val="007C1F06"/>
    <w:rsid w:val="007C1FA4"/>
    <w:rsid w:val="007C4752"/>
    <w:rsid w:val="007C65AA"/>
    <w:rsid w:val="007C6FA7"/>
    <w:rsid w:val="007C726C"/>
    <w:rsid w:val="007C7E8E"/>
    <w:rsid w:val="007D1C32"/>
    <w:rsid w:val="007D220B"/>
    <w:rsid w:val="007D439C"/>
    <w:rsid w:val="007D49EB"/>
    <w:rsid w:val="007D5E15"/>
    <w:rsid w:val="007E0B4D"/>
    <w:rsid w:val="007E1C18"/>
    <w:rsid w:val="007E2D77"/>
    <w:rsid w:val="007E4D9A"/>
    <w:rsid w:val="007E54C0"/>
    <w:rsid w:val="007F402B"/>
    <w:rsid w:val="007F4972"/>
    <w:rsid w:val="007F4CF1"/>
    <w:rsid w:val="007F770C"/>
    <w:rsid w:val="00800B39"/>
    <w:rsid w:val="00814018"/>
    <w:rsid w:val="00814940"/>
    <w:rsid w:val="00816302"/>
    <w:rsid w:val="00817A31"/>
    <w:rsid w:val="00817EDB"/>
    <w:rsid w:val="0082080F"/>
    <w:rsid w:val="00821292"/>
    <w:rsid w:val="008249DC"/>
    <w:rsid w:val="00825029"/>
    <w:rsid w:val="00826567"/>
    <w:rsid w:val="00826C30"/>
    <w:rsid w:val="00827948"/>
    <w:rsid w:val="00834D0F"/>
    <w:rsid w:val="0084627F"/>
    <w:rsid w:val="008525D6"/>
    <w:rsid w:val="0085354B"/>
    <w:rsid w:val="0085432F"/>
    <w:rsid w:val="00857C79"/>
    <w:rsid w:val="00857E8E"/>
    <w:rsid w:val="008649EE"/>
    <w:rsid w:val="00866CA8"/>
    <w:rsid w:val="00873697"/>
    <w:rsid w:val="00874C03"/>
    <w:rsid w:val="008761F6"/>
    <w:rsid w:val="00876DD1"/>
    <w:rsid w:val="008834CC"/>
    <w:rsid w:val="008856CC"/>
    <w:rsid w:val="0088695A"/>
    <w:rsid w:val="00890887"/>
    <w:rsid w:val="00890E39"/>
    <w:rsid w:val="00891292"/>
    <w:rsid w:val="00897E2C"/>
    <w:rsid w:val="008A1406"/>
    <w:rsid w:val="008A2326"/>
    <w:rsid w:val="008A5BF3"/>
    <w:rsid w:val="008A6CEC"/>
    <w:rsid w:val="008A70B7"/>
    <w:rsid w:val="008A7C55"/>
    <w:rsid w:val="008B0BF6"/>
    <w:rsid w:val="008B0D22"/>
    <w:rsid w:val="008B0E2E"/>
    <w:rsid w:val="008B13F9"/>
    <w:rsid w:val="008B30DE"/>
    <w:rsid w:val="008B4FE0"/>
    <w:rsid w:val="008B50B9"/>
    <w:rsid w:val="008B59FF"/>
    <w:rsid w:val="008C343A"/>
    <w:rsid w:val="008C4110"/>
    <w:rsid w:val="008C5157"/>
    <w:rsid w:val="008C7F2C"/>
    <w:rsid w:val="008D0426"/>
    <w:rsid w:val="008D1866"/>
    <w:rsid w:val="008D67AF"/>
    <w:rsid w:val="008D7BC0"/>
    <w:rsid w:val="008E5F87"/>
    <w:rsid w:val="008E610A"/>
    <w:rsid w:val="008E7656"/>
    <w:rsid w:val="008E777A"/>
    <w:rsid w:val="008F4796"/>
    <w:rsid w:val="008F5E48"/>
    <w:rsid w:val="009000BC"/>
    <w:rsid w:val="00901D5D"/>
    <w:rsid w:val="00902358"/>
    <w:rsid w:val="009038D0"/>
    <w:rsid w:val="009051F0"/>
    <w:rsid w:val="00905B45"/>
    <w:rsid w:val="00906308"/>
    <w:rsid w:val="00906D0C"/>
    <w:rsid w:val="0090754E"/>
    <w:rsid w:val="00915251"/>
    <w:rsid w:val="0091628B"/>
    <w:rsid w:val="009163C0"/>
    <w:rsid w:val="00920FC5"/>
    <w:rsid w:val="00921CF1"/>
    <w:rsid w:val="00924CB3"/>
    <w:rsid w:val="0092544D"/>
    <w:rsid w:val="00925F7D"/>
    <w:rsid w:val="00931A39"/>
    <w:rsid w:val="0093254F"/>
    <w:rsid w:val="00932BFC"/>
    <w:rsid w:val="00933130"/>
    <w:rsid w:val="00933393"/>
    <w:rsid w:val="00933B86"/>
    <w:rsid w:val="00935CE5"/>
    <w:rsid w:val="00940128"/>
    <w:rsid w:val="00942FB8"/>
    <w:rsid w:val="00943626"/>
    <w:rsid w:val="00944105"/>
    <w:rsid w:val="00944A84"/>
    <w:rsid w:val="009508F6"/>
    <w:rsid w:val="009527FF"/>
    <w:rsid w:val="00952B9F"/>
    <w:rsid w:val="009547D1"/>
    <w:rsid w:val="009633E0"/>
    <w:rsid w:val="009656E7"/>
    <w:rsid w:val="00965F78"/>
    <w:rsid w:val="00966987"/>
    <w:rsid w:val="00967AD9"/>
    <w:rsid w:val="00967B03"/>
    <w:rsid w:val="00972120"/>
    <w:rsid w:val="00972EBA"/>
    <w:rsid w:val="00974ACB"/>
    <w:rsid w:val="00976EEA"/>
    <w:rsid w:val="00980499"/>
    <w:rsid w:val="00984484"/>
    <w:rsid w:val="009863DF"/>
    <w:rsid w:val="0098688A"/>
    <w:rsid w:val="00991300"/>
    <w:rsid w:val="00991E0E"/>
    <w:rsid w:val="009959BC"/>
    <w:rsid w:val="00995B0F"/>
    <w:rsid w:val="009960CB"/>
    <w:rsid w:val="009A306C"/>
    <w:rsid w:val="009A351B"/>
    <w:rsid w:val="009A454E"/>
    <w:rsid w:val="009A7B8B"/>
    <w:rsid w:val="009A7F19"/>
    <w:rsid w:val="009B18CF"/>
    <w:rsid w:val="009B2D9D"/>
    <w:rsid w:val="009B46F6"/>
    <w:rsid w:val="009B5337"/>
    <w:rsid w:val="009C0868"/>
    <w:rsid w:val="009C1F30"/>
    <w:rsid w:val="009C3C81"/>
    <w:rsid w:val="009D0715"/>
    <w:rsid w:val="009D2DBA"/>
    <w:rsid w:val="009D3678"/>
    <w:rsid w:val="009D62BE"/>
    <w:rsid w:val="009E4826"/>
    <w:rsid w:val="009E664B"/>
    <w:rsid w:val="009F0B26"/>
    <w:rsid w:val="009F18FC"/>
    <w:rsid w:val="009F21D0"/>
    <w:rsid w:val="009F252D"/>
    <w:rsid w:val="009F5FB8"/>
    <w:rsid w:val="009F6743"/>
    <w:rsid w:val="00A00F8D"/>
    <w:rsid w:val="00A03D1A"/>
    <w:rsid w:val="00A050D1"/>
    <w:rsid w:val="00A06101"/>
    <w:rsid w:val="00A0760A"/>
    <w:rsid w:val="00A16BD5"/>
    <w:rsid w:val="00A1711B"/>
    <w:rsid w:val="00A20F76"/>
    <w:rsid w:val="00A21AB0"/>
    <w:rsid w:val="00A23EF0"/>
    <w:rsid w:val="00A2544A"/>
    <w:rsid w:val="00A27EFC"/>
    <w:rsid w:val="00A31DB8"/>
    <w:rsid w:val="00A36FE0"/>
    <w:rsid w:val="00A40E17"/>
    <w:rsid w:val="00A45F84"/>
    <w:rsid w:val="00A46F54"/>
    <w:rsid w:val="00A47002"/>
    <w:rsid w:val="00A535D7"/>
    <w:rsid w:val="00A562F7"/>
    <w:rsid w:val="00A5700C"/>
    <w:rsid w:val="00A57063"/>
    <w:rsid w:val="00A624FA"/>
    <w:rsid w:val="00A65AE5"/>
    <w:rsid w:val="00A70117"/>
    <w:rsid w:val="00A70A5F"/>
    <w:rsid w:val="00A738ED"/>
    <w:rsid w:val="00A750CE"/>
    <w:rsid w:val="00A7720A"/>
    <w:rsid w:val="00A77947"/>
    <w:rsid w:val="00A807B6"/>
    <w:rsid w:val="00A80F06"/>
    <w:rsid w:val="00A81731"/>
    <w:rsid w:val="00A82F57"/>
    <w:rsid w:val="00A873A1"/>
    <w:rsid w:val="00A9208D"/>
    <w:rsid w:val="00A93B09"/>
    <w:rsid w:val="00A962D0"/>
    <w:rsid w:val="00A976CC"/>
    <w:rsid w:val="00A97E72"/>
    <w:rsid w:val="00A97F8C"/>
    <w:rsid w:val="00AA24B0"/>
    <w:rsid w:val="00AA2EC0"/>
    <w:rsid w:val="00AA4D33"/>
    <w:rsid w:val="00AA7866"/>
    <w:rsid w:val="00AB1B65"/>
    <w:rsid w:val="00AB384A"/>
    <w:rsid w:val="00AB5C73"/>
    <w:rsid w:val="00AB6134"/>
    <w:rsid w:val="00AB6C9C"/>
    <w:rsid w:val="00AB7342"/>
    <w:rsid w:val="00AC01F7"/>
    <w:rsid w:val="00AC05DD"/>
    <w:rsid w:val="00AC0C0A"/>
    <w:rsid w:val="00AC1795"/>
    <w:rsid w:val="00AC2062"/>
    <w:rsid w:val="00AC25D2"/>
    <w:rsid w:val="00AC47C7"/>
    <w:rsid w:val="00AC4932"/>
    <w:rsid w:val="00AC6378"/>
    <w:rsid w:val="00AD1269"/>
    <w:rsid w:val="00AD3753"/>
    <w:rsid w:val="00AD3D45"/>
    <w:rsid w:val="00AD5A18"/>
    <w:rsid w:val="00AD7E8E"/>
    <w:rsid w:val="00AE0879"/>
    <w:rsid w:val="00AE0CC8"/>
    <w:rsid w:val="00AE447F"/>
    <w:rsid w:val="00AE5481"/>
    <w:rsid w:val="00AE5695"/>
    <w:rsid w:val="00AF13BD"/>
    <w:rsid w:val="00AF4F8B"/>
    <w:rsid w:val="00AF50E0"/>
    <w:rsid w:val="00AF5371"/>
    <w:rsid w:val="00AF5730"/>
    <w:rsid w:val="00B030B8"/>
    <w:rsid w:val="00B117C4"/>
    <w:rsid w:val="00B131ED"/>
    <w:rsid w:val="00B13D67"/>
    <w:rsid w:val="00B143FE"/>
    <w:rsid w:val="00B14642"/>
    <w:rsid w:val="00B16EB3"/>
    <w:rsid w:val="00B17605"/>
    <w:rsid w:val="00B20920"/>
    <w:rsid w:val="00B25F7B"/>
    <w:rsid w:val="00B27FCB"/>
    <w:rsid w:val="00B33267"/>
    <w:rsid w:val="00B332C3"/>
    <w:rsid w:val="00B34292"/>
    <w:rsid w:val="00B34A9F"/>
    <w:rsid w:val="00B34C62"/>
    <w:rsid w:val="00B35292"/>
    <w:rsid w:val="00B35EAA"/>
    <w:rsid w:val="00B361C2"/>
    <w:rsid w:val="00B37658"/>
    <w:rsid w:val="00B400B0"/>
    <w:rsid w:val="00B419CD"/>
    <w:rsid w:val="00B432AF"/>
    <w:rsid w:val="00B45242"/>
    <w:rsid w:val="00B47A6D"/>
    <w:rsid w:val="00B52C33"/>
    <w:rsid w:val="00B57C05"/>
    <w:rsid w:val="00B57D75"/>
    <w:rsid w:val="00B60D1B"/>
    <w:rsid w:val="00B61893"/>
    <w:rsid w:val="00B639BB"/>
    <w:rsid w:val="00B63B39"/>
    <w:rsid w:val="00B67227"/>
    <w:rsid w:val="00B67ADF"/>
    <w:rsid w:val="00B74EEC"/>
    <w:rsid w:val="00B7587C"/>
    <w:rsid w:val="00B75BE3"/>
    <w:rsid w:val="00B76AC4"/>
    <w:rsid w:val="00B770BC"/>
    <w:rsid w:val="00B779F2"/>
    <w:rsid w:val="00B77DFE"/>
    <w:rsid w:val="00B81BBC"/>
    <w:rsid w:val="00B827AD"/>
    <w:rsid w:val="00B82E53"/>
    <w:rsid w:val="00B85361"/>
    <w:rsid w:val="00B87C12"/>
    <w:rsid w:val="00B90801"/>
    <w:rsid w:val="00B94F7C"/>
    <w:rsid w:val="00B95A5D"/>
    <w:rsid w:val="00B965A1"/>
    <w:rsid w:val="00B966C9"/>
    <w:rsid w:val="00B9673F"/>
    <w:rsid w:val="00B978C4"/>
    <w:rsid w:val="00BA105F"/>
    <w:rsid w:val="00BA1359"/>
    <w:rsid w:val="00BA2174"/>
    <w:rsid w:val="00BA38A7"/>
    <w:rsid w:val="00BA42AF"/>
    <w:rsid w:val="00BA49C1"/>
    <w:rsid w:val="00BA5165"/>
    <w:rsid w:val="00BB6D1A"/>
    <w:rsid w:val="00BC0CC5"/>
    <w:rsid w:val="00BC12DE"/>
    <w:rsid w:val="00BC159C"/>
    <w:rsid w:val="00BC2341"/>
    <w:rsid w:val="00BC7CE8"/>
    <w:rsid w:val="00BD1BE0"/>
    <w:rsid w:val="00BD1C30"/>
    <w:rsid w:val="00BD37F9"/>
    <w:rsid w:val="00BD410D"/>
    <w:rsid w:val="00BD6FDE"/>
    <w:rsid w:val="00BD7267"/>
    <w:rsid w:val="00BD73C6"/>
    <w:rsid w:val="00BD7772"/>
    <w:rsid w:val="00BE2D16"/>
    <w:rsid w:val="00BE3832"/>
    <w:rsid w:val="00BE4ED7"/>
    <w:rsid w:val="00BE4FEB"/>
    <w:rsid w:val="00BF1202"/>
    <w:rsid w:val="00BF26AF"/>
    <w:rsid w:val="00BF577D"/>
    <w:rsid w:val="00BF5882"/>
    <w:rsid w:val="00BF62A8"/>
    <w:rsid w:val="00BF6615"/>
    <w:rsid w:val="00C10168"/>
    <w:rsid w:val="00C155DA"/>
    <w:rsid w:val="00C15C40"/>
    <w:rsid w:val="00C16F6B"/>
    <w:rsid w:val="00C22B04"/>
    <w:rsid w:val="00C25301"/>
    <w:rsid w:val="00C25D2B"/>
    <w:rsid w:val="00C26C3B"/>
    <w:rsid w:val="00C30243"/>
    <w:rsid w:val="00C3252A"/>
    <w:rsid w:val="00C35783"/>
    <w:rsid w:val="00C41149"/>
    <w:rsid w:val="00C4131C"/>
    <w:rsid w:val="00C416F6"/>
    <w:rsid w:val="00C41892"/>
    <w:rsid w:val="00C42B53"/>
    <w:rsid w:val="00C4390B"/>
    <w:rsid w:val="00C4707B"/>
    <w:rsid w:val="00C51005"/>
    <w:rsid w:val="00C54CD4"/>
    <w:rsid w:val="00C5652E"/>
    <w:rsid w:val="00C62ACC"/>
    <w:rsid w:val="00C64930"/>
    <w:rsid w:val="00C705CE"/>
    <w:rsid w:val="00C710E3"/>
    <w:rsid w:val="00C7143B"/>
    <w:rsid w:val="00C822F8"/>
    <w:rsid w:val="00C85203"/>
    <w:rsid w:val="00C85B1A"/>
    <w:rsid w:val="00C877B9"/>
    <w:rsid w:val="00C915A2"/>
    <w:rsid w:val="00C94916"/>
    <w:rsid w:val="00C956CF"/>
    <w:rsid w:val="00C963C9"/>
    <w:rsid w:val="00CA2210"/>
    <w:rsid w:val="00CA2C80"/>
    <w:rsid w:val="00CA59A1"/>
    <w:rsid w:val="00CB09A4"/>
    <w:rsid w:val="00CB1206"/>
    <w:rsid w:val="00CB1E91"/>
    <w:rsid w:val="00CB6A5E"/>
    <w:rsid w:val="00CB725A"/>
    <w:rsid w:val="00CC2BA4"/>
    <w:rsid w:val="00CC49F4"/>
    <w:rsid w:val="00CD0414"/>
    <w:rsid w:val="00CD2BC2"/>
    <w:rsid w:val="00CD5D15"/>
    <w:rsid w:val="00CD6F05"/>
    <w:rsid w:val="00CD793A"/>
    <w:rsid w:val="00CE04CF"/>
    <w:rsid w:val="00CE5A03"/>
    <w:rsid w:val="00CE68CF"/>
    <w:rsid w:val="00CE71C0"/>
    <w:rsid w:val="00CF25A9"/>
    <w:rsid w:val="00CF34DB"/>
    <w:rsid w:val="00CF5472"/>
    <w:rsid w:val="00D00FC4"/>
    <w:rsid w:val="00D04131"/>
    <w:rsid w:val="00D04A4C"/>
    <w:rsid w:val="00D0567D"/>
    <w:rsid w:val="00D06D68"/>
    <w:rsid w:val="00D07DD3"/>
    <w:rsid w:val="00D1136F"/>
    <w:rsid w:val="00D151B4"/>
    <w:rsid w:val="00D16D90"/>
    <w:rsid w:val="00D21608"/>
    <w:rsid w:val="00D235AC"/>
    <w:rsid w:val="00D24C4F"/>
    <w:rsid w:val="00D255D7"/>
    <w:rsid w:val="00D26132"/>
    <w:rsid w:val="00D2759C"/>
    <w:rsid w:val="00D3238F"/>
    <w:rsid w:val="00D34986"/>
    <w:rsid w:val="00D34CE1"/>
    <w:rsid w:val="00D36FC5"/>
    <w:rsid w:val="00D4098D"/>
    <w:rsid w:val="00D44B55"/>
    <w:rsid w:val="00D4535E"/>
    <w:rsid w:val="00D4557F"/>
    <w:rsid w:val="00D45CE9"/>
    <w:rsid w:val="00D47F07"/>
    <w:rsid w:val="00D50512"/>
    <w:rsid w:val="00D51126"/>
    <w:rsid w:val="00D51AA6"/>
    <w:rsid w:val="00D65157"/>
    <w:rsid w:val="00D6698C"/>
    <w:rsid w:val="00D7185B"/>
    <w:rsid w:val="00D724E4"/>
    <w:rsid w:val="00D82059"/>
    <w:rsid w:val="00D854A6"/>
    <w:rsid w:val="00D85B9B"/>
    <w:rsid w:val="00D861BB"/>
    <w:rsid w:val="00D86880"/>
    <w:rsid w:val="00D86DD5"/>
    <w:rsid w:val="00D87E57"/>
    <w:rsid w:val="00D9165E"/>
    <w:rsid w:val="00D9415F"/>
    <w:rsid w:val="00DA3D92"/>
    <w:rsid w:val="00DB1452"/>
    <w:rsid w:val="00DB5970"/>
    <w:rsid w:val="00DB74F9"/>
    <w:rsid w:val="00DC1157"/>
    <w:rsid w:val="00DC1A93"/>
    <w:rsid w:val="00DC22BA"/>
    <w:rsid w:val="00DC2C62"/>
    <w:rsid w:val="00DC4432"/>
    <w:rsid w:val="00DC443F"/>
    <w:rsid w:val="00DC4D4C"/>
    <w:rsid w:val="00DC7857"/>
    <w:rsid w:val="00DD0065"/>
    <w:rsid w:val="00DD0BF1"/>
    <w:rsid w:val="00DD1673"/>
    <w:rsid w:val="00DD30AE"/>
    <w:rsid w:val="00DD5EA5"/>
    <w:rsid w:val="00DD64E3"/>
    <w:rsid w:val="00DD6B3F"/>
    <w:rsid w:val="00DD7101"/>
    <w:rsid w:val="00DE0E6D"/>
    <w:rsid w:val="00DE446F"/>
    <w:rsid w:val="00DE5FF1"/>
    <w:rsid w:val="00DE6965"/>
    <w:rsid w:val="00DE6E13"/>
    <w:rsid w:val="00DF0029"/>
    <w:rsid w:val="00DF17A5"/>
    <w:rsid w:val="00DF1A6E"/>
    <w:rsid w:val="00DF392C"/>
    <w:rsid w:val="00DF5549"/>
    <w:rsid w:val="00DF5A64"/>
    <w:rsid w:val="00DF6C27"/>
    <w:rsid w:val="00E0085E"/>
    <w:rsid w:val="00E00C76"/>
    <w:rsid w:val="00E03056"/>
    <w:rsid w:val="00E06223"/>
    <w:rsid w:val="00E10E38"/>
    <w:rsid w:val="00E10ECE"/>
    <w:rsid w:val="00E11790"/>
    <w:rsid w:val="00E126B0"/>
    <w:rsid w:val="00E15015"/>
    <w:rsid w:val="00E153AC"/>
    <w:rsid w:val="00E1737D"/>
    <w:rsid w:val="00E17750"/>
    <w:rsid w:val="00E206DF"/>
    <w:rsid w:val="00E23A3C"/>
    <w:rsid w:val="00E248FA"/>
    <w:rsid w:val="00E24CD8"/>
    <w:rsid w:val="00E27430"/>
    <w:rsid w:val="00E32E20"/>
    <w:rsid w:val="00E364F2"/>
    <w:rsid w:val="00E4280B"/>
    <w:rsid w:val="00E42C3C"/>
    <w:rsid w:val="00E43141"/>
    <w:rsid w:val="00E43913"/>
    <w:rsid w:val="00E45906"/>
    <w:rsid w:val="00E465E8"/>
    <w:rsid w:val="00E52064"/>
    <w:rsid w:val="00E5583D"/>
    <w:rsid w:val="00E55F88"/>
    <w:rsid w:val="00E56B97"/>
    <w:rsid w:val="00E6101F"/>
    <w:rsid w:val="00E61CEB"/>
    <w:rsid w:val="00E63530"/>
    <w:rsid w:val="00E64CB6"/>
    <w:rsid w:val="00E710F1"/>
    <w:rsid w:val="00E72611"/>
    <w:rsid w:val="00E72AB0"/>
    <w:rsid w:val="00E746F0"/>
    <w:rsid w:val="00E74FCE"/>
    <w:rsid w:val="00E756EB"/>
    <w:rsid w:val="00E76CC9"/>
    <w:rsid w:val="00E80572"/>
    <w:rsid w:val="00E8196D"/>
    <w:rsid w:val="00E81EFA"/>
    <w:rsid w:val="00E84AA4"/>
    <w:rsid w:val="00E8737B"/>
    <w:rsid w:val="00E90C2A"/>
    <w:rsid w:val="00E90FEA"/>
    <w:rsid w:val="00E91128"/>
    <w:rsid w:val="00E95F59"/>
    <w:rsid w:val="00E96EF2"/>
    <w:rsid w:val="00EA2651"/>
    <w:rsid w:val="00EA3FC9"/>
    <w:rsid w:val="00EA448D"/>
    <w:rsid w:val="00EA7A96"/>
    <w:rsid w:val="00EB19AD"/>
    <w:rsid w:val="00EB2996"/>
    <w:rsid w:val="00EB31BC"/>
    <w:rsid w:val="00EB575F"/>
    <w:rsid w:val="00EB5975"/>
    <w:rsid w:val="00EC149A"/>
    <w:rsid w:val="00EC1B7B"/>
    <w:rsid w:val="00EC4E78"/>
    <w:rsid w:val="00EC5936"/>
    <w:rsid w:val="00EC5CAB"/>
    <w:rsid w:val="00EC6F6F"/>
    <w:rsid w:val="00EC742B"/>
    <w:rsid w:val="00EC7DCA"/>
    <w:rsid w:val="00ED54C6"/>
    <w:rsid w:val="00ED6237"/>
    <w:rsid w:val="00EE01DA"/>
    <w:rsid w:val="00EE541C"/>
    <w:rsid w:val="00EE7406"/>
    <w:rsid w:val="00EE78B9"/>
    <w:rsid w:val="00EE7E41"/>
    <w:rsid w:val="00EF213B"/>
    <w:rsid w:val="00EF25A9"/>
    <w:rsid w:val="00EF2B48"/>
    <w:rsid w:val="00EF2F57"/>
    <w:rsid w:val="00EF44E1"/>
    <w:rsid w:val="00F00FC5"/>
    <w:rsid w:val="00F0188F"/>
    <w:rsid w:val="00F0306A"/>
    <w:rsid w:val="00F03AFA"/>
    <w:rsid w:val="00F0504E"/>
    <w:rsid w:val="00F07B23"/>
    <w:rsid w:val="00F07EF8"/>
    <w:rsid w:val="00F126BE"/>
    <w:rsid w:val="00F14B40"/>
    <w:rsid w:val="00F15F77"/>
    <w:rsid w:val="00F175B5"/>
    <w:rsid w:val="00F22E61"/>
    <w:rsid w:val="00F26205"/>
    <w:rsid w:val="00F26D41"/>
    <w:rsid w:val="00F34D7A"/>
    <w:rsid w:val="00F35618"/>
    <w:rsid w:val="00F359EA"/>
    <w:rsid w:val="00F35DBA"/>
    <w:rsid w:val="00F42E35"/>
    <w:rsid w:val="00F43A83"/>
    <w:rsid w:val="00F43D07"/>
    <w:rsid w:val="00F44AB9"/>
    <w:rsid w:val="00F51AD6"/>
    <w:rsid w:val="00F51F2A"/>
    <w:rsid w:val="00F5300C"/>
    <w:rsid w:val="00F56988"/>
    <w:rsid w:val="00F56BB9"/>
    <w:rsid w:val="00F60524"/>
    <w:rsid w:val="00F6135B"/>
    <w:rsid w:val="00F6162F"/>
    <w:rsid w:val="00F63B99"/>
    <w:rsid w:val="00F6489E"/>
    <w:rsid w:val="00F7077A"/>
    <w:rsid w:val="00F73E82"/>
    <w:rsid w:val="00F73F1D"/>
    <w:rsid w:val="00F744BF"/>
    <w:rsid w:val="00F767BF"/>
    <w:rsid w:val="00F8163B"/>
    <w:rsid w:val="00F830E4"/>
    <w:rsid w:val="00F90178"/>
    <w:rsid w:val="00F91A06"/>
    <w:rsid w:val="00F96AFB"/>
    <w:rsid w:val="00FA026B"/>
    <w:rsid w:val="00FA2184"/>
    <w:rsid w:val="00FA479C"/>
    <w:rsid w:val="00FA4E42"/>
    <w:rsid w:val="00FA5FBE"/>
    <w:rsid w:val="00FA7889"/>
    <w:rsid w:val="00FB0B93"/>
    <w:rsid w:val="00FB377A"/>
    <w:rsid w:val="00FB3D58"/>
    <w:rsid w:val="00FB5B5F"/>
    <w:rsid w:val="00FB61FB"/>
    <w:rsid w:val="00FC10E5"/>
    <w:rsid w:val="00FC1B67"/>
    <w:rsid w:val="00FC272A"/>
    <w:rsid w:val="00FC4FC5"/>
    <w:rsid w:val="00FC78B8"/>
    <w:rsid w:val="00FD012F"/>
    <w:rsid w:val="00FD3226"/>
    <w:rsid w:val="00FD396C"/>
    <w:rsid w:val="00FD3F17"/>
    <w:rsid w:val="00FD3FEF"/>
    <w:rsid w:val="00FD65BE"/>
    <w:rsid w:val="00FD6999"/>
    <w:rsid w:val="00FD7285"/>
    <w:rsid w:val="00FE1B1F"/>
    <w:rsid w:val="00FE2322"/>
    <w:rsid w:val="00FE2F7C"/>
    <w:rsid w:val="00FF4B64"/>
    <w:rsid w:val="00FF7D9D"/>
    <w:rsid w:val="00FF7E55"/>
    <w:rsid w:val="0218E6C6"/>
    <w:rsid w:val="025A8C8A"/>
    <w:rsid w:val="0275BBEC"/>
    <w:rsid w:val="0276A20F"/>
    <w:rsid w:val="02FD1C22"/>
    <w:rsid w:val="0341C2A9"/>
    <w:rsid w:val="0363DA54"/>
    <w:rsid w:val="0366ADF6"/>
    <w:rsid w:val="054CC542"/>
    <w:rsid w:val="05ED21AF"/>
    <w:rsid w:val="061779C3"/>
    <w:rsid w:val="0690428B"/>
    <w:rsid w:val="07384B20"/>
    <w:rsid w:val="07619F87"/>
    <w:rsid w:val="07AEF589"/>
    <w:rsid w:val="09E8ED23"/>
    <w:rsid w:val="09F23051"/>
    <w:rsid w:val="0ABF0E4E"/>
    <w:rsid w:val="0AEC2C58"/>
    <w:rsid w:val="0BF707A1"/>
    <w:rsid w:val="0C6DB99E"/>
    <w:rsid w:val="0CC02FB0"/>
    <w:rsid w:val="0D027BBD"/>
    <w:rsid w:val="0D29B9F9"/>
    <w:rsid w:val="1148A8FC"/>
    <w:rsid w:val="1167A97D"/>
    <w:rsid w:val="12B9A90E"/>
    <w:rsid w:val="13D6167F"/>
    <w:rsid w:val="149A4105"/>
    <w:rsid w:val="1523EE2C"/>
    <w:rsid w:val="16B58326"/>
    <w:rsid w:val="181E38E0"/>
    <w:rsid w:val="18440A93"/>
    <w:rsid w:val="18D6AED8"/>
    <w:rsid w:val="1907B3ED"/>
    <w:rsid w:val="199FA4BB"/>
    <w:rsid w:val="19FC20D5"/>
    <w:rsid w:val="1A3D2ECB"/>
    <w:rsid w:val="1AA449E4"/>
    <w:rsid w:val="1B9207DA"/>
    <w:rsid w:val="1D310D38"/>
    <w:rsid w:val="1E29CB4C"/>
    <w:rsid w:val="1F9149DE"/>
    <w:rsid w:val="2036A6C2"/>
    <w:rsid w:val="21FCD1EB"/>
    <w:rsid w:val="2200571E"/>
    <w:rsid w:val="2815D187"/>
    <w:rsid w:val="2908CDD1"/>
    <w:rsid w:val="29EF88C9"/>
    <w:rsid w:val="2AAC45F2"/>
    <w:rsid w:val="2DEBC095"/>
    <w:rsid w:val="2E6F2A1E"/>
    <w:rsid w:val="2F1B4500"/>
    <w:rsid w:val="2F9C4D7F"/>
    <w:rsid w:val="30DFC343"/>
    <w:rsid w:val="339FFB5E"/>
    <w:rsid w:val="34C2FA5D"/>
    <w:rsid w:val="37C8B839"/>
    <w:rsid w:val="382D5241"/>
    <w:rsid w:val="3968C4C4"/>
    <w:rsid w:val="3A49B99D"/>
    <w:rsid w:val="3B6E84CD"/>
    <w:rsid w:val="3BDE5A7A"/>
    <w:rsid w:val="3CCB9E44"/>
    <w:rsid w:val="3CF3A5FE"/>
    <w:rsid w:val="3E201A80"/>
    <w:rsid w:val="3FDD8FF7"/>
    <w:rsid w:val="3FF52223"/>
    <w:rsid w:val="400BBEBF"/>
    <w:rsid w:val="41A67F12"/>
    <w:rsid w:val="41D3F09B"/>
    <w:rsid w:val="41FD1809"/>
    <w:rsid w:val="42F11B7A"/>
    <w:rsid w:val="4432E1E2"/>
    <w:rsid w:val="44528813"/>
    <w:rsid w:val="451E4BC7"/>
    <w:rsid w:val="45CE235A"/>
    <w:rsid w:val="45D15B53"/>
    <w:rsid w:val="45E124AD"/>
    <w:rsid w:val="4671B427"/>
    <w:rsid w:val="46779318"/>
    <w:rsid w:val="47CAA897"/>
    <w:rsid w:val="48AAAA86"/>
    <w:rsid w:val="48B7FF6A"/>
    <w:rsid w:val="49073A27"/>
    <w:rsid w:val="4A8AE116"/>
    <w:rsid w:val="4C749613"/>
    <w:rsid w:val="4D890752"/>
    <w:rsid w:val="4F426702"/>
    <w:rsid w:val="4FD6B065"/>
    <w:rsid w:val="50B45802"/>
    <w:rsid w:val="51B96677"/>
    <w:rsid w:val="52750328"/>
    <w:rsid w:val="5281D176"/>
    <w:rsid w:val="52C1429F"/>
    <w:rsid w:val="5334CF32"/>
    <w:rsid w:val="550E2063"/>
    <w:rsid w:val="557A2CD0"/>
    <w:rsid w:val="557DD55D"/>
    <w:rsid w:val="584CB23F"/>
    <w:rsid w:val="58D04342"/>
    <w:rsid w:val="58D768A8"/>
    <w:rsid w:val="59B8B0CC"/>
    <w:rsid w:val="5A240561"/>
    <w:rsid w:val="5A4141EC"/>
    <w:rsid w:val="5A618BBE"/>
    <w:rsid w:val="5CE06076"/>
    <w:rsid w:val="5D64C6B1"/>
    <w:rsid w:val="5E1A675E"/>
    <w:rsid w:val="5EF44C53"/>
    <w:rsid w:val="5F6C66A4"/>
    <w:rsid w:val="5F769E82"/>
    <w:rsid w:val="6108BEA1"/>
    <w:rsid w:val="617BEAB9"/>
    <w:rsid w:val="6351A0E7"/>
    <w:rsid w:val="63893AE5"/>
    <w:rsid w:val="63C486F4"/>
    <w:rsid w:val="63E4073A"/>
    <w:rsid w:val="6421D8D1"/>
    <w:rsid w:val="650FFA29"/>
    <w:rsid w:val="664021A0"/>
    <w:rsid w:val="67098C7F"/>
    <w:rsid w:val="67A6747D"/>
    <w:rsid w:val="67EFC02C"/>
    <w:rsid w:val="681913CC"/>
    <w:rsid w:val="68479BF9"/>
    <w:rsid w:val="68887D8F"/>
    <w:rsid w:val="688ABA82"/>
    <w:rsid w:val="68DA1640"/>
    <w:rsid w:val="69DB2E97"/>
    <w:rsid w:val="6A095D0D"/>
    <w:rsid w:val="6A2AF248"/>
    <w:rsid w:val="6B2224ED"/>
    <w:rsid w:val="6BC2D8E0"/>
    <w:rsid w:val="6D1821D5"/>
    <w:rsid w:val="6D410DF0"/>
    <w:rsid w:val="6DA98F5C"/>
    <w:rsid w:val="6F0E154D"/>
    <w:rsid w:val="6F260B7F"/>
    <w:rsid w:val="6F3B93DE"/>
    <w:rsid w:val="6F4C62AB"/>
    <w:rsid w:val="7033EACA"/>
    <w:rsid w:val="717670D4"/>
    <w:rsid w:val="71A8149E"/>
    <w:rsid w:val="72DFB851"/>
    <w:rsid w:val="73946E48"/>
    <w:rsid w:val="73B645D4"/>
    <w:rsid w:val="73F8D57E"/>
    <w:rsid w:val="73F99B97"/>
    <w:rsid w:val="74818A02"/>
    <w:rsid w:val="749C6159"/>
    <w:rsid w:val="75B1685E"/>
    <w:rsid w:val="7720A9CD"/>
    <w:rsid w:val="79915FC0"/>
    <w:rsid w:val="7A4C2F3D"/>
    <w:rsid w:val="7B7039A2"/>
    <w:rsid w:val="7DFEB3C1"/>
    <w:rsid w:val="7F5D72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A35F492-67A3-41F6-B1D5-D323585C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paragraph" w:customStyle="1" w:styleId="paragraph">
    <w:name w:val="paragraph"/>
    <w:basedOn w:val="Normal"/>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A77947"/>
  </w:style>
  <w:style w:type="paragraph" w:styleId="Revisin">
    <w:name w:val="Revision"/>
    <w:hidden/>
    <w:uiPriority w:val="99"/>
    <w:semiHidden/>
    <w:rsid w:val="00FB5B5F"/>
    <w:rPr>
      <w:rFonts w:cs="Times New Roman (Textkörper CS)"/>
      <w:color w:val="000000"/>
      <w:sz w:val="22"/>
    </w:rPr>
  </w:style>
  <w:style w:type="character" w:styleId="Refdecomentario">
    <w:name w:val="annotation reference"/>
    <w:basedOn w:val="Fuentedeprrafopredeter"/>
    <w:uiPriority w:val="99"/>
    <w:semiHidden/>
    <w:unhideWhenUsed/>
    <w:rsid w:val="00B9673F"/>
    <w:rPr>
      <w:sz w:val="16"/>
      <w:szCs w:val="16"/>
    </w:rPr>
  </w:style>
  <w:style w:type="paragraph" w:styleId="Textocomentario">
    <w:name w:val="annotation text"/>
    <w:basedOn w:val="Normal"/>
    <w:link w:val="TextocomentarioCar"/>
    <w:uiPriority w:val="99"/>
    <w:unhideWhenUsed/>
    <w:rsid w:val="00B9673F"/>
    <w:pPr>
      <w:spacing w:line="240" w:lineRule="auto"/>
    </w:pPr>
    <w:rPr>
      <w:sz w:val="20"/>
      <w:szCs w:val="20"/>
    </w:rPr>
  </w:style>
  <w:style w:type="character" w:customStyle="1" w:styleId="TextocomentarioCar">
    <w:name w:val="Texto comentario Car"/>
    <w:basedOn w:val="Fuentedeprrafopredeter"/>
    <w:link w:val="Textocomentario"/>
    <w:uiPriority w:val="99"/>
    <w:rsid w:val="00B9673F"/>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9673F"/>
    <w:rPr>
      <w:b/>
      <w:bCs/>
    </w:rPr>
  </w:style>
  <w:style w:type="character" w:customStyle="1" w:styleId="AsuntodelcomentarioCar">
    <w:name w:val="Asunto del comentario Car"/>
    <w:basedOn w:val="TextocomentarioCar"/>
    <w:link w:val="Asuntodelcomentario"/>
    <w:uiPriority w:val="99"/>
    <w:semiHidden/>
    <w:rsid w:val="00B9673F"/>
    <w:rPr>
      <w:rFonts w:cs="Times New Roman (Textkörper CS)"/>
      <w:b/>
      <w:bCs/>
      <w:color w:val="000000"/>
      <w:sz w:val="20"/>
      <w:szCs w:val="20"/>
    </w:rPr>
  </w:style>
  <w:style w:type="character" w:customStyle="1" w:styleId="cf01">
    <w:name w:val="cf01"/>
    <w:basedOn w:val="Fuentedeprrafopredeter"/>
    <w:rsid w:val="00543426"/>
    <w:rPr>
      <w:rFonts w:ascii="Segoe UI" w:hAnsi="Segoe UI" w:cs="Segoe UI" w:hint="default"/>
      <w:sz w:val="18"/>
      <w:szCs w:val="18"/>
    </w:rPr>
  </w:style>
  <w:style w:type="character" w:customStyle="1" w:styleId="eop">
    <w:name w:val="eop"/>
    <w:basedOn w:val="Fuentedeprrafopredeter"/>
    <w:rsid w:val="0031219D"/>
  </w:style>
  <w:style w:type="character" w:customStyle="1" w:styleId="scxw153117749">
    <w:name w:val="scxw153117749"/>
    <w:basedOn w:val="Fuentedeprrafopredeter"/>
    <w:rsid w:val="00623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33488">
      <w:bodyDiv w:val="1"/>
      <w:marLeft w:val="0"/>
      <w:marRight w:val="0"/>
      <w:marTop w:val="0"/>
      <w:marBottom w:val="0"/>
      <w:divBdr>
        <w:top w:val="none" w:sz="0" w:space="0" w:color="auto"/>
        <w:left w:val="none" w:sz="0" w:space="0" w:color="auto"/>
        <w:bottom w:val="none" w:sz="0" w:space="0" w:color="auto"/>
        <w:right w:val="none" w:sz="0" w:space="0" w:color="auto"/>
      </w:divBdr>
    </w:div>
    <w:div w:id="185225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mailto:EdnaIleana.LavinHernandez@durrmex.com.m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6.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6F90C5B-3542-4523-922F-9AF490055741}"/>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AA40D5EC-294F-4465-A3C3-5F550C17AB60}">
  <ds:schemaRefs>
    <ds:schemaRef ds:uri="http://schemas.openxmlformats.org/officeDocument/2006/bibliography"/>
  </ds:schemaRefs>
</ds:datastoreItem>
</file>

<file path=customXml/itemProps5.xml><?xml version="1.0" encoding="utf-8"?>
<ds:datastoreItem xmlns:ds="http://schemas.openxmlformats.org/officeDocument/2006/customXml" ds:itemID="{0F8599C4-DAC5-463F-9FF3-BC046AC11569}"/>
</file>

<file path=docMetadata/LabelInfo.xml><?xml version="1.0" encoding="utf-8"?>
<clbl:labelList xmlns:clbl="http://schemas.microsoft.com/office/2020/mipLabelMetadata">
  <clbl:label id="{b1c9b508-7c6e-42bd-bedf-808292653d6c}" enabled="1" method="Standard" siteId="{2882be50-2012-4d88-ac86-544124e120c8}"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983</Words>
  <Characters>5411</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Ernesto López</cp:lastModifiedBy>
  <cp:revision>2</cp:revision>
  <cp:lastPrinted>2019-05-29T20:27:00Z</cp:lastPrinted>
  <dcterms:created xsi:type="dcterms:W3CDTF">2024-07-17T20:44:00Z</dcterms:created>
  <dcterms:modified xsi:type="dcterms:W3CDTF">2024-07-17T20:44:00Z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3,9,d,e</vt:lpwstr>
  </property>
  <property fmtid="{D5CDD505-2E9C-101B-9397-08002B2CF9AE}" pid="6" name="ClassificationContentMarkingFooterFontProps">
    <vt:lpwstr>#000000,8,Arial</vt:lpwstr>
  </property>
  <property fmtid="{D5CDD505-2E9C-101B-9397-08002B2CF9AE}" pid="7" name="ClassificationContentMarkingFooterText">
    <vt:lpwstr>INTERNAL</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