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0B350D8D" w:rsidR="00EB19AD" w:rsidRPr="009000BC" w:rsidRDefault="00D34CE1" w:rsidP="00EB19AD">
      <w:pPr>
        <w:pStyle w:val="Titel-Headline"/>
      </w:pPr>
      <w:bookmarkStart w:id="0" w:name="Untertitel"/>
      <w:r>
        <w:t>Nota de prensa</w:t>
      </w:r>
    </w:p>
    <w:p w14:paraId="5FE12E56" w14:textId="253ABF79" w:rsidR="00CE71C0" w:rsidRPr="009000BC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FDBC13F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3A5956BF" w:rsidR="009000BC" w:rsidRPr="009000BC" w:rsidRDefault="00B46C96" w:rsidP="009000BC">
      <w:pPr>
        <w:pStyle w:val="Dachzeile"/>
      </w:pPr>
      <w:r>
        <w:t xml:space="preserve">Dürr amplía su gama de pistolas pulverizadoras manuales con la EcoGun AS MAN DC/EC </w:t>
      </w:r>
    </w:p>
    <w:p w14:paraId="73ED4F45" w14:textId="62717D97" w:rsidR="0026612C" w:rsidRDefault="00E17DDF" w:rsidP="00DF3E9D">
      <w:pPr>
        <w:pStyle w:val="Flietext"/>
        <w:spacing w:after="560" w:line="400" w:lineRule="atLeas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</w:rPr>
        <w:t xml:space="preserve">Menos consumo de pintura: nueva pistola pulverizadora electrostática </w:t>
      </w:r>
      <w:r w:rsidR="007C5064">
        <w:rPr>
          <w:b/>
          <w:color w:val="00468E" w:themeColor="accent1"/>
          <w:sz w:val="34"/>
        </w:rPr>
        <w:t xml:space="preserve">de Dürr </w:t>
      </w:r>
      <w:r>
        <w:rPr>
          <w:b/>
          <w:color w:val="00468E" w:themeColor="accent1"/>
          <w:sz w:val="34"/>
        </w:rPr>
        <w:t xml:space="preserve">que </w:t>
      </w:r>
      <w:r w:rsidR="007C5064">
        <w:rPr>
          <w:b/>
          <w:color w:val="00468E" w:themeColor="accent1"/>
          <w:sz w:val="34"/>
        </w:rPr>
        <w:t xml:space="preserve">consigue </w:t>
      </w:r>
      <w:r>
        <w:rPr>
          <w:b/>
          <w:color w:val="00468E" w:themeColor="accent1"/>
          <w:sz w:val="34"/>
        </w:rPr>
        <w:t xml:space="preserve">un proceso de pintura más eficiente </w:t>
      </w:r>
    </w:p>
    <w:p w14:paraId="1362ED6B" w14:textId="7B01F53E" w:rsidR="00BA7420" w:rsidRDefault="007E0D2C" w:rsidP="005629D5">
      <w:pPr>
        <w:pStyle w:val="Flietext"/>
        <w:rPr>
          <w:rStyle w:val="Fettung"/>
        </w:rPr>
      </w:pPr>
      <w:r>
        <w:rPr>
          <w:rStyle w:val="Fettung"/>
          <w:color w:val="auto"/>
        </w:rPr>
        <w:t xml:space="preserve">Madrid, </w:t>
      </w:r>
      <w:r w:rsidR="002D139B">
        <w:rPr>
          <w:rStyle w:val="Fettung"/>
          <w:color w:val="auto"/>
        </w:rPr>
        <w:t>10</w:t>
      </w:r>
      <w:r w:rsidR="002D139B">
        <w:rPr>
          <w:rStyle w:val="Fettung"/>
          <w:color w:val="auto"/>
        </w:rPr>
        <w:t xml:space="preserve"> </w:t>
      </w:r>
      <w:r w:rsidR="007C5064">
        <w:rPr>
          <w:rStyle w:val="Fettung"/>
          <w:color w:val="auto"/>
        </w:rPr>
        <w:t xml:space="preserve">de </w:t>
      </w:r>
      <w:r w:rsidR="002D139B">
        <w:rPr>
          <w:rStyle w:val="Fettung"/>
          <w:color w:val="auto"/>
        </w:rPr>
        <w:t xml:space="preserve">abril </w:t>
      </w:r>
      <w:r>
        <w:rPr>
          <w:rStyle w:val="Fettung"/>
          <w:color w:val="auto"/>
        </w:rPr>
        <w:t xml:space="preserve">de 2024 – </w:t>
      </w:r>
      <w:r w:rsidR="169A6E0A">
        <w:rPr>
          <w:rStyle w:val="Fettung"/>
        </w:rPr>
        <w:t xml:space="preserve">Dürr amplía su gama de pistolas pulverizadoras manuales con una pistola pulverizadora de aire electrostática (pistola ESTA). La nueva pistola EcoGun AS MAN DC/EC </w:t>
      </w:r>
      <w:r w:rsidR="00027280">
        <w:rPr>
          <w:rStyle w:val="Fettung"/>
        </w:rPr>
        <w:t xml:space="preserve">factilita </w:t>
      </w:r>
      <w:r w:rsidR="169A6E0A">
        <w:rPr>
          <w:rStyle w:val="Fettung"/>
        </w:rPr>
        <w:t>un proceso de pintura más sostenible al reducir el exceso de pulverización en alrededor del 40</w:t>
      </w:r>
      <w:r w:rsidR="00027280">
        <w:rPr>
          <w:rStyle w:val="Fettung"/>
        </w:rPr>
        <w:t>%</w:t>
      </w:r>
      <w:r w:rsidR="169A6E0A">
        <w:rPr>
          <w:rStyle w:val="Fettung"/>
        </w:rPr>
        <w:t xml:space="preserve">. La pistola pulverizadora se </w:t>
      </w:r>
      <w:r w:rsidR="00DB7217">
        <w:rPr>
          <w:rStyle w:val="Fettung"/>
        </w:rPr>
        <w:t xml:space="preserve">comercializa </w:t>
      </w:r>
      <w:r w:rsidR="169A6E0A">
        <w:rPr>
          <w:rStyle w:val="Fettung"/>
        </w:rPr>
        <w:t xml:space="preserve">en dos versiones, </w:t>
      </w:r>
      <w:r w:rsidR="00DB7217">
        <w:rPr>
          <w:rStyle w:val="Fettung"/>
        </w:rPr>
        <w:t xml:space="preserve">una </w:t>
      </w:r>
      <w:r w:rsidR="169A6E0A">
        <w:rPr>
          <w:rStyle w:val="Fettung"/>
        </w:rPr>
        <w:t xml:space="preserve">con carga directa </w:t>
      </w:r>
      <w:r w:rsidR="00DB7217">
        <w:rPr>
          <w:rStyle w:val="Fettung"/>
        </w:rPr>
        <w:t xml:space="preserve">y otra </w:t>
      </w:r>
      <w:r w:rsidR="169A6E0A">
        <w:rPr>
          <w:rStyle w:val="Fettung"/>
        </w:rPr>
        <w:t>externa. Es adecuada tanto para aplicar pinturas bas</w:t>
      </w:r>
      <w:r w:rsidR="00DB7217">
        <w:rPr>
          <w:rStyle w:val="Fettung"/>
        </w:rPr>
        <w:t>adas en</w:t>
      </w:r>
      <w:r w:rsidR="000B531E">
        <w:rPr>
          <w:rStyle w:val="Fettung"/>
        </w:rPr>
        <w:t xml:space="preserve"> di</w:t>
      </w:r>
      <w:r w:rsidR="169A6E0A">
        <w:rPr>
          <w:rStyle w:val="Fettung"/>
        </w:rPr>
        <w:t xml:space="preserve">solvente como </w:t>
      </w:r>
      <w:r w:rsidR="000B531E">
        <w:rPr>
          <w:rStyle w:val="Fettung"/>
        </w:rPr>
        <w:t xml:space="preserve">con </w:t>
      </w:r>
      <w:r w:rsidR="169A6E0A">
        <w:rPr>
          <w:rStyle w:val="Fettung"/>
        </w:rPr>
        <w:t xml:space="preserve">base </w:t>
      </w:r>
      <w:r w:rsidR="000B531E">
        <w:rPr>
          <w:rStyle w:val="Fettung"/>
        </w:rPr>
        <w:t xml:space="preserve">de </w:t>
      </w:r>
      <w:r w:rsidR="169A6E0A">
        <w:rPr>
          <w:rStyle w:val="Fettung"/>
        </w:rPr>
        <w:t xml:space="preserve">agua, y su mango ergonómico y peso reducido permiten trabajar cómodamente incluso </w:t>
      </w:r>
      <w:r w:rsidR="000B531E">
        <w:rPr>
          <w:rStyle w:val="Fettung"/>
        </w:rPr>
        <w:t xml:space="preserve">en </w:t>
      </w:r>
      <w:r w:rsidR="169A6E0A">
        <w:rPr>
          <w:rStyle w:val="Fettung"/>
        </w:rPr>
        <w:t>periodos prolongados.</w:t>
      </w:r>
    </w:p>
    <w:p w14:paraId="5288B55F" w14:textId="77777777" w:rsidR="00F17768" w:rsidRDefault="00F17768" w:rsidP="005629D5">
      <w:pPr>
        <w:pStyle w:val="Flietext"/>
        <w:rPr>
          <w:rStyle w:val="Fettung"/>
        </w:rPr>
      </w:pPr>
    </w:p>
    <w:p w14:paraId="24B0BE32" w14:textId="580F85F9" w:rsidR="00B0463A" w:rsidRDefault="2658F260" w:rsidP="47EBB8A1">
      <w:r>
        <w:t xml:space="preserve">La nueva pistola pulverizadora es ideal para aplicaciones en partes que se pintan a mano, como tubos, llantas, vehículos de dos ruedas o piezas de trenes. La ventaja en este caso es la carga electrostática de la pintura y los componentes. Dürr </w:t>
      </w:r>
      <w:r w:rsidR="00C0614F">
        <w:t xml:space="preserve">comercializa </w:t>
      </w:r>
      <w:r>
        <w:t xml:space="preserve">la pistola pulverizadora en dos versiones: La opción </w:t>
      </w:r>
      <w:r>
        <w:rPr>
          <w:b/>
        </w:rPr>
        <w:t>Eco</w:t>
      </w:r>
      <w:r>
        <w:t>Gun AS MAN DC (carga directa) tiene un electrodo en la aguja de la pistola, que carga la pintura y luego la aplica a un componente conectado a tierra</w:t>
      </w:r>
      <w:r w:rsidR="00A4402B">
        <w:t xml:space="preserve"> y</w:t>
      </w:r>
      <w:r w:rsidR="00A4402B">
        <w:rPr>
          <w:rFonts w:ascii="Arial" w:hAnsi="Arial"/>
        </w:rPr>
        <w:t>l</w:t>
      </w:r>
      <w:r>
        <w:rPr>
          <w:rFonts w:ascii="Arial" w:hAnsi="Arial"/>
        </w:rPr>
        <w:t xml:space="preserve">a versión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Gun AS MAN EC (carga externa) </w:t>
      </w:r>
      <w:r w:rsidR="00881E4B">
        <w:rPr>
          <w:rFonts w:ascii="Arial" w:hAnsi="Arial"/>
        </w:rPr>
        <w:t xml:space="preserve">que </w:t>
      </w:r>
      <w:r>
        <w:rPr>
          <w:rFonts w:ascii="Arial" w:hAnsi="Arial"/>
        </w:rPr>
        <w:t xml:space="preserve">carga positivamente las partículas de pintura </w:t>
      </w:r>
      <w:r w:rsidR="00E77DA4">
        <w:rPr>
          <w:rFonts w:ascii="Arial" w:hAnsi="Arial"/>
        </w:rPr>
        <w:t xml:space="preserve">haciéndolas pasar </w:t>
      </w:r>
      <w:r>
        <w:rPr>
          <w:rFonts w:ascii="Arial" w:hAnsi="Arial"/>
        </w:rPr>
        <w:t xml:space="preserve">a través de un campo electrostático. </w:t>
      </w:r>
      <w:r w:rsidR="0044757A" w:rsidRPr="0044757A">
        <w:rPr>
          <w:rFonts w:ascii="Arial" w:hAnsi="Arial"/>
        </w:rPr>
        <w:t>A continuación, una pieza cargada negativamente atrae estas partículas de pintura.</w:t>
      </w:r>
      <w:r>
        <w:t xml:space="preserve">. </w:t>
      </w:r>
    </w:p>
    <w:p w14:paraId="3066BE9E" w14:textId="77777777" w:rsidR="004E3857" w:rsidRDefault="004E3857" w:rsidP="003B25F7"/>
    <w:p w14:paraId="7C4E03E5" w14:textId="2373CA73" w:rsidR="00CA4FBC" w:rsidRPr="00B24823" w:rsidRDefault="00A50A7D" w:rsidP="47EBB8A1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Bajo consumo de pintura y reducción del tiempo de trabajo</w:t>
      </w:r>
    </w:p>
    <w:p w14:paraId="550F9B23" w14:textId="3D5DF868" w:rsidR="007C72C0" w:rsidRDefault="60EFE11D" w:rsidP="47EBB8A1">
      <w:pPr>
        <w:rPr>
          <w:rFonts w:ascii="Arial" w:hAnsi="Arial" w:cs="Arial"/>
        </w:rPr>
      </w:pPr>
      <w:r>
        <w:rPr>
          <w:rFonts w:ascii="Arial" w:hAnsi="Arial"/>
        </w:rPr>
        <w:t xml:space="preserve">La tecnología electrostática reduce el consumo de pintura porque la atracción entre las partículas y la pieza de trabajo </w:t>
      </w:r>
      <w:r w:rsidR="00370E48" w:rsidRPr="005F534E">
        <w:rPr>
          <w:rFonts w:ascii="Arial" w:hAnsi="Arial" w:cs="Arial"/>
        </w:rPr>
        <w:t>menos exceso de pulverización durante el proceso de pintado</w:t>
      </w:r>
      <w:r>
        <w:rPr>
          <w:rFonts w:ascii="Arial" w:hAnsi="Arial"/>
        </w:rPr>
        <w:t xml:space="preserve">. </w:t>
      </w:r>
      <w:r>
        <w:t xml:space="preserve">Como resultado, </w:t>
      </w:r>
      <w:r>
        <w:rPr>
          <w:rFonts w:ascii="Arial" w:hAnsi="Arial"/>
        </w:rPr>
        <w:t xml:space="preserve">la pistola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>Gun AS MAN DC/EC consume hasta 40</w:t>
      </w:r>
      <w:r w:rsidR="001C2870">
        <w:rPr>
          <w:rFonts w:ascii="Arial" w:hAnsi="Arial"/>
        </w:rPr>
        <w:t>%</w:t>
      </w:r>
      <w:r>
        <w:rPr>
          <w:rFonts w:ascii="Arial" w:hAnsi="Arial"/>
        </w:rPr>
        <w:t xml:space="preserve"> menos pintura que </w:t>
      </w:r>
      <w:r>
        <w:rPr>
          <w:rStyle w:val="Fettung"/>
          <w:b w:val="0"/>
        </w:rPr>
        <w:t xml:space="preserve">las pistolas de aire </w:t>
      </w:r>
      <w:r>
        <w:t>convencionales</w:t>
      </w:r>
      <w:r w:rsidR="001C2870" w:rsidRPr="005F534E">
        <w:rPr>
          <w:rFonts w:ascii="Arial" w:hAnsi="Arial" w:cs="Arial"/>
        </w:rPr>
        <w:t>, reduciendo significativamente los costes de consumo de pintura</w:t>
      </w:r>
      <w:r>
        <w:rPr>
          <w:rFonts w:ascii="Arial" w:hAnsi="Arial"/>
        </w:rPr>
        <w:t xml:space="preserve">. Al mismo tiempo, la carga electrostática acelera el proceso de </w:t>
      </w:r>
      <w:r w:rsidR="00BE4FFF">
        <w:rPr>
          <w:rFonts w:ascii="Arial" w:hAnsi="Arial"/>
        </w:rPr>
        <w:t xml:space="preserve">pintado </w:t>
      </w:r>
      <w:r>
        <w:rPr>
          <w:rFonts w:ascii="Arial" w:hAnsi="Arial"/>
        </w:rPr>
        <w:t xml:space="preserve">creando el llamado efecto envolvente. “Las partículas de pintura cargadas siguen las líneas del campo eléctrico. </w:t>
      </w:r>
      <w:r w:rsidR="00BE4FFF" w:rsidRPr="005F534E">
        <w:rPr>
          <w:rFonts w:ascii="Arial" w:hAnsi="Arial" w:cs="Arial"/>
        </w:rPr>
        <w:t xml:space="preserve">Como resultado, </w:t>
      </w:r>
      <w:r>
        <w:rPr>
          <w:rFonts w:ascii="Arial" w:hAnsi="Arial"/>
        </w:rPr>
        <w:t xml:space="preserve">llega incluso a las superficies </w:t>
      </w:r>
      <w:r w:rsidR="0098775D">
        <w:rPr>
          <w:rFonts w:ascii="Arial" w:hAnsi="Arial"/>
        </w:rPr>
        <w:t>de</w:t>
      </w:r>
      <w:r>
        <w:rPr>
          <w:rFonts w:ascii="Arial" w:hAnsi="Arial"/>
        </w:rPr>
        <w:t xml:space="preserve"> la parte posterior de la pieza de trabajo”, explica</w:t>
      </w:r>
      <w:r>
        <w:t xml:space="preserve"> </w:t>
      </w:r>
      <w:r>
        <w:rPr>
          <w:rStyle w:val="Fettung"/>
          <w:b w:val="0"/>
        </w:rPr>
        <w:t xml:space="preserve">Tom Reiner, ingeniero de productos de Dürr. </w:t>
      </w:r>
      <w:r>
        <w:rPr>
          <w:rFonts w:ascii="Arial" w:hAnsi="Arial"/>
        </w:rPr>
        <w:t xml:space="preserve"> </w:t>
      </w:r>
      <w:r w:rsidR="43B222A7">
        <w:rPr>
          <w:rFonts w:ascii="Arial" w:hAnsi="Arial"/>
        </w:rPr>
        <w:t xml:space="preserve">La tensión </w:t>
      </w:r>
      <w:r w:rsidR="009943D2">
        <w:rPr>
          <w:rFonts w:ascii="Arial" w:hAnsi="Arial"/>
        </w:rPr>
        <w:t xml:space="preserve">máxima </w:t>
      </w:r>
      <w:r w:rsidR="43B222A7">
        <w:rPr>
          <w:rFonts w:ascii="Arial" w:hAnsi="Arial"/>
        </w:rPr>
        <w:t xml:space="preserve">de carga </w:t>
      </w:r>
      <w:r w:rsidR="009943D2">
        <w:rPr>
          <w:rFonts w:ascii="Arial" w:hAnsi="Arial"/>
        </w:rPr>
        <w:t xml:space="preserve">de </w:t>
      </w:r>
      <w:r w:rsidR="43B222A7">
        <w:rPr>
          <w:rFonts w:ascii="Arial" w:hAnsi="Arial"/>
        </w:rPr>
        <w:t xml:space="preserve">la nueva pistola pulverizadora de Dürr es de -60 kV para la versión de carga directa y de -30 kV para la versión de carga externa, lo que </w:t>
      </w:r>
      <w:r w:rsidR="0056116D">
        <w:rPr>
          <w:rFonts w:ascii="Arial" w:hAnsi="Arial"/>
        </w:rPr>
        <w:t xml:space="preserve">proporciona </w:t>
      </w:r>
      <w:r w:rsidR="43B222A7">
        <w:rPr>
          <w:rFonts w:ascii="Arial" w:hAnsi="Arial"/>
        </w:rPr>
        <w:t xml:space="preserve">un alto nivel de eficiencia de transferencia. </w:t>
      </w:r>
      <w:r w:rsidR="005D31D4" w:rsidRPr="005F534E">
        <w:rPr>
          <w:rFonts w:ascii="Arial" w:hAnsi="Arial" w:cs="Arial"/>
        </w:rPr>
        <w:t>Un LED de alta tensión integrado indica el estado de la tensión electrostática durante el pintado</w:t>
      </w:r>
      <w:r w:rsidR="43B222A7">
        <w:rPr>
          <w:rFonts w:ascii="Arial" w:hAnsi="Arial"/>
        </w:rPr>
        <w:t xml:space="preserve">. </w:t>
      </w:r>
      <w:r w:rsidR="005D31D4">
        <w:rPr>
          <w:rFonts w:ascii="Arial" w:hAnsi="Arial"/>
        </w:rPr>
        <w:t>Sin embargo</w:t>
      </w:r>
      <w:r w:rsidR="43B222A7">
        <w:rPr>
          <w:rFonts w:ascii="Arial" w:hAnsi="Arial"/>
        </w:rPr>
        <w:t xml:space="preserve">, la pistola pulverizadora manual </w:t>
      </w:r>
      <w:r w:rsidR="00C51331">
        <w:rPr>
          <w:rFonts w:ascii="Arial" w:hAnsi="Arial"/>
        </w:rPr>
        <w:t xml:space="preserve">de aire </w:t>
      </w:r>
      <w:r w:rsidR="43B222A7">
        <w:rPr>
          <w:rFonts w:ascii="Arial" w:hAnsi="Arial"/>
        </w:rPr>
        <w:t xml:space="preserve">también </w:t>
      </w:r>
      <w:r w:rsidR="00C51331">
        <w:rPr>
          <w:rFonts w:ascii="Arial" w:hAnsi="Arial"/>
        </w:rPr>
        <w:t>utilizarse</w:t>
      </w:r>
      <w:r w:rsidR="43B222A7">
        <w:rPr>
          <w:rFonts w:ascii="Arial" w:hAnsi="Arial"/>
        </w:rPr>
        <w:t xml:space="preserve"> sin alta tensión, y </w:t>
      </w:r>
      <w:r w:rsidR="001C79D7">
        <w:rPr>
          <w:rFonts w:ascii="Arial" w:hAnsi="Arial"/>
        </w:rPr>
        <w:t xml:space="preserve">consigue </w:t>
      </w:r>
      <w:r w:rsidR="43B222A7">
        <w:rPr>
          <w:rFonts w:ascii="Arial" w:hAnsi="Arial"/>
        </w:rPr>
        <w:t>una atomización fina y la misma aplicación precisa</w:t>
      </w:r>
      <w:r w:rsidR="001C79D7">
        <w:rPr>
          <w:rFonts w:ascii="Arial" w:hAnsi="Arial"/>
        </w:rPr>
        <w:t xml:space="preserve"> en este estado</w:t>
      </w:r>
      <w:r w:rsidR="43B222A7">
        <w:rPr>
          <w:rFonts w:ascii="Arial" w:hAnsi="Arial"/>
        </w:rPr>
        <w:t xml:space="preserve">. </w:t>
      </w:r>
    </w:p>
    <w:p w14:paraId="094DA2E6" w14:textId="77777777" w:rsidR="00030526" w:rsidRDefault="00030526" w:rsidP="005A5FBD">
      <w:pPr>
        <w:rPr>
          <w:rFonts w:ascii="Arial" w:hAnsi="Arial" w:cs="Arial"/>
        </w:rPr>
      </w:pPr>
    </w:p>
    <w:p w14:paraId="6E4709F9" w14:textId="77777777" w:rsidR="0088781B" w:rsidRPr="002D139B" w:rsidRDefault="0088781B" w:rsidP="0088781B">
      <w:pPr>
        <w:pStyle w:val="Flietext"/>
        <w:rPr>
          <w:b/>
          <w:bCs/>
        </w:rPr>
      </w:pPr>
      <w:r w:rsidRPr="002D139B">
        <w:rPr>
          <w:b/>
          <w:bCs/>
        </w:rPr>
        <w:t>Diseño optimizado para mayor comodidad y funcionalidad</w:t>
      </w:r>
    </w:p>
    <w:p w14:paraId="1FC77D55" w14:textId="5B9F934D" w:rsidR="00444AE7" w:rsidRDefault="29E82D68" w:rsidP="00444AE7">
      <w:pPr>
        <w:pStyle w:val="Flietext"/>
      </w:pPr>
      <w:r>
        <w:rPr>
          <w:rFonts w:ascii="Arial" w:hAnsi="Arial"/>
        </w:rPr>
        <w:t xml:space="preserve">El diseño optimizado de la pistola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Gun AS MAN DC/EC ofrece </w:t>
      </w:r>
      <w:r w:rsidR="00C6521A">
        <w:rPr>
          <w:rFonts w:ascii="Arial" w:hAnsi="Arial"/>
        </w:rPr>
        <w:t xml:space="preserve">mayor </w:t>
      </w:r>
      <w:r>
        <w:rPr>
          <w:rFonts w:ascii="Arial" w:hAnsi="Arial"/>
        </w:rPr>
        <w:t xml:space="preserve">comodidad y funcionalidad. </w:t>
      </w:r>
      <w:r w:rsidR="00C6521A">
        <w:t>La forma de la empuñadura se ha adaptado a la forma natural de la palma de la mano para facilitar un manejo más ergonómico y evitar resbalones.</w:t>
      </w:r>
      <w:r>
        <w:rPr>
          <w:rFonts w:ascii="Arial" w:hAnsi="Arial"/>
        </w:rPr>
        <w:t xml:space="preserve">. </w:t>
      </w:r>
      <w:r w:rsidR="00444AE7">
        <w:t>La carcasa está fabricada con materiales compuestos para garantizar un peso reducido y una larga vida útil. Además, el mantenimiento es sencillo, ya que la pistola consta de pocas piezas individuales.</w:t>
      </w:r>
    </w:p>
    <w:p w14:paraId="445D220D" w14:textId="77777777" w:rsidR="00416754" w:rsidRDefault="00416754" w:rsidP="004767B3"/>
    <w:p w14:paraId="4F31B0A9" w14:textId="3ABD475A" w:rsidR="00CE341A" w:rsidRDefault="005E0FBC" w:rsidP="00D9165E">
      <w:pPr>
        <w:pStyle w:val="Flietext"/>
        <w:rPr>
          <w:b/>
          <w:bCs/>
        </w:rPr>
      </w:pPr>
      <w:r>
        <w:t xml:space="preserve">Del 9 al 12 de abril, los visitantes del estand de Dürr en la PaintExpo de Karlsruhe (pabellón 3, estand 3320) podrán sostener la pistola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Gun AS MAN DC/EC y </w:t>
      </w:r>
      <w:r w:rsidR="007E366A" w:rsidRPr="002E1674">
        <w:t>obtener más información sobre esta innovación</w:t>
      </w:r>
      <w:r>
        <w:t xml:space="preserve">. La pistola pulverizadora manual ya está disponible. </w:t>
      </w:r>
      <w:r w:rsidR="00CE341A">
        <w:rPr>
          <w:b/>
        </w:rPr>
        <w:t>Imágenes</w:t>
      </w:r>
    </w:p>
    <w:p w14:paraId="70EFD4B1" w14:textId="77777777" w:rsidR="00704CA9" w:rsidRPr="00CE341A" w:rsidRDefault="00704CA9" w:rsidP="00D9165E">
      <w:pPr>
        <w:pStyle w:val="Flietext"/>
        <w:rPr>
          <w:b/>
          <w:bCs/>
        </w:rPr>
      </w:pPr>
    </w:p>
    <w:p w14:paraId="6B77BEF1" w14:textId="232F56D1" w:rsidR="008D7BB8" w:rsidRDefault="00051C80" w:rsidP="00D9165E">
      <w:pPr>
        <w:pStyle w:val="Flietext"/>
      </w:pPr>
      <w:r>
        <w:rPr>
          <w:noProof/>
          <w:lang w:eastAsia="de-DE"/>
        </w:rPr>
        <w:lastRenderedPageBreak/>
        <w:drawing>
          <wp:inline distT="0" distB="0" distL="0" distR="0" wp14:anchorId="6A224BB7" wp14:editId="6FDFCEAB">
            <wp:extent cx="4615132" cy="3166195"/>
            <wp:effectExtent l="0" t="0" r="0" b="0"/>
            <wp:docPr id="1" name="Grafik 1" descr="Ein Bild, das Maschine, Tripo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aschine, Tripo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759" cy="3168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B1DA8" w14:textId="3E6F0056" w:rsidR="004F65B3" w:rsidRPr="002A6982" w:rsidRDefault="00906D0C" w:rsidP="002A6982">
      <w:pPr>
        <w:pStyle w:val="Flietext"/>
        <w:spacing w:line="240" w:lineRule="auto"/>
        <w:rPr>
          <w:sz w:val="16"/>
          <w:szCs w:val="18"/>
        </w:rPr>
      </w:pPr>
      <w:r>
        <w:rPr>
          <w:rStyle w:val="Fettung"/>
          <w:sz w:val="16"/>
        </w:rPr>
        <w:t>Imagen 1</w:t>
      </w:r>
      <w:r>
        <w:rPr>
          <w:sz w:val="16"/>
        </w:rPr>
        <w:t>: La pistola de aire electrostática se presenta en dos versiones, con carga directa o externa.</w:t>
      </w:r>
    </w:p>
    <w:p w14:paraId="451C1D3B" w14:textId="77777777" w:rsidR="00EE1514" w:rsidRPr="003D70E5" w:rsidRDefault="00EE1514" w:rsidP="00EE1514">
      <w:pPr>
        <w:pStyle w:val="Flietext"/>
      </w:pPr>
    </w:p>
    <w:p w14:paraId="16E262E4" w14:textId="11DC11F6" w:rsidR="00FE0079" w:rsidRDefault="00771870" w:rsidP="00D531E5">
      <w:pPr>
        <w:pStyle w:val="Flietext"/>
        <w:spacing w:line="240" w:lineRule="auto"/>
        <w:rPr>
          <w:rStyle w:val="Fettung"/>
          <w:sz w:val="16"/>
          <w:szCs w:val="18"/>
        </w:rPr>
      </w:pPr>
      <w:r>
        <w:rPr>
          <w:noProof/>
          <w:lang w:eastAsia="de-DE"/>
        </w:rPr>
        <w:drawing>
          <wp:inline distT="0" distB="0" distL="0" distR="0" wp14:anchorId="42A9C8A2" wp14:editId="25C09167">
            <wp:extent cx="4614545" cy="3004820"/>
            <wp:effectExtent l="0" t="0" r="0" b="5080"/>
            <wp:docPr id="3" name="Grafik 3" descr="Ein Bild, das Waffe, Person, Fernwaffe, Schusswaff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Waffe, Person, Fernwaffe, Schusswaff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750" cy="301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4B34E" w14:textId="2160DFD1" w:rsidR="00476746" w:rsidRPr="002F77B6" w:rsidRDefault="35230310" w:rsidP="00D531E5">
      <w:pPr>
        <w:pStyle w:val="Flietext"/>
        <w:spacing w:line="240" w:lineRule="auto"/>
        <w:rPr>
          <w:sz w:val="18"/>
          <w:szCs w:val="18"/>
        </w:rPr>
      </w:pPr>
      <w:r>
        <w:rPr>
          <w:rStyle w:val="Fettung"/>
          <w:sz w:val="16"/>
        </w:rPr>
        <w:t>Imagen 2</w:t>
      </w:r>
      <w:r>
        <w:rPr>
          <w:sz w:val="16"/>
        </w:rPr>
        <w:t xml:space="preserve">:  El mango ergonómico y el menor peso de la pistola </w:t>
      </w:r>
      <w:r>
        <w:rPr>
          <w:b/>
          <w:sz w:val="16"/>
        </w:rPr>
        <w:t>Eco</w:t>
      </w:r>
      <w:r>
        <w:rPr>
          <w:sz w:val="16"/>
        </w:rPr>
        <w:t>Gun AS MAN DC/EC permiten trabajar cómodamente incluso durante periodos prolongados.</w:t>
      </w:r>
    </w:p>
    <w:p w14:paraId="5624353E" w14:textId="77777777" w:rsidR="002F77B6" w:rsidRDefault="002F77B6" w:rsidP="002F77B6">
      <w:pPr>
        <w:pStyle w:val="Flietext"/>
      </w:pPr>
    </w:p>
    <w:p w14:paraId="69D9A3A8" w14:textId="77777777" w:rsidR="008B78D5" w:rsidRPr="00556BF5" w:rsidRDefault="008B78D5" w:rsidP="008B78D5">
      <w:pPr>
        <w:spacing w:line="240" w:lineRule="auto"/>
        <w:rPr>
          <w:b/>
          <w:bCs/>
          <w:iCs/>
          <w:color w:val="auto"/>
          <w:sz w:val="18"/>
          <w:szCs w:val="18"/>
        </w:rPr>
      </w:pPr>
      <w:r w:rsidRPr="00556BF5">
        <w:rPr>
          <w:b/>
          <w:bCs/>
          <w:iCs/>
          <w:color w:val="auto"/>
          <w:sz w:val="18"/>
          <w:szCs w:val="18"/>
        </w:rPr>
        <w:t>Acerca de Grupo Dürr </w:t>
      </w:r>
    </w:p>
    <w:p w14:paraId="5D684211" w14:textId="77777777" w:rsidR="008B78D5" w:rsidRDefault="008B78D5" w:rsidP="008B78D5">
      <w:pPr>
        <w:spacing w:line="240" w:lineRule="auto"/>
        <w:rPr>
          <w:iCs/>
          <w:color w:val="auto"/>
          <w:sz w:val="18"/>
          <w:szCs w:val="18"/>
        </w:rPr>
      </w:pPr>
      <w:r w:rsidRPr="00556BF5">
        <w:rPr>
          <w:iCs/>
          <w:color w:val="auto"/>
          <w:sz w:val="18"/>
          <w:szCs w:val="18"/>
        </w:rPr>
        <w:t xml:space="preserve">El Grupo Dürr tiene una representación directa en España desde 1974 y actualmente emplea a alrededor de 210 personas. La sede central de Dürr Systems Spain S.A. se encuentra en San </w:t>
      </w:r>
      <w:r w:rsidRPr="00556BF5">
        <w:rPr>
          <w:iCs/>
          <w:color w:val="auto"/>
          <w:sz w:val="18"/>
          <w:szCs w:val="18"/>
        </w:rPr>
        <w:lastRenderedPageBreak/>
        <w:t>Sebastián, además de contar con delegaciones en Barcelona, Valladolid y Madrid. La compañía ofrece gran parte de los servicios del Grupo. Aunque sus actividades se centran en las expansiones y modernizaciones de planta, Dürr Systems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Machinery Barcelona) y tiene sede de ventas y servicios cerca de Barcelona (HOMAG España Maquinaria S.A.).</w:t>
      </w:r>
    </w:p>
    <w:p w14:paraId="03BB7573" w14:textId="77777777" w:rsidR="008B78D5" w:rsidRDefault="008B78D5" w:rsidP="008B78D5">
      <w:pPr>
        <w:spacing w:line="240" w:lineRule="auto"/>
        <w:rPr>
          <w:iCs/>
          <w:color w:val="auto"/>
          <w:sz w:val="18"/>
          <w:szCs w:val="18"/>
        </w:rPr>
      </w:pPr>
    </w:p>
    <w:p w14:paraId="49956623" w14:textId="77777777" w:rsidR="008B78D5" w:rsidRPr="00EB4A24" w:rsidRDefault="008B78D5" w:rsidP="008B78D5">
      <w:pPr>
        <w:spacing w:line="240" w:lineRule="auto"/>
        <w:rPr>
          <w:iCs/>
          <w:color w:val="auto"/>
          <w:sz w:val="18"/>
          <w:szCs w:val="18"/>
        </w:rPr>
      </w:pPr>
      <w:r w:rsidRPr="00EB4A24">
        <w:rPr>
          <w:bCs/>
          <w:spacing w:val="-2"/>
          <w:w w:val="101"/>
          <w:sz w:val="18"/>
          <w:szCs w:val="17"/>
          <w:lang w:val="es-ES_tradnl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manufactura altamente eficientes y principalmente para la industria automotriz, fabricantes de muebles y construcciones de madera, así como también a la industria química, farmacéutica, dispositivos médicos, ingeniería eléctrica y la fabricación de baterias. En 2023 generó ingresos por ventas de 4,600 millones de euros. El Grupo Dürr tiene más de 20,500 empleados y 142 instalaciones en 32 países, operando en el mercado con cinco divisiones: </w:t>
      </w:r>
    </w:p>
    <w:p w14:paraId="037C30C0" w14:textId="77777777" w:rsidR="008B78D5" w:rsidRPr="00EB4A24" w:rsidRDefault="008B78D5" w:rsidP="008B78D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EB4A24">
        <w:rPr>
          <w:b/>
          <w:bCs/>
          <w:spacing w:val="-2"/>
          <w:w w:val="101"/>
          <w:sz w:val="18"/>
          <w:szCs w:val="19"/>
          <w:lang w:val="es-ES"/>
        </w:rPr>
        <w:t>Paint and Final Assembly Systems</w:t>
      </w:r>
      <w:r w:rsidRPr="00EB4A24">
        <w:rPr>
          <w:b/>
          <w:spacing w:val="-2"/>
          <w:w w:val="101"/>
          <w:sz w:val="18"/>
          <w:szCs w:val="19"/>
          <w:lang w:val="es-ES"/>
        </w:rPr>
        <w:t xml:space="preserve">: </w:t>
      </w:r>
      <w:r w:rsidRPr="00EB4A24">
        <w:rPr>
          <w:bCs/>
          <w:spacing w:val="-2"/>
          <w:w w:val="101"/>
          <w:sz w:val="18"/>
          <w:szCs w:val="19"/>
          <w:lang w:val="es-ES"/>
        </w:rPr>
        <w:t>Plantas de pintura, así como ensamble final, y tecnología de pruebas y llenado para la industria automotriz</w:t>
      </w:r>
    </w:p>
    <w:p w14:paraId="4E66D5AB" w14:textId="77777777" w:rsidR="008B78D5" w:rsidRPr="00EB4A24" w:rsidRDefault="008B78D5" w:rsidP="008B78D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EB4A24">
        <w:rPr>
          <w:b/>
          <w:spacing w:val="-2"/>
          <w:w w:val="101"/>
          <w:sz w:val="18"/>
          <w:szCs w:val="19"/>
          <w:lang w:val="es-ES_tradnl"/>
        </w:rPr>
        <w:t xml:space="preserve">Application </w:t>
      </w:r>
      <w:r w:rsidRPr="00EB4A24">
        <w:rPr>
          <w:b/>
          <w:spacing w:val="-2"/>
          <w:w w:val="101"/>
          <w:sz w:val="18"/>
          <w:szCs w:val="19"/>
          <w:lang w:val="es-ES"/>
        </w:rPr>
        <w:t>Technology</w:t>
      </w:r>
      <w:r w:rsidRPr="00EB4A24">
        <w:rPr>
          <w:b/>
          <w:spacing w:val="-2"/>
          <w:w w:val="101"/>
          <w:sz w:val="18"/>
          <w:szCs w:val="19"/>
          <w:lang w:val="es-ES_tradnl"/>
        </w:rPr>
        <w:t>:</w:t>
      </w:r>
      <w:r w:rsidRPr="00EB4A24">
        <w:rPr>
          <w:b/>
          <w:spacing w:val="-2"/>
          <w:w w:val="101"/>
          <w:sz w:val="18"/>
          <w:szCs w:val="19"/>
          <w:lang w:val="es-ES"/>
        </w:rPr>
        <w:t xml:space="preserve"> </w:t>
      </w:r>
      <w:r w:rsidRPr="00EB4A24">
        <w:rPr>
          <w:bCs/>
          <w:spacing w:val="-2"/>
          <w:w w:val="101"/>
          <w:sz w:val="18"/>
          <w:szCs w:val="19"/>
          <w:lang w:val="es-ES_tradnl"/>
        </w:rPr>
        <w:t>Tecnología de robots para la aplicación automatizada de pintura, sellos y pegamentos</w:t>
      </w:r>
      <w:r w:rsidRPr="00EB4A24">
        <w:rPr>
          <w:bCs/>
          <w:spacing w:val="-2"/>
          <w:w w:val="101"/>
          <w:sz w:val="18"/>
          <w:szCs w:val="19"/>
          <w:lang w:val="es-ES"/>
        </w:rPr>
        <w:t xml:space="preserve"> </w:t>
      </w:r>
    </w:p>
    <w:p w14:paraId="5A1FE97F" w14:textId="77777777" w:rsidR="008B78D5" w:rsidRPr="00EB4A24" w:rsidRDefault="008B78D5" w:rsidP="008B78D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EB4A24">
        <w:rPr>
          <w:b/>
          <w:bCs/>
          <w:spacing w:val="-2"/>
          <w:w w:val="101"/>
          <w:sz w:val="18"/>
          <w:szCs w:val="19"/>
          <w:lang w:val="es-ES"/>
        </w:rPr>
        <w:t xml:space="preserve">Clean Technology Systems: </w:t>
      </w:r>
      <w:r w:rsidRPr="00EB4A24">
        <w:rPr>
          <w:bCs/>
          <w:spacing w:val="-2"/>
          <w:w w:val="101"/>
          <w:sz w:val="18"/>
          <w:szCs w:val="19"/>
          <w:lang w:val="es-ES"/>
        </w:rPr>
        <w:t>Sistemas de purificación para extracción del aire, líneas de recubrimiento de baterías y sistemas de reducción de ruido</w:t>
      </w:r>
    </w:p>
    <w:p w14:paraId="154D87F4" w14:textId="77777777" w:rsidR="008B78D5" w:rsidRPr="00EB4A24" w:rsidRDefault="008B78D5" w:rsidP="008B78D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</w:rPr>
      </w:pPr>
      <w:r w:rsidRPr="00EB4A24">
        <w:rPr>
          <w:b/>
          <w:bCs/>
          <w:spacing w:val="-2"/>
          <w:w w:val="101"/>
          <w:sz w:val="18"/>
          <w:szCs w:val="19"/>
        </w:rPr>
        <w:t>Industrial Automation Systems:</w:t>
      </w:r>
      <w:r w:rsidRPr="00EB4A24">
        <w:rPr>
          <w:b/>
          <w:spacing w:val="-2"/>
          <w:w w:val="101"/>
          <w:sz w:val="18"/>
          <w:szCs w:val="19"/>
        </w:rPr>
        <w:t xml:space="preserve"> </w:t>
      </w:r>
      <w:r w:rsidRPr="00EB4A24">
        <w:rPr>
          <w:bCs/>
          <w:spacing w:val="-2"/>
          <w:w w:val="101"/>
          <w:sz w:val="18"/>
          <w:szCs w:val="19"/>
        </w:rPr>
        <w:t>Sistemas automatizados de ensamble y pruebas para componentes automotrices, dispositivos médicos y bienes de consumo, así como tecnología de balanceo y diagnóstico</w:t>
      </w:r>
    </w:p>
    <w:p w14:paraId="5A6554CF" w14:textId="77777777" w:rsidR="008B78D5" w:rsidRPr="00EB4A24" w:rsidRDefault="008B78D5" w:rsidP="008B78D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EB4A24">
        <w:rPr>
          <w:b/>
          <w:spacing w:val="-2"/>
          <w:w w:val="101"/>
          <w:sz w:val="18"/>
          <w:szCs w:val="19"/>
          <w:lang w:val="es-ES"/>
        </w:rPr>
        <w:t xml:space="preserve">Woodworking Machinery and Systems: </w:t>
      </w:r>
      <w:r w:rsidRPr="00EB4A24">
        <w:rPr>
          <w:bCs/>
          <w:spacing w:val="-2"/>
          <w:w w:val="101"/>
          <w:sz w:val="18"/>
          <w:szCs w:val="19"/>
          <w:lang w:val="es-ES"/>
        </w:rPr>
        <w:t>Maquinas y sistemas</w:t>
      </w:r>
      <w:r w:rsidRPr="00EB4A24">
        <w:rPr>
          <w:bCs/>
          <w:spacing w:val="-2"/>
          <w:w w:val="101"/>
          <w:sz w:val="18"/>
          <w:szCs w:val="19"/>
          <w:lang w:val="es-ES_tradnl"/>
        </w:rPr>
        <w:t xml:space="preserve"> </w:t>
      </w:r>
      <w:r w:rsidRPr="00EB4A24">
        <w:rPr>
          <w:bCs/>
          <w:spacing w:val="-2"/>
          <w:w w:val="101"/>
          <w:sz w:val="18"/>
          <w:szCs w:val="19"/>
          <w:lang w:val="es-ES"/>
        </w:rPr>
        <w:t>para la industria de transformación de la madera</w:t>
      </w:r>
    </w:p>
    <w:p w14:paraId="7C7379BD" w14:textId="77777777" w:rsidR="008B78D5" w:rsidRPr="00EB4A24" w:rsidRDefault="008B78D5" w:rsidP="008B78D5">
      <w:pPr>
        <w:spacing w:line="280" w:lineRule="atLeast"/>
        <w:rPr>
          <w:b/>
          <w:spacing w:val="-2"/>
          <w:w w:val="101"/>
          <w:sz w:val="17"/>
          <w:szCs w:val="17"/>
          <w:lang w:val="es-ES"/>
        </w:rPr>
      </w:pPr>
    </w:p>
    <w:p w14:paraId="7512411E" w14:textId="77777777" w:rsidR="008B78D5" w:rsidRPr="00EB4A24" w:rsidRDefault="008B78D5" w:rsidP="008B78D5">
      <w:pPr>
        <w:spacing w:line="280" w:lineRule="atLeast"/>
        <w:rPr>
          <w:rStyle w:val="Fettung"/>
          <w:sz w:val="17"/>
          <w:szCs w:val="17"/>
          <w:lang w:val="es-ES"/>
        </w:rPr>
      </w:pPr>
    </w:p>
    <w:p w14:paraId="585906AC" w14:textId="77777777" w:rsidR="008B78D5" w:rsidRDefault="008B78D5" w:rsidP="008B78D5">
      <w:pPr>
        <w:spacing w:line="280" w:lineRule="atLeast"/>
        <w:rPr>
          <w:rStyle w:val="Fettung"/>
          <w:sz w:val="17"/>
          <w:szCs w:val="17"/>
        </w:rPr>
      </w:pPr>
    </w:p>
    <w:p w14:paraId="6A61C82D" w14:textId="77777777" w:rsidR="008B78D5" w:rsidRDefault="008B78D5" w:rsidP="008B78D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449626E" w14:textId="77777777" w:rsidR="008B78D5" w:rsidRDefault="008B78D5" w:rsidP="008B78D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Aleph Comunicación –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Jesus Martinez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E51E802" w14:textId="77777777" w:rsidR="008B78D5" w:rsidRDefault="00000000" w:rsidP="008B78D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4" w:tgtFrame="_blank" w:history="1">
        <w:r w:rsidR="008B78D5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</w:rPr>
          <w:t>jesus.martinez@alephcom.es</w:t>
        </w:r>
      </w:hyperlink>
      <w:r w:rsidR="008B78D5">
        <w:rPr>
          <w:rStyle w:val="eop"/>
          <w:rFonts w:ascii="Arial" w:hAnsi="Arial" w:cs="Arial"/>
          <w:color w:val="00468E"/>
          <w:sz w:val="22"/>
          <w:szCs w:val="22"/>
        </w:rPr>
        <w:t> </w:t>
      </w:r>
    </w:p>
    <w:p w14:paraId="373E6A98" w14:textId="77777777" w:rsidR="008B78D5" w:rsidRDefault="008B78D5" w:rsidP="008B78D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08C2933" w14:textId="77777777" w:rsidR="008B78D5" w:rsidRPr="000F474A" w:rsidRDefault="008B78D5" w:rsidP="008B78D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0F474A">
        <w:rPr>
          <w:rStyle w:val="normaltextrun"/>
          <w:rFonts w:ascii="Arial" w:hAnsi="Arial" w:cs="Arial"/>
          <w:sz w:val="22"/>
          <w:szCs w:val="22"/>
          <w:lang w:val="de-DE"/>
        </w:rPr>
        <w:t xml:space="preserve">Dürr Systems Spain, S.A. - </w:t>
      </w:r>
      <w:hyperlink r:id="rId15" w:tgtFrame="_blank" w:history="1">
        <w:r w:rsidRPr="000F474A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de-DE"/>
          </w:rPr>
          <w:t>www.durr.com</w:t>
        </w:r>
      </w:hyperlink>
      <w:r w:rsidRPr="000F474A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4C157D84" w14:textId="77777777" w:rsidR="008B78D5" w:rsidRPr="00870BD0" w:rsidRDefault="008B78D5" w:rsidP="008B78D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870BD0">
        <w:rPr>
          <w:rStyle w:val="normaltextrun"/>
          <w:rFonts w:ascii="Arial" w:hAnsi="Arial" w:cs="Arial"/>
          <w:sz w:val="22"/>
          <w:szCs w:val="22"/>
          <w:lang w:val="de-DE"/>
        </w:rPr>
        <w:t>Luis Echeveste</w:t>
      </w:r>
      <w:r w:rsidRPr="00870BD0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6F7D11AF" w14:textId="77777777" w:rsidR="008B78D5" w:rsidRPr="00870BD0" w:rsidRDefault="008B78D5" w:rsidP="008B78D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870BD0">
        <w:rPr>
          <w:rStyle w:val="normaltextrun"/>
          <w:rFonts w:ascii="Arial" w:hAnsi="Arial" w:cs="Arial"/>
          <w:sz w:val="22"/>
          <w:szCs w:val="22"/>
          <w:lang w:val="de-DE"/>
        </w:rPr>
        <w:t>Teléfono: +34 943 317 000</w:t>
      </w:r>
      <w:r w:rsidRPr="00870BD0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2C1C5386" w14:textId="77777777" w:rsidR="008B78D5" w:rsidRPr="00161503" w:rsidRDefault="008B78D5" w:rsidP="008B78D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>
        <w:rPr>
          <w:rStyle w:val="normaltextrun"/>
          <w:rFonts w:ascii="Arial" w:hAnsi="Arial" w:cs="Arial"/>
          <w:sz w:val="22"/>
          <w:szCs w:val="22"/>
          <w:lang w:val="pt-BR"/>
        </w:rPr>
        <w:t xml:space="preserve">e-mail: </w:t>
      </w:r>
      <w:hyperlink r:id="rId16" w:tgtFrame="_blank" w:history="1">
        <w:r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pt-BR"/>
          </w:rPr>
          <w:t>echeveste@durr-spain.com</w:t>
        </w:r>
      </w:hyperlink>
      <w:r w:rsidRPr="00161503">
        <w:rPr>
          <w:rStyle w:val="eop"/>
          <w:rFonts w:ascii="Arial" w:hAnsi="Arial" w:cs="Arial"/>
          <w:sz w:val="22"/>
          <w:szCs w:val="22"/>
          <w:lang w:val="it-IT"/>
        </w:rPr>
        <w:t> </w:t>
      </w:r>
    </w:p>
    <w:p w14:paraId="55BCF35A" w14:textId="77777777" w:rsidR="008B78D5" w:rsidRPr="008B5010" w:rsidRDefault="008B78D5" w:rsidP="008B78D5">
      <w:pPr>
        <w:pStyle w:val="Flietext"/>
        <w:spacing w:line="240" w:lineRule="auto"/>
        <w:rPr>
          <w:lang w:val="it-IT"/>
        </w:rPr>
      </w:pPr>
    </w:p>
    <w:p w14:paraId="4CD09BF6" w14:textId="77777777" w:rsidR="008B78D5" w:rsidRPr="006821DE" w:rsidRDefault="008B78D5" w:rsidP="008B78D5">
      <w:pPr>
        <w:spacing w:line="280" w:lineRule="atLeast"/>
        <w:rPr>
          <w:rStyle w:val="Fettung"/>
          <w:sz w:val="17"/>
          <w:szCs w:val="17"/>
          <w:lang w:val="it-IT"/>
        </w:rPr>
      </w:pPr>
    </w:p>
    <w:p w14:paraId="71834EE1" w14:textId="77777777" w:rsidR="00591D68" w:rsidRPr="002F77B6" w:rsidRDefault="00591D68" w:rsidP="002F77B6">
      <w:pPr>
        <w:pStyle w:val="Flietext"/>
      </w:pPr>
    </w:p>
    <w:sectPr w:rsidR="00591D68" w:rsidRPr="002F77B6" w:rsidSect="009A776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97625" w14:textId="77777777" w:rsidR="009A7764" w:rsidRDefault="009A7764" w:rsidP="00D9165E">
      <w:r>
        <w:separator/>
      </w:r>
    </w:p>
  </w:endnote>
  <w:endnote w:type="continuationSeparator" w:id="0">
    <w:p w14:paraId="4E3B09D3" w14:textId="77777777" w:rsidR="009A7764" w:rsidRDefault="009A7764" w:rsidP="00D9165E">
      <w:r>
        <w:continuationSeparator/>
      </w:r>
    </w:p>
  </w:endnote>
  <w:endnote w:type="continuationNotice" w:id="1">
    <w:p w14:paraId="4DC5B48E" w14:textId="77777777" w:rsidR="009A7764" w:rsidRDefault="009A77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BE9" w14:textId="764EAC72" w:rsidR="00933130" w:rsidRDefault="00933130">
    <w:pPr>
      <w:pStyle w:val="Piedep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766299AE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2D139B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D139B">
      <w:instrText>4</w:instrText>
    </w:r>
    <w:r w:rsidRPr="005218C8">
      <w:fldChar w:fldCharType="end"/>
    </w:r>
    <w:r w:rsidRPr="005218C8">
      <w:instrText>/</w:instrText>
    </w:r>
    <w:fldSimple w:instr="NUMPAGES  \* MERGEFORMAT">
      <w:r w:rsidR="002D139B">
        <w:instrText>4</w:instrText>
      </w:r>
    </w:fldSimple>
    <w:r w:rsidRPr="005218C8">
      <w:instrText>" "</w:instrText>
    </w:r>
    <w:r w:rsidRPr="005218C8">
      <w:fldChar w:fldCharType="separate"/>
    </w:r>
    <w:r w:rsidR="002D139B">
      <w:t>4</w:t>
    </w:r>
    <w:r w:rsidR="002D139B" w:rsidRPr="005218C8">
      <w:t>/</w:t>
    </w:r>
    <w:r w:rsidR="002D139B">
      <w:t>4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7B959936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2D139B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D139B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2D139B">
        <w:instrText>4</w:instrText>
      </w:r>
    </w:fldSimple>
    <w:r w:rsidRPr="005218C8">
      <w:instrText>" "</w:instrText>
    </w:r>
    <w:r w:rsidRPr="005218C8">
      <w:fldChar w:fldCharType="separate"/>
    </w:r>
    <w:r w:rsidR="002D139B">
      <w:t>1</w:t>
    </w:r>
    <w:r w:rsidR="002D139B" w:rsidRPr="005218C8">
      <w:t>/</w:t>
    </w:r>
    <w:r w:rsidR="002D139B">
      <w:t>4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342D9" w14:textId="77777777" w:rsidR="009A7764" w:rsidRDefault="009A7764" w:rsidP="00D9165E">
      <w:r>
        <w:separator/>
      </w:r>
    </w:p>
  </w:footnote>
  <w:footnote w:type="continuationSeparator" w:id="0">
    <w:p w14:paraId="6E70580F" w14:textId="77777777" w:rsidR="009A7764" w:rsidRDefault="009A7764" w:rsidP="00D9165E">
      <w:r>
        <w:continuationSeparator/>
      </w:r>
    </w:p>
  </w:footnote>
  <w:footnote w:type="continuationNotice" w:id="1">
    <w:p w14:paraId="0093264D" w14:textId="77777777" w:rsidR="009A7764" w:rsidRDefault="009A77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9C2A4" w14:textId="77777777" w:rsidR="004E3881" w:rsidRDefault="004E388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Encabezado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7C5064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en-GB"/>
                            </w:rPr>
                          </w:pPr>
                          <w:r w:rsidRPr="007C5064">
                            <w:rPr>
                              <w:rStyle w:val="Fettung"/>
                              <w:lang w:val="en-GB"/>
                            </w:rPr>
                            <w:t>Dürr Systems AG</w:t>
                          </w:r>
                        </w:p>
                        <w:p w14:paraId="0088835E" w14:textId="77777777" w:rsidR="00EB19AD" w:rsidRPr="007C506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en-GB"/>
                            </w:rPr>
                            <w:t xml:space="preserve">Carl-Benz-Str. </w:t>
                          </w:r>
                          <w:r w:rsidRPr="007C5064">
                            <w:rPr>
                              <w:lang w:val="nl-NL"/>
                            </w:rPr>
                            <w:t>34</w:t>
                          </w:r>
                        </w:p>
                        <w:p w14:paraId="1024546A" w14:textId="77777777" w:rsidR="00EB19AD" w:rsidRPr="007C506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8D7BB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7C5064" w:rsidRDefault="009000BC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7C506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8D7BB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7C5064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7C5064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en-GB"/>
                      </w:rPr>
                    </w:pPr>
                    <w:r w:rsidRPr="007C5064">
                      <w:rPr>
                        <w:rStyle w:val="Fettung"/>
                        <w:lang w:val="en-GB"/>
                      </w:rPr>
                      <w:t>Dürr Systems AG</w:t>
                    </w:r>
                  </w:p>
                  <w:p w14:paraId="0088835E" w14:textId="77777777" w:rsidR="00EB19AD" w:rsidRPr="007C506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en-GB"/>
                      </w:rPr>
                      <w:t xml:space="preserve">Carl-Benz-Str. </w:t>
                    </w:r>
                    <w:r w:rsidRPr="007C5064">
                      <w:rPr>
                        <w:lang w:val="nl-NL"/>
                      </w:rPr>
                      <w:t>34</w:t>
                    </w:r>
                  </w:p>
                  <w:p w14:paraId="1024546A" w14:textId="77777777" w:rsidR="00EB19AD" w:rsidRPr="007C506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8D7BB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7C5064" w:rsidRDefault="009000BC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 xml:space="preserve">Tel.: +49 7142 78-0 </w:t>
                    </w:r>
                  </w:p>
                  <w:p w14:paraId="1E6249CA" w14:textId="77777777" w:rsidR="00EB19AD" w:rsidRPr="007C506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8D7BB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7C5064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Encabezado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7C5064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en-GB"/>
                            </w:rPr>
                          </w:pPr>
                          <w:r w:rsidRPr="007C5064">
                            <w:rPr>
                              <w:rStyle w:val="Fettung"/>
                              <w:lang w:val="en-GB"/>
                            </w:rPr>
                            <w:t>Dürr Systems AG</w:t>
                          </w:r>
                        </w:p>
                        <w:p w14:paraId="41B4EF86" w14:textId="77777777" w:rsidR="00B143FE" w:rsidRPr="007C506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en-GB"/>
                            </w:rPr>
                            <w:t xml:space="preserve">Carl-Benz-Str. </w:t>
                          </w:r>
                          <w:r w:rsidRPr="007C5064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77777777" w:rsidR="00B143FE" w:rsidRPr="007C506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8D7BB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7C5064" w:rsidRDefault="009000BC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7C506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8D7BB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7C5064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7C5064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7C5064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en-GB"/>
                      </w:rPr>
                    </w:pPr>
                    <w:r w:rsidRPr="007C5064">
                      <w:rPr>
                        <w:rStyle w:val="Fettung"/>
                        <w:lang w:val="en-GB"/>
                      </w:rPr>
                      <w:t>Dürr Systems AG</w:t>
                    </w:r>
                  </w:p>
                  <w:p w14:paraId="41B4EF86" w14:textId="77777777" w:rsidR="00B143FE" w:rsidRPr="007C506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en-GB"/>
                      </w:rPr>
                      <w:t xml:space="preserve">Carl-Benz-Str. </w:t>
                    </w:r>
                    <w:r w:rsidRPr="007C5064">
                      <w:rPr>
                        <w:lang w:val="nl-NL"/>
                      </w:rPr>
                      <w:t>34</w:t>
                    </w:r>
                  </w:p>
                  <w:p w14:paraId="5555B2C2" w14:textId="77777777" w:rsidR="00B143FE" w:rsidRPr="007C506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8D7BB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7C5064" w:rsidRDefault="009000BC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B143FE" w:rsidRPr="007C506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8D7BB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7C5064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7C5064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0909445">
    <w:abstractNumId w:val="3"/>
  </w:num>
  <w:num w:numId="2" w16cid:durableId="2003661964">
    <w:abstractNumId w:val="17"/>
  </w:num>
  <w:num w:numId="3" w16cid:durableId="2121796506">
    <w:abstractNumId w:val="5"/>
  </w:num>
  <w:num w:numId="4" w16cid:durableId="455105730">
    <w:abstractNumId w:val="9"/>
  </w:num>
  <w:num w:numId="5" w16cid:durableId="1916013453">
    <w:abstractNumId w:val="14"/>
  </w:num>
  <w:num w:numId="6" w16cid:durableId="612252110">
    <w:abstractNumId w:val="2"/>
  </w:num>
  <w:num w:numId="7" w16cid:durableId="1677461888">
    <w:abstractNumId w:val="20"/>
  </w:num>
  <w:num w:numId="8" w16cid:durableId="1820802224">
    <w:abstractNumId w:val="8"/>
  </w:num>
  <w:num w:numId="9" w16cid:durableId="1554996736">
    <w:abstractNumId w:val="19"/>
  </w:num>
  <w:num w:numId="10" w16cid:durableId="1552301514">
    <w:abstractNumId w:val="6"/>
  </w:num>
  <w:num w:numId="11" w16cid:durableId="1825311372">
    <w:abstractNumId w:val="1"/>
  </w:num>
  <w:num w:numId="12" w16cid:durableId="1425302118">
    <w:abstractNumId w:val="4"/>
  </w:num>
  <w:num w:numId="13" w16cid:durableId="212351754">
    <w:abstractNumId w:val="11"/>
  </w:num>
  <w:num w:numId="14" w16cid:durableId="1256010497">
    <w:abstractNumId w:val="13"/>
  </w:num>
  <w:num w:numId="15" w16cid:durableId="360589805">
    <w:abstractNumId w:val="16"/>
  </w:num>
  <w:num w:numId="16" w16cid:durableId="1558319845">
    <w:abstractNumId w:val="15"/>
  </w:num>
  <w:num w:numId="17" w16cid:durableId="967853754">
    <w:abstractNumId w:val="12"/>
  </w:num>
  <w:num w:numId="18" w16cid:durableId="713308048">
    <w:abstractNumId w:val="10"/>
  </w:num>
  <w:num w:numId="19" w16cid:durableId="137459375">
    <w:abstractNumId w:val="0"/>
  </w:num>
  <w:num w:numId="20" w16cid:durableId="2092585359">
    <w:abstractNumId w:val="7"/>
  </w:num>
  <w:num w:numId="21" w16cid:durableId="15741928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4DA"/>
    <w:rsid w:val="000042E4"/>
    <w:rsid w:val="00004D92"/>
    <w:rsid w:val="00005AF4"/>
    <w:rsid w:val="0001039C"/>
    <w:rsid w:val="000103AF"/>
    <w:rsid w:val="000137F9"/>
    <w:rsid w:val="00013A47"/>
    <w:rsid w:val="00013B23"/>
    <w:rsid w:val="00015DF0"/>
    <w:rsid w:val="00015F92"/>
    <w:rsid w:val="0002273A"/>
    <w:rsid w:val="0002383F"/>
    <w:rsid w:val="00026B8C"/>
    <w:rsid w:val="00027280"/>
    <w:rsid w:val="00030020"/>
    <w:rsid w:val="00030526"/>
    <w:rsid w:val="00030C1A"/>
    <w:rsid w:val="00031C45"/>
    <w:rsid w:val="00031D0D"/>
    <w:rsid w:val="0003543C"/>
    <w:rsid w:val="00036336"/>
    <w:rsid w:val="00037BB3"/>
    <w:rsid w:val="00037FF7"/>
    <w:rsid w:val="00040B36"/>
    <w:rsid w:val="00040FEA"/>
    <w:rsid w:val="0004140A"/>
    <w:rsid w:val="000436AB"/>
    <w:rsid w:val="00051C80"/>
    <w:rsid w:val="000557D8"/>
    <w:rsid w:val="000610C5"/>
    <w:rsid w:val="00062BC6"/>
    <w:rsid w:val="00062C8E"/>
    <w:rsid w:val="00064547"/>
    <w:rsid w:val="0006654A"/>
    <w:rsid w:val="000667BB"/>
    <w:rsid w:val="000679B5"/>
    <w:rsid w:val="00067A27"/>
    <w:rsid w:val="00070F81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59EE"/>
    <w:rsid w:val="000A6420"/>
    <w:rsid w:val="000A779F"/>
    <w:rsid w:val="000A799A"/>
    <w:rsid w:val="000B122D"/>
    <w:rsid w:val="000B17AC"/>
    <w:rsid w:val="000B531E"/>
    <w:rsid w:val="000B6E58"/>
    <w:rsid w:val="000C009A"/>
    <w:rsid w:val="000C0A95"/>
    <w:rsid w:val="000C2503"/>
    <w:rsid w:val="000C2A85"/>
    <w:rsid w:val="000C3AF3"/>
    <w:rsid w:val="000C5983"/>
    <w:rsid w:val="000C683F"/>
    <w:rsid w:val="000C74C8"/>
    <w:rsid w:val="000D0521"/>
    <w:rsid w:val="000D1867"/>
    <w:rsid w:val="000D224F"/>
    <w:rsid w:val="000D4047"/>
    <w:rsid w:val="000E071B"/>
    <w:rsid w:val="000E7456"/>
    <w:rsid w:val="000E74ED"/>
    <w:rsid w:val="000F1B6F"/>
    <w:rsid w:val="000F215E"/>
    <w:rsid w:val="000F2C9F"/>
    <w:rsid w:val="000F52E1"/>
    <w:rsid w:val="000F56D1"/>
    <w:rsid w:val="000F599A"/>
    <w:rsid w:val="000F5A75"/>
    <w:rsid w:val="00100C0C"/>
    <w:rsid w:val="0010134F"/>
    <w:rsid w:val="00102066"/>
    <w:rsid w:val="00103EE3"/>
    <w:rsid w:val="001052E0"/>
    <w:rsid w:val="00106448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4FB7"/>
    <w:rsid w:val="00135319"/>
    <w:rsid w:val="00142FDB"/>
    <w:rsid w:val="001440F5"/>
    <w:rsid w:val="00145581"/>
    <w:rsid w:val="0014731E"/>
    <w:rsid w:val="00147965"/>
    <w:rsid w:val="0015096A"/>
    <w:rsid w:val="00151506"/>
    <w:rsid w:val="00152437"/>
    <w:rsid w:val="00154FA0"/>
    <w:rsid w:val="00156161"/>
    <w:rsid w:val="0016265D"/>
    <w:rsid w:val="0016271C"/>
    <w:rsid w:val="00162B96"/>
    <w:rsid w:val="00162EEF"/>
    <w:rsid w:val="0016325F"/>
    <w:rsid w:val="00163B9D"/>
    <w:rsid w:val="0017065A"/>
    <w:rsid w:val="001726A4"/>
    <w:rsid w:val="00176D8A"/>
    <w:rsid w:val="00180D0F"/>
    <w:rsid w:val="0018749F"/>
    <w:rsid w:val="001877A6"/>
    <w:rsid w:val="001935AE"/>
    <w:rsid w:val="00194AC6"/>
    <w:rsid w:val="00197009"/>
    <w:rsid w:val="001975A2"/>
    <w:rsid w:val="001A15ED"/>
    <w:rsid w:val="001A297C"/>
    <w:rsid w:val="001A5B15"/>
    <w:rsid w:val="001A65EE"/>
    <w:rsid w:val="001C0A26"/>
    <w:rsid w:val="001C0A39"/>
    <w:rsid w:val="001C2870"/>
    <w:rsid w:val="001C5EB3"/>
    <w:rsid w:val="001C6406"/>
    <w:rsid w:val="001C79D7"/>
    <w:rsid w:val="001D0887"/>
    <w:rsid w:val="001D0F2E"/>
    <w:rsid w:val="001D1EB9"/>
    <w:rsid w:val="001D54DE"/>
    <w:rsid w:val="001D697E"/>
    <w:rsid w:val="001D776F"/>
    <w:rsid w:val="001F18C4"/>
    <w:rsid w:val="001F3730"/>
    <w:rsid w:val="001F6276"/>
    <w:rsid w:val="001F7E95"/>
    <w:rsid w:val="0020322F"/>
    <w:rsid w:val="00205B62"/>
    <w:rsid w:val="0020631B"/>
    <w:rsid w:val="00206375"/>
    <w:rsid w:val="002118EB"/>
    <w:rsid w:val="002138AA"/>
    <w:rsid w:val="00216BD0"/>
    <w:rsid w:val="00216FC6"/>
    <w:rsid w:val="002176DB"/>
    <w:rsid w:val="002251B9"/>
    <w:rsid w:val="00226865"/>
    <w:rsid w:val="00230FD1"/>
    <w:rsid w:val="00231A54"/>
    <w:rsid w:val="0023563A"/>
    <w:rsid w:val="0023716B"/>
    <w:rsid w:val="00241EE6"/>
    <w:rsid w:val="00243F9B"/>
    <w:rsid w:val="00250E08"/>
    <w:rsid w:val="00252189"/>
    <w:rsid w:val="00253848"/>
    <w:rsid w:val="0025441C"/>
    <w:rsid w:val="0026127D"/>
    <w:rsid w:val="00261F98"/>
    <w:rsid w:val="00264262"/>
    <w:rsid w:val="002655A1"/>
    <w:rsid w:val="0026612C"/>
    <w:rsid w:val="0027143A"/>
    <w:rsid w:val="002714A1"/>
    <w:rsid w:val="002717A8"/>
    <w:rsid w:val="00271DE2"/>
    <w:rsid w:val="0027470A"/>
    <w:rsid w:val="00275350"/>
    <w:rsid w:val="00280819"/>
    <w:rsid w:val="00282680"/>
    <w:rsid w:val="00284C18"/>
    <w:rsid w:val="00285181"/>
    <w:rsid w:val="002868C3"/>
    <w:rsid w:val="00292501"/>
    <w:rsid w:val="00294020"/>
    <w:rsid w:val="00294686"/>
    <w:rsid w:val="00294B59"/>
    <w:rsid w:val="00296AD3"/>
    <w:rsid w:val="002A0B52"/>
    <w:rsid w:val="002A1286"/>
    <w:rsid w:val="002A1717"/>
    <w:rsid w:val="002A172B"/>
    <w:rsid w:val="002A49F2"/>
    <w:rsid w:val="002A5671"/>
    <w:rsid w:val="002A5D25"/>
    <w:rsid w:val="002A639F"/>
    <w:rsid w:val="002A6982"/>
    <w:rsid w:val="002B06E7"/>
    <w:rsid w:val="002B18CE"/>
    <w:rsid w:val="002B330C"/>
    <w:rsid w:val="002B71FB"/>
    <w:rsid w:val="002C00EB"/>
    <w:rsid w:val="002C0163"/>
    <w:rsid w:val="002C5677"/>
    <w:rsid w:val="002D0F47"/>
    <w:rsid w:val="002D139B"/>
    <w:rsid w:val="002D2E6A"/>
    <w:rsid w:val="002D33B7"/>
    <w:rsid w:val="002D3DE0"/>
    <w:rsid w:val="002D4939"/>
    <w:rsid w:val="002D506A"/>
    <w:rsid w:val="002D60E0"/>
    <w:rsid w:val="002D7EB6"/>
    <w:rsid w:val="002E0547"/>
    <w:rsid w:val="002E1674"/>
    <w:rsid w:val="002E2125"/>
    <w:rsid w:val="002F05E4"/>
    <w:rsid w:val="002F6B0F"/>
    <w:rsid w:val="002F6BF1"/>
    <w:rsid w:val="002F7140"/>
    <w:rsid w:val="002F77B6"/>
    <w:rsid w:val="0030067C"/>
    <w:rsid w:val="00302DB1"/>
    <w:rsid w:val="003035A6"/>
    <w:rsid w:val="0031111A"/>
    <w:rsid w:val="00316CE7"/>
    <w:rsid w:val="00322F04"/>
    <w:rsid w:val="00330683"/>
    <w:rsid w:val="00333A67"/>
    <w:rsid w:val="00333CF4"/>
    <w:rsid w:val="00334859"/>
    <w:rsid w:val="00335617"/>
    <w:rsid w:val="0033769D"/>
    <w:rsid w:val="00344BA5"/>
    <w:rsid w:val="00345773"/>
    <w:rsid w:val="003473D1"/>
    <w:rsid w:val="00350D96"/>
    <w:rsid w:val="00351325"/>
    <w:rsid w:val="00351665"/>
    <w:rsid w:val="00351AF4"/>
    <w:rsid w:val="00352498"/>
    <w:rsid w:val="00352B04"/>
    <w:rsid w:val="00352E30"/>
    <w:rsid w:val="00353A9F"/>
    <w:rsid w:val="00354C04"/>
    <w:rsid w:val="00356188"/>
    <w:rsid w:val="00357644"/>
    <w:rsid w:val="00360089"/>
    <w:rsid w:val="0036088A"/>
    <w:rsid w:val="0036125D"/>
    <w:rsid w:val="00362153"/>
    <w:rsid w:val="00362739"/>
    <w:rsid w:val="003666C3"/>
    <w:rsid w:val="00366A8E"/>
    <w:rsid w:val="00367E50"/>
    <w:rsid w:val="00370E48"/>
    <w:rsid w:val="00373E56"/>
    <w:rsid w:val="00373F33"/>
    <w:rsid w:val="003744C0"/>
    <w:rsid w:val="00375576"/>
    <w:rsid w:val="00375D1A"/>
    <w:rsid w:val="0037634A"/>
    <w:rsid w:val="003849ED"/>
    <w:rsid w:val="00391661"/>
    <w:rsid w:val="0039367F"/>
    <w:rsid w:val="00394F68"/>
    <w:rsid w:val="00395574"/>
    <w:rsid w:val="0039654F"/>
    <w:rsid w:val="0039780E"/>
    <w:rsid w:val="003A03B2"/>
    <w:rsid w:val="003A046C"/>
    <w:rsid w:val="003A2989"/>
    <w:rsid w:val="003A2AAB"/>
    <w:rsid w:val="003A692D"/>
    <w:rsid w:val="003B0692"/>
    <w:rsid w:val="003B0ADF"/>
    <w:rsid w:val="003B160B"/>
    <w:rsid w:val="003B1684"/>
    <w:rsid w:val="003B25F7"/>
    <w:rsid w:val="003C147F"/>
    <w:rsid w:val="003C492A"/>
    <w:rsid w:val="003C4A76"/>
    <w:rsid w:val="003C60F4"/>
    <w:rsid w:val="003D50EB"/>
    <w:rsid w:val="003D70E5"/>
    <w:rsid w:val="003D770A"/>
    <w:rsid w:val="003E0699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5CBE"/>
    <w:rsid w:val="0040784F"/>
    <w:rsid w:val="00407CD3"/>
    <w:rsid w:val="004156D5"/>
    <w:rsid w:val="00416754"/>
    <w:rsid w:val="00424A3C"/>
    <w:rsid w:val="004319CC"/>
    <w:rsid w:val="0043346C"/>
    <w:rsid w:val="004365A5"/>
    <w:rsid w:val="004370EF"/>
    <w:rsid w:val="004400ED"/>
    <w:rsid w:val="004404FF"/>
    <w:rsid w:val="004427AF"/>
    <w:rsid w:val="00444AE7"/>
    <w:rsid w:val="0044757A"/>
    <w:rsid w:val="00450174"/>
    <w:rsid w:val="00450D7A"/>
    <w:rsid w:val="00451CA7"/>
    <w:rsid w:val="00452F02"/>
    <w:rsid w:val="004535D9"/>
    <w:rsid w:val="0045522E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67B3"/>
    <w:rsid w:val="00477801"/>
    <w:rsid w:val="0048446D"/>
    <w:rsid w:val="0048698A"/>
    <w:rsid w:val="00486F5D"/>
    <w:rsid w:val="00494EE7"/>
    <w:rsid w:val="004972E4"/>
    <w:rsid w:val="004A34BB"/>
    <w:rsid w:val="004A3A5F"/>
    <w:rsid w:val="004A7357"/>
    <w:rsid w:val="004B001B"/>
    <w:rsid w:val="004B16C4"/>
    <w:rsid w:val="004B21E3"/>
    <w:rsid w:val="004B3D7E"/>
    <w:rsid w:val="004C3A9D"/>
    <w:rsid w:val="004C6EBC"/>
    <w:rsid w:val="004D1D0E"/>
    <w:rsid w:val="004D3165"/>
    <w:rsid w:val="004D7B9E"/>
    <w:rsid w:val="004E0D94"/>
    <w:rsid w:val="004E2175"/>
    <w:rsid w:val="004E3857"/>
    <w:rsid w:val="004E3872"/>
    <w:rsid w:val="004E3881"/>
    <w:rsid w:val="004E4530"/>
    <w:rsid w:val="004E5E7F"/>
    <w:rsid w:val="004E6DB8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0CB"/>
    <w:rsid w:val="00505786"/>
    <w:rsid w:val="00505FDB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656"/>
    <w:rsid w:val="00524BE9"/>
    <w:rsid w:val="0053448B"/>
    <w:rsid w:val="00534C1A"/>
    <w:rsid w:val="005365B4"/>
    <w:rsid w:val="0053670E"/>
    <w:rsid w:val="0054450D"/>
    <w:rsid w:val="00554864"/>
    <w:rsid w:val="00555999"/>
    <w:rsid w:val="00555E2A"/>
    <w:rsid w:val="0056116D"/>
    <w:rsid w:val="0056245D"/>
    <w:rsid w:val="005629D5"/>
    <w:rsid w:val="00564109"/>
    <w:rsid w:val="0056518B"/>
    <w:rsid w:val="005656FE"/>
    <w:rsid w:val="005657CE"/>
    <w:rsid w:val="005673B5"/>
    <w:rsid w:val="005674E8"/>
    <w:rsid w:val="00571D60"/>
    <w:rsid w:val="005755BD"/>
    <w:rsid w:val="00580070"/>
    <w:rsid w:val="00581C8C"/>
    <w:rsid w:val="005837F9"/>
    <w:rsid w:val="00584007"/>
    <w:rsid w:val="00584B9D"/>
    <w:rsid w:val="00587179"/>
    <w:rsid w:val="00587D5E"/>
    <w:rsid w:val="005913CF"/>
    <w:rsid w:val="00591CEB"/>
    <w:rsid w:val="00591D68"/>
    <w:rsid w:val="00592D83"/>
    <w:rsid w:val="00593AA7"/>
    <w:rsid w:val="00593D23"/>
    <w:rsid w:val="00594B29"/>
    <w:rsid w:val="00597F78"/>
    <w:rsid w:val="005A0687"/>
    <w:rsid w:val="005A1C80"/>
    <w:rsid w:val="005A5FBD"/>
    <w:rsid w:val="005B01C4"/>
    <w:rsid w:val="005B0DDA"/>
    <w:rsid w:val="005B184A"/>
    <w:rsid w:val="005B19FD"/>
    <w:rsid w:val="005B28F9"/>
    <w:rsid w:val="005B34DA"/>
    <w:rsid w:val="005B3CCD"/>
    <w:rsid w:val="005B7FAC"/>
    <w:rsid w:val="005C13A1"/>
    <w:rsid w:val="005C2C5C"/>
    <w:rsid w:val="005C5467"/>
    <w:rsid w:val="005C77C3"/>
    <w:rsid w:val="005D1433"/>
    <w:rsid w:val="005D1745"/>
    <w:rsid w:val="005D1F94"/>
    <w:rsid w:val="005D2606"/>
    <w:rsid w:val="005D31D4"/>
    <w:rsid w:val="005D3A5C"/>
    <w:rsid w:val="005D5830"/>
    <w:rsid w:val="005D5940"/>
    <w:rsid w:val="005D5A38"/>
    <w:rsid w:val="005D5CD4"/>
    <w:rsid w:val="005D62F5"/>
    <w:rsid w:val="005D6A17"/>
    <w:rsid w:val="005E041B"/>
    <w:rsid w:val="005E0FBC"/>
    <w:rsid w:val="005E200B"/>
    <w:rsid w:val="005F010B"/>
    <w:rsid w:val="005F0B4F"/>
    <w:rsid w:val="005F182E"/>
    <w:rsid w:val="005F4293"/>
    <w:rsid w:val="005F4FBF"/>
    <w:rsid w:val="005F534E"/>
    <w:rsid w:val="005F7CEF"/>
    <w:rsid w:val="00602E06"/>
    <w:rsid w:val="00604D2E"/>
    <w:rsid w:val="006074EB"/>
    <w:rsid w:val="0060792D"/>
    <w:rsid w:val="006117A1"/>
    <w:rsid w:val="006120D8"/>
    <w:rsid w:val="00612856"/>
    <w:rsid w:val="00614890"/>
    <w:rsid w:val="00615ED0"/>
    <w:rsid w:val="00616594"/>
    <w:rsid w:val="00617EA4"/>
    <w:rsid w:val="00625B40"/>
    <w:rsid w:val="00626A28"/>
    <w:rsid w:val="006311E0"/>
    <w:rsid w:val="00632799"/>
    <w:rsid w:val="00632F11"/>
    <w:rsid w:val="00633E1D"/>
    <w:rsid w:val="00635577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1527"/>
    <w:rsid w:val="00664318"/>
    <w:rsid w:val="0066573F"/>
    <w:rsid w:val="0066590D"/>
    <w:rsid w:val="006673F5"/>
    <w:rsid w:val="00670B58"/>
    <w:rsid w:val="00670E84"/>
    <w:rsid w:val="006748C1"/>
    <w:rsid w:val="00674DB7"/>
    <w:rsid w:val="0068106C"/>
    <w:rsid w:val="00681ECE"/>
    <w:rsid w:val="00683ACF"/>
    <w:rsid w:val="00683E9E"/>
    <w:rsid w:val="0068636E"/>
    <w:rsid w:val="00690ADB"/>
    <w:rsid w:val="00691B0A"/>
    <w:rsid w:val="00691F9E"/>
    <w:rsid w:val="00695F99"/>
    <w:rsid w:val="006A00FD"/>
    <w:rsid w:val="006A2F80"/>
    <w:rsid w:val="006A5385"/>
    <w:rsid w:val="006A5A75"/>
    <w:rsid w:val="006A6348"/>
    <w:rsid w:val="006A688E"/>
    <w:rsid w:val="006A7691"/>
    <w:rsid w:val="006B3609"/>
    <w:rsid w:val="006B592D"/>
    <w:rsid w:val="006B6DD8"/>
    <w:rsid w:val="006C2364"/>
    <w:rsid w:val="006C2A31"/>
    <w:rsid w:val="006C38E6"/>
    <w:rsid w:val="006C3AA3"/>
    <w:rsid w:val="006C50E1"/>
    <w:rsid w:val="006C6111"/>
    <w:rsid w:val="006C7738"/>
    <w:rsid w:val="006D6C1A"/>
    <w:rsid w:val="006D7F10"/>
    <w:rsid w:val="006E2573"/>
    <w:rsid w:val="006E5C09"/>
    <w:rsid w:val="006E756A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AB6"/>
    <w:rsid w:val="00704CA9"/>
    <w:rsid w:val="00705074"/>
    <w:rsid w:val="007065A6"/>
    <w:rsid w:val="00707444"/>
    <w:rsid w:val="00710899"/>
    <w:rsid w:val="00712070"/>
    <w:rsid w:val="007125A4"/>
    <w:rsid w:val="00712724"/>
    <w:rsid w:val="00713E2E"/>
    <w:rsid w:val="00714E7C"/>
    <w:rsid w:val="00716622"/>
    <w:rsid w:val="00720139"/>
    <w:rsid w:val="00722DC9"/>
    <w:rsid w:val="007238F1"/>
    <w:rsid w:val="00723CF4"/>
    <w:rsid w:val="00723DE6"/>
    <w:rsid w:val="00724249"/>
    <w:rsid w:val="00726540"/>
    <w:rsid w:val="00726A89"/>
    <w:rsid w:val="00726BFA"/>
    <w:rsid w:val="00727E16"/>
    <w:rsid w:val="00732225"/>
    <w:rsid w:val="007335C2"/>
    <w:rsid w:val="00734321"/>
    <w:rsid w:val="00736291"/>
    <w:rsid w:val="00744943"/>
    <w:rsid w:val="00753908"/>
    <w:rsid w:val="00754739"/>
    <w:rsid w:val="007579FC"/>
    <w:rsid w:val="00762C5B"/>
    <w:rsid w:val="00763EF5"/>
    <w:rsid w:val="0076548D"/>
    <w:rsid w:val="00766620"/>
    <w:rsid w:val="00771469"/>
    <w:rsid w:val="00771870"/>
    <w:rsid w:val="00772BCD"/>
    <w:rsid w:val="00773BF3"/>
    <w:rsid w:val="00775358"/>
    <w:rsid w:val="007769A8"/>
    <w:rsid w:val="00776E1A"/>
    <w:rsid w:val="0078405F"/>
    <w:rsid w:val="0078480F"/>
    <w:rsid w:val="007868FF"/>
    <w:rsid w:val="00786C56"/>
    <w:rsid w:val="0079090A"/>
    <w:rsid w:val="00794234"/>
    <w:rsid w:val="00796230"/>
    <w:rsid w:val="007965A0"/>
    <w:rsid w:val="007A0268"/>
    <w:rsid w:val="007A28DD"/>
    <w:rsid w:val="007A4539"/>
    <w:rsid w:val="007A7F56"/>
    <w:rsid w:val="007B63EA"/>
    <w:rsid w:val="007B69BE"/>
    <w:rsid w:val="007B7C12"/>
    <w:rsid w:val="007C0C38"/>
    <w:rsid w:val="007C1F06"/>
    <w:rsid w:val="007C1FA4"/>
    <w:rsid w:val="007C4752"/>
    <w:rsid w:val="007C5064"/>
    <w:rsid w:val="007C6FA7"/>
    <w:rsid w:val="007C726C"/>
    <w:rsid w:val="007C72C0"/>
    <w:rsid w:val="007C7E8E"/>
    <w:rsid w:val="007D080A"/>
    <w:rsid w:val="007D1C32"/>
    <w:rsid w:val="007D220B"/>
    <w:rsid w:val="007D439C"/>
    <w:rsid w:val="007D49EB"/>
    <w:rsid w:val="007D5E15"/>
    <w:rsid w:val="007E0D2C"/>
    <w:rsid w:val="007E1C18"/>
    <w:rsid w:val="007E3055"/>
    <w:rsid w:val="007E366A"/>
    <w:rsid w:val="007E4D9A"/>
    <w:rsid w:val="007E54C0"/>
    <w:rsid w:val="007F402B"/>
    <w:rsid w:val="007F4972"/>
    <w:rsid w:val="007F4CF1"/>
    <w:rsid w:val="007F770C"/>
    <w:rsid w:val="00800B39"/>
    <w:rsid w:val="00806D94"/>
    <w:rsid w:val="00810203"/>
    <w:rsid w:val="008121AB"/>
    <w:rsid w:val="00814018"/>
    <w:rsid w:val="00814940"/>
    <w:rsid w:val="00816302"/>
    <w:rsid w:val="00817EDB"/>
    <w:rsid w:val="0082102E"/>
    <w:rsid w:val="00821292"/>
    <w:rsid w:val="00825029"/>
    <w:rsid w:val="00826567"/>
    <w:rsid w:val="00826C30"/>
    <w:rsid w:val="00827948"/>
    <w:rsid w:val="00830355"/>
    <w:rsid w:val="00833298"/>
    <w:rsid w:val="00834D0F"/>
    <w:rsid w:val="00835258"/>
    <w:rsid w:val="008379B7"/>
    <w:rsid w:val="008446B1"/>
    <w:rsid w:val="00844CDB"/>
    <w:rsid w:val="0084627F"/>
    <w:rsid w:val="00846A68"/>
    <w:rsid w:val="0085354B"/>
    <w:rsid w:val="0085432F"/>
    <w:rsid w:val="00855493"/>
    <w:rsid w:val="00857355"/>
    <w:rsid w:val="00857E8E"/>
    <w:rsid w:val="008649EE"/>
    <w:rsid w:val="00866CA8"/>
    <w:rsid w:val="00872D96"/>
    <w:rsid w:val="00873697"/>
    <w:rsid w:val="00874C03"/>
    <w:rsid w:val="008761F6"/>
    <w:rsid w:val="00876DD1"/>
    <w:rsid w:val="00881E4B"/>
    <w:rsid w:val="008856CC"/>
    <w:rsid w:val="0088695A"/>
    <w:rsid w:val="00886CD6"/>
    <w:rsid w:val="0088781B"/>
    <w:rsid w:val="00890887"/>
    <w:rsid w:val="00890E39"/>
    <w:rsid w:val="00891292"/>
    <w:rsid w:val="008917FF"/>
    <w:rsid w:val="008937AA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B78D5"/>
    <w:rsid w:val="008C1E12"/>
    <w:rsid w:val="008C343A"/>
    <w:rsid w:val="008C4110"/>
    <w:rsid w:val="008C4EBE"/>
    <w:rsid w:val="008C5157"/>
    <w:rsid w:val="008C7F2C"/>
    <w:rsid w:val="008D0426"/>
    <w:rsid w:val="008D67AF"/>
    <w:rsid w:val="008D7BB8"/>
    <w:rsid w:val="008D7BC0"/>
    <w:rsid w:val="008E45E2"/>
    <w:rsid w:val="008E5F87"/>
    <w:rsid w:val="008E65DA"/>
    <w:rsid w:val="008E7656"/>
    <w:rsid w:val="008E777A"/>
    <w:rsid w:val="008F4796"/>
    <w:rsid w:val="008F5B33"/>
    <w:rsid w:val="008F5E48"/>
    <w:rsid w:val="008F7159"/>
    <w:rsid w:val="008F715D"/>
    <w:rsid w:val="008F74DD"/>
    <w:rsid w:val="009000BC"/>
    <w:rsid w:val="00901D5D"/>
    <w:rsid w:val="00902358"/>
    <w:rsid w:val="00905B45"/>
    <w:rsid w:val="00906D0C"/>
    <w:rsid w:val="0090754E"/>
    <w:rsid w:val="009149B9"/>
    <w:rsid w:val="00915251"/>
    <w:rsid w:val="009163C0"/>
    <w:rsid w:val="009167AF"/>
    <w:rsid w:val="009205FC"/>
    <w:rsid w:val="00921AE5"/>
    <w:rsid w:val="00921CF1"/>
    <w:rsid w:val="00924CB3"/>
    <w:rsid w:val="0092544D"/>
    <w:rsid w:val="00925F7D"/>
    <w:rsid w:val="00931A39"/>
    <w:rsid w:val="0093254F"/>
    <w:rsid w:val="00933130"/>
    <w:rsid w:val="00933393"/>
    <w:rsid w:val="00933B86"/>
    <w:rsid w:val="00937288"/>
    <w:rsid w:val="009376A8"/>
    <w:rsid w:val="00940128"/>
    <w:rsid w:val="00942FB8"/>
    <w:rsid w:val="00944105"/>
    <w:rsid w:val="00944A84"/>
    <w:rsid w:val="009527FF"/>
    <w:rsid w:val="009547D1"/>
    <w:rsid w:val="00956A1E"/>
    <w:rsid w:val="00956BCA"/>
    <w:rsid w:val="00962410"/>
    <w:rsid w:val="009633E0"/>
    <w:rsid w:val="009649B4"/>
    <w:rsid w:val="00965F78"/>
    <w:rsid w:val="00966987"/>
    <w:rsid w:val="00967AD9"/>
    <w:rsid w:val="00972120"/>
    <w:rsid w:val="00972EBA"/>
    <w:rsid w:val="009742F8"/>
    <w:rsid w:val="00974ACB"/>
    <w:rsid w:val="00976EEA"/>
    <w:rsid w:val="00977041"/>
    <w:rsid w:val="00980499"/>
    <w:rsid w:val="009863DF"/>
    <w:rsid w:val="0098775D"/>
    <w:rsid w:val="009906BD"/>
    <w:rsid w:val="00991E0E"/>
    <w:rsid w:val="009943D2"/>
    <w:rsid w:val="009959BC"/>
    <w:rsid w:val="00997679"/>
    <w:rsid w:val="00997AF5"/>
    <w:rsid w:val="009A06FB"/>
    <w:rsid w:val="009A1C65"/>
    <w:rsid w:val="009A306C"/>
    <w:rsid w:val="009A351B"/>
    <w:rsid w:val="009A454E"/>
    <w:rsid w:val="009A7764"/>
    <w:rsid w:val="009A7B8B"/>
    <w:rsid w:val="009B2D9D"/>
    <w:rsid w:val="009B5337"/>
    <w:rsid w:val="009B6CA1"/>
    <w:rsid w:val="009B6CE6"/>
    <w:rsid w:val="009C0868"/>
    <w:rsid w:val="009C1F30"/>
    <w:rsid w:val="009C3C81"/>
    <w:rsid w:val="009D0715"/>
    <w:rsid w:val="009D2DBA"/>
    <w:rsid w:val="009D30C4"/>
    <w:rsid w:val="009D5BEB"/>
    <w:rsid w:val="009D62BE"/>
    <w:rsid w:val="009E40F7"/>
    <w:rsid w:val="009E4826"/>
    <w:rsid w:val="009E664B"/>
    <w:rsid w:val="009F00A2"/>
    <w:rsid w:val="009F18FC"/>
    <w:rsid w:val="009F203B"/>
    <w:rsid w:val="009F21D0"/>
    <w:rsid w:val="009F252D"/>
    <w:rsid w:val="009F46DE"/>
    <w:rsid w:val="009F5FB8"/>
    <w:rsid w:val="009F6743"/>
    <w:rsid w:val="009F7778"/>
    <w:rsid w:val="00A00F8D"/>
    <w:rsid w:val="00A03D1A"/>
    <w:rsid w:val="00A050D1"/>
    <w:rsid w:val="00A05863"/>
    <w:rsid w:val="00A06101"/>
    <w:rsid w:val="00A14AE4"/>
    <w:rsid w:val="00A16BD5"/>
    <w:rsid w:val="00A1711B"/>
    <w:rsid w:val="00A21AB0"/>
    <w:rsid w:val="00A23256"/>
    <w:rsid w:val="00A24046"/>
    <w:rsid w:val="00A2544A"/>
    <w:rsid w:val="00A27EFC"/>
    <w:rsid w:val="00A31DB8"/>
    <w:rsid w:val="00A32CC8"/>
    <w:rsid w:val="00A36121"/>
    <w:rsid w:val="00A36FE0"/>
    <w:rsid w:val="00A40E17"/>
    <w:rsid w:val="00A43F9A"/>
    <w:rsid w:val="00A4402B"/>
    <w:rsid w:val="00A44D8E"/>
    <w:rsid w:val="00A46F54"/>
    <w:rsid w:val="00A50A7D"/>
    <w:rsid w:val="00A562F7"/>
    <w:rsid w:val="00A5700C"/>
    <w:rsid w:val="00A57063"/>
    <w:rsid w:val="00A624FA"/>
    <w:rsid w:val="00A65AE5"/>
    <w:rsid w:val="00A67E0B"/>
    <w:rsid w:val="00A70A5F"/>
    <w:rsid w:val="00A807B6"/>
    <w:rsid w:val="00A81731"/>
    <w:rsid w:val="00A82F57"/>
    <w:rsid w:val="00A873A1"/>
    <w:rsid w:val="00A9208D"/>
    <w:rsid w:val="00A93B09"/>
    <w:rsid w:val="00A962D0"/>
    <w:rsid w:val="00A970E5"/>
    <w:rsid w:val="00A976CC"/>
    <w:rsid w:val="00A97E72"/>
    <w:rsid w:val="00AA198F"/>
    <w:rsid w:val="00AA2EC0"/>
    <w:rsid w:val="00AA4D33"/>
    <w:rsid w:val="00AA4F74"/>
    <w:rsid w:val="00AB057B"/>
    <w:rsid w:val="00AB1B65"/>
    <w:rsid w:val="00AB384A"/>
    <w:rsid w:val="00AB530F"/>
    <w:rsid w:val="00AB5C73"/>
    <w:rsid w:val="00AB6134"/>
    <w:rsid w:val="00AB7342"/>
    <w:rsid w:val="00AC02D6"/>
    <w:rsid w:val="00AC0C0A"/>
    <w:rsid w:val="00AC1795"/>
    <w:rsid w:val="00AC25D2"/>
    <w:rsid w:val="00AC4932"/>
    <w:rsid w:val="00AC4ACE"/>
    <w:rsid w:val="00AC5E71"/>
    <w:rsid w:val="00AC6378"/>
    <w:rsid w:val="00AD3753"/>
    <w:rsid w:val="00AD40C5"/>
    <w:rsid w:val="00AD7E8E"/>
    <w:rsid w:val="00AE0CC8"/>
    <w:rsid w:val="00AE3DC2"/>
    <w:rsid w:val="00AE447F"/>
    <w:rsid w:val="00AE49A9"/>
    <w:rsid w:val="00AE5481"/>
    <w:rsid w:val="00AE5695"/>
    <w:rsid w:val="00AE5FFB"/>
    <w:rsid w:val="00AF0E74"/>
    <w:rsid w:val="00AF13BD"/>
    <w:rsid w:val="00AF4F8B"/>
    <w:rsid w:val="00AF50E0"/>
    <w:rsid w:val="00AF5371"/>
    <w:rsid w:val="00B030B8"/>
    <w:rsid w:val="00B03473"/>
    <w:rsid w:val="00B0463A"/>
    <w:rsid w:val="00B117C4"/>
    <w:rsid w:val="00B143FE"/>
    <w:rsid w:val="00B14642"/>
    <w:rsid w:val="00B17605"/>
    <w:rsid w:val="00B20920"/>
    <w:rsid w:val="00B25F7B"/>
    <w:rsid w:val="00B27FCB"/>
    <w:rsid w:val="00B30B64"/>
    <w:rsid w:val="00B33267"/>
    <w:rsid w:val="00B332C3"/>
    <w:rsid w:val="00B34292"/>
    <w:rsid w:val="00B34A9F"/>
    <w:rsid w:val="00B34C62"/>
    <w:rsid w:val="00B35EAA"/>
    <w:rsid w:val="00B361C2"/>
    <w:rsid w:val="00B37658"/>
    <w:rsid w:val="00B421AC"/>
    <w:rsid w:val="00B432AF"/>
    <w:rsid w:val="00B45242"/>
    <w:rsid w:val="00B46C96"/>
    <w:rsid w:val="00B52C33"/>
    <w:rsid w:val="00B57C05"/>
    <w:rsid w:val="00B60121"/>
    <w:rsid w:val="00B60D1B"/>
    <w:rsid w:val="00B61598"/>
    <w:rsid w:val="00B61893"/>
    <w:rsid w:val="00B639BB"/>
    <w:rsid w:val="00B63B39"/>
    <w:rsid w:val="00B67227"/>
    <w:rsid w:val="00B67ADF"/>
    <w:rsid w:val="00B7057F"/>
    <w:rsid w:val="00B72F27"/>
    <w:rsid w:val="00B74EEC"/>
    <w:rsid w:val="00B75BE3"/>
    <w:rsid w:val="00B76AC4"/>
    <w:rsid w:val="00B779F2"/>
    <w:rsid w:val="00B77DFE"/>
    <w:rsid w:val="00B827AD"/>
    <w:rsid w:val="00B85361"/>
    <w:rsid w:val="00B90801"/>
    <w:rsid w:val="00B92818"/>
    <w:rsid w:val="00B94BFF"/>
    <w:rsid w:val="00B95A5D"/>
    <w:rsid w:val="00B960C3"/>
    <w:rsid w:val="00B965A1"/>
    <w:rsid w:val="00B966C9"/>
    <w:rsid w:val="00BA0011"/>
    <w:rsid w:val="00BA105F"/>
    <w:rsid w:val="00BA38A7"/>
    <w:rsid w:val="00BA49C1"/>
    <w:rsid w:val="00BA7420"/>
    <w:rsid w:val="00BB25DA"/>
    <w:rsid w:val="00BB6D1A"/>
    <w:rsid w:val="00BC0CAC"/>
    <w:rsid w:val="00BC0CC5"/>
    <w:rsid w:val="00BC12DE"/>
    <w:rsid w:val="00BC159C"/>
    <w:rsid w:val="00BC187F"/>
    <w:rsid w:val="00BC4F25"/>
    <w:rsid w:val="00BD1BE0"/>
    <w:rsid w:val="00BD1C30"/>
    <w:rsid w:val="00BD37F9"/>
    <w:rsid w:val="00BD410D"/>
    <w:rsid w:val="00BD5779"/>
    <w:rsid w:val="00BD6FDE"/>
    <w:rsid w:val="00BD7267"/>
    <w:rsid w:val="00BD7772"/>
    <w:rsid w:val="00BE227C"/>
    <w:rsid w:val="00BE2D16"/>
    <w:rsid w:val="00BE3832"/>
    <w:rsid w:val="00BE4FEB"/>
    <w:rsid w:val="00BE4FFF"/>
    <w:rsid w:val="00BE667C"/>
    <w:rsid w:val="00BE6806"/>
    <w:rsid w:val="00BF26AF"/>
    <w:rsid w:val="00BF5882"/>
    <w:rsid w:val="00BF62A8"/>
    <w:rsid w:val="00BF6615"/>
    <w:rsid w:val="00C0614F"/>
    <w:rsid w:val="00C10168"/>
    <w:rsid w:val="00C141BB"/>
    <w:rsid w:val="00C14A00"/>
    <w:rsid w:val="00C155DA"/>
    <w:rsid w:val="00C15C40"/>
    <w:rsid w:val="00C16736"/>
    <w:rsid w:val="00C17B79"/>
    <w:rsid w:val="00C2043B"/>
    <w:rsid w:val="00C22B04"/>
    <w:rsid w:val="00C2371B"/>
    <w:rsid w:val="00C25301"/>
    <w:rsid w:val="00C26C3B"/>
    <w:rsid w:val="00C30243"/>
    <w:rsid w:val="00C41149"/>
    <w:rsid w:val="00C4131C"/>
    <w:rsid w:val="00C416F6"/>
    <w:rsid w:val="00C41892"/>
    <w:rsid w:val="00C4390B"/>
    <w:rsid w:val="00C4707B"/>
    <w:rsid w:val="00C50304"/>
    <w:rsid w:val="00C51005"/>
    <w:rsid w:val="00C51331"/>
    <w:rsid w:val="00C52711"/>
    <w:rsid w:val="00C54CD4"/>
    <w:rsid w:val="00C5652E"/>
    <w:rsid w:val="00C57A5F"/>
    <w:rsid w:val="00C57AF9"/>
    <w:rsid w:val="00C623BC"/>
    <w:rsid w:val="00C62ACC"/>
    <w:rsid w:val="00C63A26"/>
    <w:rsid w:val="00C6521A"/>
    <w:rsid w:val="00C705CE"/>
    <w:rsid w:val="00C707BF"/>
    <w:rsid w:val="00C710E3"/>
    <w:rsid w:val="00C7143B"/>
    <w:rsid w:val="00C800EB"/>
    <w:rsid w:val="00C83190"/>
    <w:rsid w:val="00C85B1A"/>
    <w:rsid w:val="00C877B9"/>
    <w:rsid w:val="00C915A2"/>
    <w:rsid w:val="00C956CF"/>
    <w:rsid w:val="00C963C9"/>
    <w:rsid w:val="00CA2C80"/>
    <w:rsid w:val="00CA4FBC"/>
    <w:rsid w:val="00CA59A1"/>
    <w:rsid w:val="00CA71F3"/>
    <w:rsid w:val="00CB1E91"/>
    <w:rsid w:val="00CB725A"/>
    <w:rsid w:val="00CC0BEC"/>
    <w:rsid w:val="00CC3967"/>
    <w:rsid w:val="00CC49F4"/>
    <w:rsid w:val="00CC708E"/>
    <w:rsid w:val="00CC7F20"/>
    <w:rsid w:val="00CD08D6"/>
    <w:rsid w:val="00CD2BC2"/>
    <w:rsid w:val="00CD5D15"/>
    <w:rsid w:val="00CD6F05"/>
    <w:rsid w:val="00CE04CF"/>
    <w:rsid w:val="00CE341A"/>
    <w:rsid w:val="00CE68CF"/>
    <w:rsid w:val="00CE71C0"/>
    <w:rsid w:val="00CF03B6"/>
    <w:rsid w:val="00CF1352"/>
    <w:rsid w:val="00CF25A9"/>
    <w:rsid w:val="00CF34DB"/>
    <w:rsid w:val="00CF5472"/>
    <w:rsid w:val="00CF721A"/>
    <w:rsid w:val="00D00FC4"/>
    <w:rsid w:val="00D02F5D"/>
    <w:rsid w:val="00D04131"/>
    <w:rsid w:val="00D04A4C"/>
    <w:rsid w:val="00D0567D"/>
    <w:rsid w:val="00D06D68"/>
    <w:rsid w:val="00D1136F"/>
    <w:rsid w:val="00D16A08"/>
    <w:rsid w:val="00D16D90"/>
    <w:rsid w:val="00D24C4F"/>
    <w:rsid w:val="00D254D2"/>
    <w:rsid w:val="00D26132"/>
    <w:rsid w:val="00D2759C"/>
    <w:rsid w:val="00D34986"/>
    <w:rsid w:val="00D34CE1"/>
    <w:rsid w:val="00D36FC5"/>
    <w:rsid w:val="00D402FB"/>
    <w:rsid w:val="00D4098D"/>
    <w:rsid w:val="00D44B55"/>
    <w:rsid w:val="00D4535E"/>
    <w:rsid w:val="00D45CE9"/>
    <w:rsid w:val="00D50EA3"/>
    <w:rsid w:val="00D51AA6"/>
    <w:rsid w:val="00D531E5"/>
    <w:rsid w:val="00D533B0"/>
    <w:rsid w:val="00D55E10"/>
    <w:rsid w:val="00D65157"/>
    <w:rsid w:val="00D6698C"/>
    <w:rsid w:val="00D707F7"/>
    <w:rsid w:val="00D7185B"/>
    <w:rsid w:val="00D72966"/>
    <w:rsid w:val="00D854A6"/>
    <w:rsid w:val="00D85B9B"/>
    <w:rsid w:val="00D861BB"/>
    <w:rsid w:val="00D86448"/>
    <w:rsid w:val="00D86880"/>
    <w:rsid w:val="00D86DD5"/>
    <w:rsid w:val="00D8741B"/>
    <w:rsid w:val="00D87E57"/>
    <w:rsid w:val="00D9165E"/>
    <w:rsid w:val="00D94C10"/>
    <w:rsid w:val="00D971C3"/>
    <w:rsid w:val="00D978EB"/>
    <w:rsid w:val="00DA7787"/>
    <w:rsid w:val="00DB1452"/>
    <w:rsid w:val="00DB6930"/>
    <w:rsid w:val="00DB7217"/>
    <w:rsid w:val="00DB74F9"/>
    <w:rsid w:val="00DC2C62"/>
    <w:rsid w:val="00DC443F"/>
    <w:rsid w:val="00DC7857"/>
    <w:rsid w:val="00DD0BF1"/>
    <w:rsid w:val="00DD1673"/>
    <w:rsid w:val="00DD30AE"/>
    <w:rsid w:val="00DD5EA5"/>
    <w:rsid w:val="00DD6283"/>
    <w:rsid w:val="00DD64E3"/>
    <w:rsid w:val="00DD6B3F"/>
    <w:rsid w:val="00DD7101"/>
    <w:rsid w:val="00DD7D8E"/>
    <w:rsid w:val="00DE0E6D"/>
    <w:rsid w:val="00DE446F"/>
    <w:rsid w:val="00DE5FF1"/>
    <w:rsid w:val="00DE6965"/>
    <w:rsid w:val="00DE6E13"/>
    <w:rsid w:val="00DF0454"/>
    <w:rsid w:val="00DF17A5"/>
    <w:rsid w:val="00DF1A6E"/>
    <w:rsid w:val="00DF248B"/>
    <w:rsid w:val="00DF3E9D"/>
    <w:rsid w:val="00DF5A64"/>
    <w:rsid w:val="00DF6C27"/>
    <w:rsid w:val="00E0085E"/>
    <w:rsid w:val="00E00947"/>
    <w:rsid w:val="00E00C76"/>
    <w:rsid w:val="00E06223"/>
    <w:rsid w:val="00E064FF"/>
    <w:rsid w:val="00E10E38"/>
    <w:rsid w:val="00E10ECE"/>
    <w:rsid w:val="00E11790"/>
    <w:rsid w:val="00E15015"/>
    <w:rsid w:val="00E153AC"/>
    <w:rsid w:val="00E160AB"/>
    <w:rsid w:val="00E1737D"/>
    <w:rsid w:val="00E17750"/>
    <w:rsid w:val="00E17DDF"/>
    <w:rsid w:val="00E20E12"/>
    <w:rsid w:val="00E23A3C"/>
    <w:rsid w:val="00E248FA"/>
    <w:rsid w:val="00E24CD8"/>
    <w:rsid w:val="00E27430"/>
    <w:rsid w:val="00E30CB1"/>
    <w:rsid w:val="00E4280B"/>
    <w:rsid w:val="00E42C3C"/>
    <w:rsid w:val="00E43141"/>
    <w:rsid w:val="00E43913"/>
    <w:rsid w:val="00E43EEF"/>
    <w:rsid w:val="00E45906"/>
    <w:rsid w:val="00E45A77"/>
    <w:rsid w:val="00E45D1B"/>
    <w:rsid w:val="00E465E8"/>
    <w:rsid w:val="00E55317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77DA4"/>
    <w:rsid w:val="00E80572"/>
    <w:rsid w:val="00E8196D"/>
    <w:rsid w:val="00E84AA4"/>
    <w:rsid w:val="00E8737B"/>
    <w:rsid w:val="00E87556"/>
    <w:rsid w:val="00E90C2A"/>
    <w:rsid w:val="00E90FEA"/>
    <w:rsid w:val="00E91128"/>
    <w:rsid w:val="00E94575"/>
    <w:rsid w:val="00E95F59"/>
    <w:rsid w:val="00E96EF2"/>
    <w:rsid w:val="00EA3FC9"/>
    <w:rsid w:val="00EA448D"/>
    <w:rsid w:val="00EA7A96"/>
    <w:rsid w:val="00EB19AD"/>
    <w:rsid w:val="00EB2598"/>
    <w:rsid w:val="00EB2996"/>
    <w:rsid w:val="00EB31BC"/>
    <w:rsid w:val="00EB4A83"/>
    <w:rsid w:val="00EB575F"/>
    <w:rsid w:val="00EB5975"/>
    <w:rsid w:val="00EC149A"/>
    <w:rsid w:val="00EC4E78"/>
    <w:rsid w:val="00EC5CAB"/>
    <w:rsid w:val="00EC6F6F"/>
    <w:rsid w:val="00EC742B"/>
    <w:rsid w:val="00EC7DCA"/>
    <w:rsid w:val="00ED401E"/>
    <w:rsid w:val="00ED54C6"/>
    <w:rsid w:val="00ED6237"/>
    <w:rsid w:val="00EE01DA"/>
    <w:rsid w:val="00EE1514"/>
    <w:rsid w:val="00EE1B89"/>
    <w:rsid w:val="00EE541C"/>
    <w:rsid w:val="00EE7406"/>
    <w:rsid w:val="00EE78B9"/>
    <w:rsid w:val="00EF15C1"/>
    <w:rsid w:val="00EF213B"/>
    <w:rsid w:val="00EF25A9"/>
    <w:rsid w:val="00EF2B48"/>
    <w:rsid w:val="00EF2F57"/>
    <w:rsid w:val="00F01634"/>
    <w:rsid w:val="00F0306A"/>
    <w:rsid w:val="00F03AFA"/>
    <w:rsid w:val="00F04997"/>
    <w:rsid w:val="00F07F51"/>
    <w:rsid w:val="00F10209"/>
    <w:rsid w:val="00F126BE"/>
    <w:rsid w:val="00F14B40"/>
    <w:rsid w:val="00F15998"/>
    <w:rsid w:val="00F175B5"/>
    <w:rsid w:val="00F17768"/>
    <w:rsid w:val="00F22E61"/>
    <w:rsid w:val="00F26205"/>
    <w:rsid w:val="00F26D41"/>
    <w:rsid w:val="00F3146E"/>
    <w:rsid w:val="00F32F4E"/>
    <w:rsid w:val="00F33AD7"/>
    <w:rsid w:val="00F35618"/>
    <w:rsid w:val="00F359EA"/>
    <w:rsid w:val="00F35DBA"/>
    <w:rsid w:val="00F42E35"/>
    <w:rsid w:val="00F43276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694E"/>
    <w:rsid w:val="00F7077A"/>
    <w:rsid w:val="00F72662"/>
    <w:rsid w:val="00F73F1D"/>
    <w:rsid w:val="00F8163B"/>
    <w:rsid w:val="00F81750"/>
    <w:rsid w:val="00F830E4"/>
    <w:rsid w:val="00F90178"/>
    <w:rsid w:val="00F91A06"/>
    <w:rsid w:val="00FA026B"/>
    <w:rsid w:val="00FA2184"/>
    <w:rsid w:val="00FA3DB8"/>
    <w:rsid w:val="00FA4E42"/>
    <w:rsid w:val="00FA5FBE"/>
    <w:rsid w:val="00FA7889"/>
    <w:rsid w:val="00FB0B93"/>
    <w:rsid w:val="00FB2423"/>
    <w:rsid w:val="00FB377A"/>
    <w:rsid w:val="00FB3D58"/>
    <w:rsid w:val="00FB55C7"/>
    <w:rsid w:val="00FB61FB"/>
    <w:rsid w:val="00FC10E5"/>
    <w:rsid w:val="00FC1B67"/>
    <w:rsid w:val="00FC20BD"/>
    <w:rsid w:val="00FC272A"/>
    <w:rsid w:val="00FC78B8"/>
    <w:rsid w:val="00FD012F"/>
    <w:rsid w:val="00FD3226"/>
    <w:rsid w:val="00FD3F17"/>
    <w:rsid w:val="00FD3FEF"/>
    <w:rsid w:val="00FD6E61"/>
    <w:rsid w:val="00FD7285"/>
    <w:rsid w:val="00FE0079"/>
    <w:rsid w:val="00FE1B1F"/>
    <w:rsid w:val="00FE2F7C"/>
    <w:rsid w:val="00FF0BE9"/>
    <w:rsid w:val="00FF4B64"/>
    <w:rsid w:val="00FF7E55"/>
    <w:rsid w:val="027FE42C"/>
    <w:rsid w:val="03577C74"/>
    <w:rsid w:val="04D81FBF"/>
    <w:rsid w:val="04FCEE1E"/>
    <w:rsid w:val="06548778"/>
    <w:rsid w:val="07BF989E"/>
    <w:rsid w:val="0AA87E29"/>
    <w:rsid w:val="0ABA8401"/>
    <w:rsid w:val="102D0BD3"/>
    <w:rsid w:val="1097179C"/>
    <w:rsid w:val="1125F931"/>
    <w:rsid w:val="126F933D"/>
    <w:rsid w:val="13DE9890"/>
    <w:rsid w:val="142826D4"/>
    <w:rsid w:val="14425817"/>
    <w:rsid w:val="15178FC0"/>
    <w:rsid w:val="157A68F1"/>
    <w:rsid w:val="169A6E0A"/>
    <w:rsid w:val="18ADB695"/>
    <w:rsid w:val="18DC7470"/>
    <w:rsid w:val="1A8D8984"/>
    <w:rsid w:val="1AA1B153"/>
    <w:rsid w:val="1AB7CAC0"/>
    <w:rsid w:val="1B0EAB38"/>
    <w:rsid w:val="1D056046"/>
    <w:rsid w:val="1D45986C"/>
    <w:rsid w:val="1DFE303B"/>
    <w:rsid w:val="1E393ED0"/>
    <w:rsid w:val="1EAB1EFC"/>
    <w:rsid w:val="1F0C38CB"/>
    <w:rsid w:val="1FD681CB"/>
    <w:rsid w:val="21920323"/>
    <w:rsid w:val="21F83FF7"/>
    <w:rsid w:val="2280532A"/>
    <w:rsid w:val="23395651"/>
    <w:rsid w:val="2658F260"/>
    <w:rsid w:val="273C1AD3"/>
    <w:rsid w:val="27C720CA"/>
    <w:rsid w:val="2889600A"/>
    <w:rsid w:val="2899CF35"/>
    <w:rsid w:val="28C2A82A"/>
    <w:rsid w:val="29CF9E57"/>
    <w:rsid w:val="29E82D68"/>
    <w:rsid w:val="2B681168"/>
    <w:rsid w:val="2D5D3376"/>
    <w:rsid w:val="2EFE1ED5"/>
    <w:rsid w:val="2FC3FA2D"/>
    <w:rsid w:val="2FC54AA6"/>
    <w:rsid w:val="3039FF7C"/>
    <w:rsid w:val="329031A1"/>
    <w:rsid w:val="33BA9915"/>
    <w:rsid w:val="35230310"/>
    <w:rsid w:val="353E8CBD"/>
    <w:rsid w:val="3597E26E"/>
    <w:rsid w:val="3647F1CD"/>
    <w:rsid w:val="39838788"/>
    <w:rsid w:val="3B139A1C"/>
    <w:rsid w:val="3B3B16EB"/>
    <w:rsid w:val="3BB65341"/>
    <w:rsid w:val="3C6161F5"/>
    <w:rsid w:val="3DAE977A"/>
    <w:rsid w:val="3F76A22F"/>
    <w:rsid w:val="40AC7BF9"/>
    <w:rsid w:val="40B2E588"/>
    <w:rsid w:val="40BA3A9B"/>
    <w:rsid w:val="40C10AEB"/>
    <w:rsid w:val="41127290"/>
    <w:rsid w:val="438D33A5"/>
    <w:rsid w:val="43B222A7"/>
    <w:rsid w:val="44A3F79B"/>
    <w:rsid w:val="462E8FFD"/>
    <w:rsid w:val="47190B91"/>
    <w:rsid w:val="47EBB8A1"/>
    <w:rsid w:val="480843B3"/>
    <w:rsid w:val="491D8475"/>
    <w:rsid w:val="4A5B9AD3"/>
    <w:rsid w:val="4A7BD51F"/>
    <w:rsid w:val="4B347258"/>
    <w:rsid w:val="4BF76B34"/>
    <w:rsid w:val="4C7A6804"/>
    <w:rsid w:val="4C930E03"/>
    <w:rsid w:val="4E304431"/>
    <w:rsid w:val="4E35223E"/>
    <w:rsid w:val="4EE6C3F2"/>
    <w:rsid w:val="502D1654"/>
    <w:rsid w:val="513C49F9"/>
    <w:rsid w:val="527CC033"/>
    <w:rsid w:val="53500A73"/>
    <w:rsid w:val="545F25EE"/>
    <w:rsid w:val="54EF9FE4"/>
    <w:rsid w:val="5534F09E"/>
    <w:rsid w:val="55DD818F"/>
    <w:rsid w:val="56E00DB4"/>
    <w:rsid w:val="5781D6AF"/>
    <w:rsid w:val="58DE2107"/>
    <w:rsid w:val="58E35DD0"/>
    <w:rsid w:val="5B2E60FB"/>
    <w:rsid w:val="5B3A34D6"/>
    <w:rsid w:val="5BB4285E"/>
    <w:rsid w:val="5BB4D6E1"/>
    <w:rsid w:val="5BF36A82"/>
    <w:rsid w:val="5C3933BF"/>
    <w:rsid w:val="5C6D037E"/>
    <w:rsid w:val="5D0A5E54"/>
    <w:rsid w:val="5D1C66E1"/>
    <w:rsid w:val="5EB3183B"/>
    <w:rsid w:val="5EC01241"/>
    <w:rsid w:val="5F6117A4"/>
    <w:rsid w:val="606986A2"/>
    <w:rsid w:val="60EFE11D"/>
    <w:rsid w:val="6132A9F3"/>
    <w:rsid w:val="6163D274"/>
    <w:rsid w:val="61F81A28"/>
    <w:rsid w:val="62625A22"/>
    <w:rsid w:val="627117B9"/>
    <w:rsid w:val="62CE3D00"/>
    <w:rsid w:val="62F44DF2"/>
    <w:rsid w:val="645E9141"/>
    <w:rsid w:val="6465200F"/>
    <w:rsid w:val="66D39D80"/>
    <w:rsid w:val="6716161D"/>
    <w:rsid w:val="675C98BC"/>
    <w:rsid w:val="67B49D34"/>
    <w:rsid w:val="69A295BF"/>
    <w:rsid w:val="6AE95750"/>
    <w:rsid w:val="6CDE5360"/>
    <w:rsid w:val="6D0BBCF2"/>
    <w:rsid w:val="6DDF8746"/>
    <w:rsid w:val="6DF4C570"/>
    <w:rsid w:val="6FBD5313"/>
    <w:rsid w:val="701FFC5A"/>
    <w:rsid w:val="7229FAAA"/>
    <w:rsid w:val="723A1E2D"/>
    <w:rsid w:val="72A717DE"/>
    <w:rsid w:val="738AC383"/>
    <w:rsid w:val="7461FBD3"/>
    <w:rsid w:val="7573F989"/>
    <w:rsid w:val="75B82EAB"/>
    <w:rsid w:val="76222595"/>
    <w:rsid w:val="76F6D976"/>
    <w:rsid w:val="7729C67F"/>
    <w:rsid w:val="7E5F4C9F"/>
    <w:rsid w:val="7E6CC09C"/>
    <w:rsid w:val="7EFCC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uentedeprrafopredeter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103AF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8F74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74D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F74DD"/>
    <w:rPr>
      <w:rFonts w:cs="Times New Roman (Textkörper CS)"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2D3DE0"/>
    <w:rPr>
      <w:rFonts w:cs="Times New Roman (Textkörper CS)"/>
      <w:color w:val="000000"/>
      <w:sz w:val="22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27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2799"/>
    <w:rPr>
      <w:rFonts w:cs="Times New Roman (Textkörper CS)"/>
      <w:b/>
      <w:bCs/>
      <w:color w:val="000000"/>
      <w:sz w:val="20"/>
      <w:szCs w:val="20"/>
    </w:rPr>
  </w:style>
  <w:style w:type="paragraph" w:customStyle="1" w:styleId="paragraph">
    <w:name w:val="paragraph"/>
    <w:basedOn w:val="Normal"/>
    <w:rsid w:val="00591D68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591D68"/>
  </w:style>
  <w:style w:type="character" w:customStyle="1" w:styleId="NichtaufgelsteErwhnung2">
    <w:name w:val="Nicht aufgelöste Erwähnung2"/>
    <w:basedOn w:val="Fuentedeprrafopredeter"/>
    <w:uiPriority w:val="99"/>
    <w:semiHidden/>
    <w:unhideWhenUsed/>
    <w:rsid w:val="0035249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2498"/>
    <w:rPr>
      <w:color w:val="00468E" w:themeColor="followedHyperlink"/>
      <w:u w:val="single"/>
    </w:rPr>
  </w:style>
  <w:style w:type="character" w:customStyle="1" w:styleId="eop">
    <w:name w:val="eop"/>
    <w:basedOn w:val="Fuentedeprrafopredeter"/>
    <w:rsid w:val="008B7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0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cheveste@durr-spain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/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esus.martinez@alephcom.es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8" ma:contentTypeDescription="Ein neues Dokument erstellen." ma:contentTypeScope="" ma:versionID="e0dc628e530dab4543b542b8c8e1afef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f53bf2f04c87725ebf72f73264490da1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Reiner, Tom</DisplayName>
        <AccountId>7143</AccountId>
        <AccountType/>
      </UserInfo>
      <UserInfo>
        <DisplayName>Tautz-External, Ulrich Georg</DisplayName>
        <AccountId>7194</AccountId>
        <AccountType/>
      </UserInfo>
      <UserInfo>
        <DisplayName>Groll, Andreas</DisplayName>
        <AccountId>2404</AccountId>
        <AccountType/>
      </UserInfo>
    </SharedWithUsers>
  </documentManagement>
</p:properti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1A1C38-5E00-437A-9543-0E29D8CE78E9}"/>
</file>

<file path=customXml/itemProps3.xml><?xml version="1.0" encoding="utf-8"?>
<ds:datastoreItem xmlns:ds="http://schemas.openxmlformats.org/officeDocument/2006/customXml" ds:itemID="{50294C6B-4B43-4117-A2B3-837F44F660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5.xml><?xml version="1.0" encoding="utf-8"?>
<ds:datastoreItem xmlns:ds="http://schemas.openxmlformats.org/officeDocument/2006/customXml" ds:itemID="{4156E911-1330-4711-9394-ADF7C77A32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5463</Characters>
  <Application>Microsoft Office Word</Application>
  <DocSecurity>0</DocSecurity>
  <Lines>45</Lines>
  <Paragraphs>12</Paragraphs>
  <ScaleCrop>false</ScaleCrop>
  <Company>p.a.t. GmbH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2</cp:revision>
  <cp:lastPrinted>2019-05-29T11:27:00Z</cp:lastPrinted>
  <dcterms:created xsi:type="dcterms:W3CDTF">2024-04-11T07:49:00Z</dcterms:created>
  <dcterms:modified xsi:type="dcterms:W3CDTF">2024-04-11T07:49:00Z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