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4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09E69E" w14:textId="51076FF1" w:rsidR="00282680" w:rsidRPr="004119BA" w:rsidRDefault="00901D5D" w:rsidP="00064547">
      <w:pPr>
        <w:pStyle w:val="Titel-Headline"/>
      </w:pPr>
      <w:r>
        <w:t>Comunicato stampa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FAC24E4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174945FB" w:rsidR="0061154F" w:rsidRPr="00205570" w:rsidRDefault="1117F698" w:rsidP="00064547">
      <w:pPr>
        <w:pStyle w:val="Titel-Subline"/>
        <w:rPr>
          <w:color w:val="auto"/>
          <w:sz w:val="20"/>
          <w:szCs w:val="20"/>
        </w:rPr>
      </w:pPr>
      <w:proofErr w:type="spellStart"/>
      <w:r>
        <w:rPr>
          <w:color w:val="auto"/>
          <w:sz w:val="20"/>
        </w:rPr>
        <w:t>Dürr</w:t>
      </w:r>
      <w:proofErr w:type="spellEnd"/>
      <w:r>
        <w:rPr>
          <w:color w:val="auto"/>
          <w:sz w:val="20"/>
        </w:rPr>
        <w:t xml:space="preserve"> sviluppa un nuovo sistema di alimentazione vernice per </w:t>
      </w:r>
      <w:r w:rsidR="00966A67">
        <w:rPr>
          <w:color w:val="auto"/>
          <w:sz w:val="20"/>
        </w:rPr>
        <w:t xml:space="preserve">le </w:t>
      </w:r>
      <w:r>
        <w:rPr>
          <w:color w:val="auto"/>
          <w:sz w:val="20"/>
        </w:rPr>
        <w:t>applicazioni industriali</w:t>
      </w:r>
    </w:p>
    <w:p w14:paraId="21E3D425" w14:textId="12F44B34" w:rsidR="00A624FA" w:rsidRPr="00E10CA8" w:rsidRDefault="27EBFDB2" w:rsidP="00064547">
      <w:pPr>
        <w:pStyle w:val="Titel-Subline"/>
      </w:pPr>
      <w:r>
        <w:t xml:space="preserve">Il sistema </w:t>
      </w:r>
      <w:proofErr w:type="spellStart"/>
      <w:r>
        <w:t>EcoSupply</w:t>
      </w:r>
      <w:proofErr w:type="spellEnd"/>
      <w:r>
        <w:t> P Core riduce al minimo le perdite d</w:t>
      </w:r>
      <w:r w:rsidR="00966A67">
        <w:t>e</w:t>
      </w:r>
      <w:r>
        <w:t xml:space="preserve">i </w:t>
      </w:r>
      <w:r w:rsidR="00966A67">
        <w:t xml:space="preserve">prodotti di applicazione e di lavaggio </w:t>
      </w:r>
    </w:p>
    <w:p w14:paraId="6937CCFE" w14:textId="2801B079" w:rsidR="002B0A4A" w:rsidRPr="00811002" w:rsidRDefault="00811002" w:rsidP="370038F7">
      <w:pPr>
        <w:rPr>
          <w:rStyle w:val="Fettung"/>
          <w:color w:val="auto"/>
        </w:rPr>
      </w:pPr>
      <w:r>
        <w:rPr>
          <w:rStyle w:val="Fettung"/>
          <w:color w:val="auto"/>
        </w:rPr>
        <w:t>Milano</w:t>
      </w:r>
      <w:r w:rsidRPr="00BF47CF">
        <w:rPr>
          <w:rStyle w:val="Fettung"/>
          <w:color w:val="auto"/>
        </w:rPr>
        <w:t>,</w:t>
      </w:r>
      <w:r>
        <w:rPr>
          <w:rStyle w:val="Fettung"/>
          <w:color w:val="auto"/>
        </w:rPr>
        <w:t xml:space="preserve"> </w:t>
      </w:r>
      <w:r w:rsidR="00464EC5">
        <w:rPr>
          <w:rStyle w:val="Fettung"/>
          <w:color w:val="auto"/>
        </w:rPr>
        <w:t>25 marzo</w:t>
      </w:r>
      <w:r>
        <w:rPr>
          <w:rStyle w:val="Fettung"/>
          <w:color w:val="auto"/>
        </w:rPr>
        <w:t xml:space="preserve"> 2024 – </w:t>
      </w:r>
      <w:r w:rsidR="5A0957FD">
        <w:rPr>
          <w:rStyle w:val="Fettung"/>
        </w:rPr>
        <w:t xml:space="preserve">Il nuovo </w:t>
      </w:r>
      <w:proofErr w:type="spellStart"/>
      <w:r w:rsidR="5A0957FD">
        <w:rPr>
          <w:rStyle w:val="Fettung"/>
        </w:rPr>
        <w:t>EcoSupply</w:t>
      </w:r>
      <w:proofErr w:type="spellEnd"/>
      <w:r w:rsidR="5A0957FD">
        <w:rPr>
          <w:rStyle w:val="Fettung"/>
        </w:rPr>
        <w:t> P Core è un sistema modulare di alimentazione vernice basato sulla tecnologia di pulizia denominata "</w:t>
      </w:r>
      <w:proofErr w:type="spellStart"/>
      <w:r w:rsidR="5A0957FD">
        <w:rPr>
          <w:rStyle w:val="Fettung"/>
        </w:rPr>
        <w:t>pigging</w:t>
      </w:r>
      <w:proofErr w:type="spellEnd"/>
      <w:r w:rsidR="5A0957FD">
        <w:rPr>
          <w:rStyle w:val="Fettung"/>
        </w:rPr>
        <w:t>". Questo metodo di alimentazione della vernice si è già dimostrato vantaggioso nel mondo della verniciatura per il settore automobilistico</w:t>
      </w:r>
      <w:r w:rsidR="00966A67">
        <w:rPr>
          <w:rStyle w:val="Fettung"/>
        </w:rPr>
        <w:t xml:space="preserve"> </w:t>
      </w:r>
      <w:r w:rsidR="5A0957FD">
        <w:rPr>
          <w:rStyle w:val="Fettung"/>
        </w:rPr>
        <w:t>ma</w:t>
      </w:r>
      <w:r w:rsidR="00966A67">
        <w:rPr>
          <w:rStyle w:val="Fettung"/>
        </w:rPr>
        <w:t>,</w:t>
      </w:r>
      <w:r w:rsidR="5A0957FD">
        <w:rPr>
          <w:rStyle w:val="Fettung"/>
        </w:rPr>
        <w:t xml:space="preserve"> </w:t>
      </w:r>
      <w:proofErr w:type="spellStart"/>
      <w:r w:rsidR="5A0957FD">
        <w:rPr>
          <w:rStyle w:val="Fettung"/>
        </w:rPr>
        <w:t>Dürr</w:t>
      </w:r>
      <w:proofErr w:type="spellEnd"/>
      <w:r w:rsidR="5A0957FD">
        <w:rPr>
          <w:rStyle w:val="Fettung"/>
        </w:rPr>
        <w:t xml:space="preserve"> ha fatto un ulteriore passo avanti e lo ha migliorato</w:t>
      </w:r>
      <w:r w:rsidR="00966A67">
        <w:rPr>
          <w:rStyle w:val="Fettung"/>
        </w:rPr>
        <w:t>,</w:t>
      </w:r>
      <w:r w:rsidR="5A0957FD">
        <w:rPr>
          <w:rStyle w:val="Fettung"/>
        </w:rPr>
        <w:t xml:space="preserve"> per l'</w:t>
      </w:r>
      <w:r w:rsidR="00966A67">
        <w:rPr>
          <w:rStyle w:val="Fettung"/>
        </w:rPr>
        <w:t>impiego</w:t>
      </w:r>
      <w:r w:rsidR="5A0957FD">
        <w:rPr>
          <w:rStyle w:val="Fettung"/>
        </w:rPr>
        <w:t xml:space="preserve"> </w:t>
      </w:r>
      <w:r w:rsidR="00966A67">
        <w:rPr>
          <w:rStyle w:val="Fettung"/>
        </w:rPr>
        <w:t xml:space="preserve">anche </w:t>
      </w:r>
      <w:r w:rsidR="5A0957FD">
        <w:rPr>
          <w:rStyle w:val="Fettung"/>
        </w:rPr>
        <w:t xml:space="preserve">in altri settori. Il sistema </w:t>
      </w:r>
      <w:proofErr w:type="spellStart"/>
      <w:r w:rsidR="5A0957FD">
        <w:rPr>
          <w:rStyle w:val="Fettung"/>
        </w:rPr>
        <w:t>EcoSupply</w:t>
      </w:r>
      <w:proofErr w:type="spellEnd"/>
      <w:r w:rsidR="5A0957FD">
        <w:rPr>
          <w:rStyle w:val="Fettung"/>
        </w:rPr>
        <w:t xml:space="preserve"> P Core è ora adattabile ovunque si applichino diversi colori di vernice in piccole quantità, come ad esempio nell'edilizia, nella lavorazione del legno o </w:t>
      </w:r>
      <w:r w:rsidR="00CC2276">
        <w:rPr>
          <w:rStyle w:val="Fettung"/>
        </w:rPr>
        <w:t>presso i</w:t>
      </w:r>
      <w:r w:rsidR="5A0957FD">
        <w:rPr>
          <w:rStyle w:val="Fettung"/>
        </w:rPr>
        <w:t xml:space="preserve"> fornitori del settore automobilistico. Questo sistema recupera in modo efficiente la vernice inutilizzata, riducendo al minimo il consumo di agenti di lavaggio e</w:t>
      </w:r>
      <w:r w:rsidR="00966A67">
        <w:rPr>
          <w:rStyle w:val="Fettung"/>
        </w:rPr>
        <w:t>d</w:t>
      </w:r>
      <w:r w:rsidR="5A0957FD">
        <w:rPr>
          <w:rStyle w:val="Fettung"/>
        </w:rPr>
        <w:t xml:space="preserve"> accelerando il </w:t>
      </w:r>
      <w:r w:rsidR="00966A67">
        <w:rPr>
          <w:rStyle w:val="Fettung"/>
        </w:rPr>
        <w:t xml:space="preserve">tempo di </w:t>
      </w:r>
      <w:r w:rsidR="5A0957FD">
        <w:rPr>
          <w:rStyle w:val="Fettung"/>
        </w:rPr>
        <w:t xml:space="preserve">cambio colore. </w:t>
      </w:r>
      <w:proofErr w:type="spellStart"/>
      <w:r w:rsidR="5A0957FD">
        <w:rPr>
          <w:rStyle w:val="Fettung"/>
        </w:rPr>
        <w:t>Dürr</w:t>
      </w:r>
      <w:proofErr w:type="spellEnd"/>
      <w:r w:rsidR="5A0957FD">
        <w:rPr>
          <w:rStyle w:val="Fettung"/>
        </w:rPr>
        <w:t xml:space="preserve"> ne dimostrerà il funzionamento in occasione della </w:t>
      </w:r>
      <w:proofErr w:type="spellStart"/>
      <w:r w:rsidR="5A0957FD">
        <w:rPr>
          <w:rStyle w:val="Fettung"/>
        </w:rPr>
        <w:t>PaintExpo</w:t>
      </w:r>
      <w:proofErr w:type="spellEnd"/>
      <w:r w:rsidR="5A0957FD">
        <w:rPr>
          <w:rStyle w:val="Fettung"/>
        </w:rPr>
        <w:t xml:space="preserve"> che si terrà dal 9 al 12 aprile a Karlsruhe, in Germania.</w:t>
      </w:r>
    </w:p>
    <w:p w14:paraId="68FA7073" w14:textId="77777777" w:rsidR="005F404A" w:rsidRDefault="005F404A" w:rsidP="000E7495">
      <w:pPr>
        <w:rPr>
          <w:rStyle w:val="Fettung"/>
        </w:rPr>
      </w:pPr>
    </w:p>
    <w:p w14:paraId="720A00C1" w14:textId="4658D82A" w:rsidR="00192FFC" w:rsidRDefault="6A09457F" w:rsidP="370038F7">
      <w:pPr>
        <w:rPr>
          <w:rStyle w:val="Fettung"/>
          <w:b w:val="0"/>
        </w:rPr>
      </w:pPr>
      <w:r>
        <w:rPr>
          <w:rStyle w:val="Fettung"/>
          <w:b w:val="0"/>
        </w:rPr>
        <w:t>Il desiderio di una tavolozza di colori completa va oltre l'industria automobilistica. I clienti usano le loro preferenze cromatiche come identificatori unici in altri settori, mentre le aziende usano colori distintivi come aspetto di vendita unico per sé stesse e per i loro prodotti. Ad esempio</w:t>
      </w:r>
      <w:r w:rsidR="00966A67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i produttori dei settori dell'edilizia </w:t>
      </w:r>
      <w:r>
        <w:rPr>
          <w:rStyle w:val="Fettung"/>
          <w:b w:val="0"/>
        </w:rPr>
        <w:lastRenderedPageBreak/>
        <w:t>e della plastica necessitano di una moltitudine di tonalità disponibili</w:t>
      </w:r>
      <w:r w:rsidR="00966A67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per soddisfare le esigenze dei loro clienti.</w:t>
      </w:r>
    </w:p>
    <w:p w14:paraId="68777659" w14:textId="7B11A2F7" w:rsidR="370038F7" w:rsidRDefault="370038F7" w:rsidP="370038F7">
      <w:pPr>
        <w:rPr>
          <w:rStyle w:val="Fettung"/>
          <w:b w:val="0"/>
        </w:rPr>
      </w:pPr>
    </w:p>
    <w:p w14:paraId="1DEDFB47" w14:textId="2EC402F5" w:rsidR="003C5C9B" w:rsidRDefault="4FA2C76F" w:rsidP="370038F7">
      <w:pPr>
        <w:rPr>
          <w:rStyle w:val="Fettung"/>
          <w:b w:val="0"/>
        </w:rPr>
      </w:pPr>
      <w:r>
        <w:rPr>
          <w:rStyle w:val="Fettung"/>
          <w:b w:val="0"/>
        </w:rPr>
        <w:t>Tuttavia</w:t>
      </w:r>
      <w:r w:rsidR="00CC2276">
        <w:rPr>
          <w:rStyle w:val="Fettung"/>
          <w:b w:val="0"/>
        </w:rPr>
        <w:t xml:space="preserve">, </w:t>
      </w:r>
      <w:r>
        <w:rPr>
          <w:rStyle w:val="Fettung"/>
          <w:b w:val="0"/>
        </w:rPr>
        <w:t xml:space="preserve">ogni cambio colore nella linea di </w:t>
      </w:r>
      <w:r w:rsidR="00966A67">
        <w:rPr>
          <w:rStyle w:val="Fettung"/>
          <w:b w:val="0"/>
        </w:rPr>
        <w:t xml:space="preserve">applicazione implica </w:t>
      </w:r>
      <w:r>
        <w:rPr>
          <w:rStyle w:val="Fettung"/>
          <w:b w:val="0"/>
        </w:rPr>
        <w:t xml:space="preserve">uno spreco di </w:t>
      </w:r>
      <w:r w:rsidR="00966A67">
        <w:rPr>
          <w:rStyle w:val="Fettung"/>
          <w:b w:val="0"/>
        </w:rPr>
        <w:t xml:space="preserve">prodotti </w:t>
      </w:r>
      <w:r>
        <w:rPr>
          <w:rStyle w:val="Fettung"/>
          <w:b w:val="0"/>
        </w:rPr>
        <w:t>vernici</w:t>
      </w:r>
      <w:r w:rsidR="00966A67">
        <w:rPr>
          <w:rStyle w:val="Fettung"/>
          <w:b w:val="0"/>
        </w:rPr>
        <w:t>anti</w:t>
      </w:r>
      <w:r>
        <w:rPr>
          <w:rStyle w:val="Fettung"/>
          <w:b w:val="0"/>
        </w:rPr>
        <w:t xml:space="preserve"> e di lavaggio durante il processo di verniciatura. Ciò può comportare costi sproporzionati, soprattutto nel caso di quantità molto ridotte. Questo perché gli attuali sistemi di alimentazione</w:t>
      </w:r>
      <w:r w:rsidR="00966A67">
        <w:rPr>
          <w:rStyle w:val="Fettung"/>
          <w:b w:val="0"/>
        </w:rPr>
        <w:t xml:space="preserve"> </w:t>
      </w:r>
      <w:r>
        <w:rPr>
          <w:rStyle w:val="Fettung"/>
          <w:b w:val="0"/>
        </w:rPr>
        <w:t xml:space="preserve">vernici puliscono i </w:t>
      </w:r>
      <w:r w:rsidR="00966A67">
        <w:rPr>
          <w:rStyle w:val="Fettung"/>
          <w:b w:val="0"/>
        </w:rPr>
        <w:t xml:space="preserve">passaggi interni </w:t>
      </w:r>
      <w:r>
        <w:rPr>
          <w:rStyle w:val="Fettung"/>
          <w:b w:val="0"/>
        </w:rPr>
        <w:t xml:space="preserve">utilizzando solvente e aria compressa per rimuovere tutti i residui di vernici </w:t>
      </w:r>
      <w:r w:rsidR="00CC2276">
        <w:rPr>
          <w:rStyle w:val="Fettung"/>
          <w:b w:val="0"/>
        </w:rPr>
        <w:t>presenti</w:t>
      </w:r>
      <w:r w:rsidR="00966A67">
        <w:rPr>
          <w:rStyle w:val="Fettung"/>
          <w:b w:val="0"/>
        </w:rPr>
        <w:t>,</w:t>
      </w:r>
      <w:r w:rsidR="00CC2276">
        <w:rPr>
          <w:rStyle w:val="Fettung"/>
          <w:b w:val="0"/>
        </w:rPr>
        <w:t xml:space="preserve"> </w:t>
      </w:r>
      <w:r>
        <w:rPr>
          <w:rStyle w:val="Fettung"/>
          <w:b w:val="0"/>
        </w:rPr>
        <w:t xml:space="preserve">prima di iniziare il ciclo con il colore successivo. Questo processo è laborioso e richiede tempo e, in presenza di </w:t>
      </w:r>
      <w:r w:rsidR="00966A67">
        <w:rPr>
          <w:rStyle w:val="Fettung"/>
          <w:b w:val="0"/>
        </w:rPr>
        <w:t xml:space="preserve">passaggi interni </w:t>
      </w:r>
      <w:r>
        <w:rPr>
          <w:rStyle w:val="Fettung"/>
          <w:b w:val="0"/>
        </w:rPr>
        <w:t xml:space="preserve">più lunghi e spessi, le perdite di </w:t>
      </w:r>
      <w:r w:rsidR="00966A67">
        <w:rPr>
          <w:rStyle w:val="Fettung"/>
          <w:b w:val="0"/>
        </w:rPr>
        <w:t xml:space="preserve">prodotto </w:t>
      </w:r>
      <w:r>
        <w:rPr>
          <w:rStyle w:val="Fettung"/>
          <w:b w:val="0"/>
        </w:rPr>
        <w:t xml:space="preserve">sono maggiori. </w:t>
      </w:r>
    </w:p>
    <w:p w14:paraId="291E12E5" w14:textId="77777777" w:rsidR="003C5C9B" w:rsidRDefault="003C5C9B" w:rsidP="000E7495">
      <w:pPr>
        <w:rPr>
          <w:rStyle w:val="Fettung"/>
          <w:b w:val="0"/>
          <w:bCs/>
        </w:rPr>
      </w:pPr>
    </w:p>
    <w:p w14:paraId="145032F8" w14:textId="5D85377B" w:rsidR="0042333A" w:rsidRPr="0042333A" w:rsidRDefault="00D86E8A" w:rsidP="00CD6455">
      <w:pPr>
        <w:rPr>
          <w:rStyle w:val="Fettung"/>
        </w:rPr>
      </w:pPr>
      <w:r>
        <w:rPr>
          <w:rStyle w:val="Fettung"/>
        </w:rPr>
        <w:t>La tecnologia di pulizia "</w:t>
      </w:r>
      <w:proofErr w:type="spellStart"/>
      <w:r>
        <w:rPr>
          <w:rStyle w:val="Fettung"/>
        </w:rPr>
        <w:t>pigging</w:t>
      </w:r>
      <w:proofErr w:type="spellEnd"/>
      <w:r>
        <w:rPr>
          <w:rStyle w:val="Fettung"/>
        </w:rPr>
        <w:t>" riduce il consumo di vernice</w:t>
      </w:r>
    </w:p>
    <w:p w14:paraId="1D4AC9C6" w14:textId="5EFCD154" w:rsidR="00CD6455" w:rsidRDefault="00A43485" w:rsidP="370038F7">
      <w:pPr>
        <w:rPr>
          <w:rStyle w:val="Fettung"/>
          <w:b w:val="0"/>
        </w:rPr>
      </w:pPr>
      <w:r>
        <w:rPr>
          <w:rStyle w:val="Fettung"/>
          <w:b w:val="0"/>
        </w:rPr>
        <w:t xml:space="preserve">Per la tecnologia di pulizia,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utilizza un </w:t>
      </w:r>
      <w:r w:rsidR="00966A67">
        <w:rPr>
          <w:rStyle w:val="Fettung"/>
          <w:b w:val="0"/>
        </w:rPr>
        <w:t>raschiatore</w:t>
      </w:r>
      <w:r>
        <w:rPr>
          <w:rStyle w:val="Fettung"/>
          <w:b w:val="0"/>
        </w:rPr>
        <w:t xml:space="preserve"> adattato al diametro interno de</w:t>
      </w:r>
      <w:r w:rsidR="00966A67">
        <w:rPr>
          <w:rStyle w:val="Fettung"/>
          <w:b w:val="0"/>
        </w:rPr>
        <w:t>lle tubazioni</w:t>
      </w:r>
      <w:r>
        <w:rPr>
          <w:rStyle w:val="Fettung"/>
          <w:b w:val="0"/>
        </w:rPr>
        <w:t>, il cosiddetto "</w:t>
      </w:r>
      <w:proofErr w:type="spellStart"/>
      <w:r>
        <w:rPr>
          <w:rStyle w:val="Fettung"/>
          <w:b w:val="0"/>
        </w:rPr>
        <w:t>pig</w:t>
      </w:r>
      <w:proofErr w:type="spellEnd"/>
      <w:r>
        <w:rPr>
          <w:rStyle w:val="Fettung"/>
          <w:b w:val="0"/>
        </w:rPr>
        <w:t>" (da cui deriva l'inglese "</w:t>
      </w:r>
      <w:proofErr w:type="spellStart"/>
      <w:r>
        <w:rPr>
          <w:rStyle w:val="Fettung"/>
          <w:b w:val="0"/>
        </w:rPr>
        <w:t>pigging</w:t>
      </w:r>
      <w:proofErr w:type="spellEnd"/>
      <w:r>
        <w:rPr>
          <w:rStyle w:val="Fettung"/>
          <w:b w:val="0"/>
        </w:rPr>
        <w:t xml:space="preserve">" per questo tipo specifico di pulizia), al fine di rendere il processo più efficiente e ridurre il consumo </w:t>
      </w:r>
      <w:r w:rsidR="00966A67">
        <w:rPr>
          <w:rStyle w:val="Fettung"/>
          <w:b w:val="0"/>
        </w:rPr>
        <w:t xml:space="preserve">dei prodotti di applicazione e </w:t>
      </w:r>
      <w:r>
        <w:rPr>
          <w:rStyle w:val="Fettung"/>
          <w:b w:val="0"/>
        </w:rPr>
        <w:t xml:space="preserve">di lavaggio. La vernice, che </w:t>
      </w:r>
      <w:r w:rsidR="00992FEF">
        <w:rPr>
          <w:rStyle w:val="Fettung"/>
          <w:b w:val="0"/>
        </w:rPr>
        <w:t xml:space="preserve">fluisce </w:t>
      </w:r>
      <w:r>
        <w:rPr>
          <w:rStyle w:val="Fettung"/>
          <w:b w:val="0"/>
        </w:rPr>
        <w:t xml:space="preserve">attraverso </w:t>
      </w:r>
      <w:r w:rsidR="00992FEF">
        <w:rPr>
          <w:rStyle w:val="Fettung"/>
          <w:b w:val="0"/>
        </w:rPr>
        <w:t>la</w:t>
      </w:r>
      <w:r>
        <w:rPr>
          <w:rStyle w:val="Fettung"/>
          <w:b w:val="0"/>
        </w:rPr>
        <w:t xml:space="preserve"> </w:t>
      </w:r>
      <w:r w:rsidR="00992FEF">
        <w:rPr>
          <w:rStyle w:val="Fettung"/>
          <w:b w:val="0"/>
        </w:rPr>
        <w:t>tubazione</w:t>
      </w:r>
      <w:r>
        <w:rPr>
          <w:rStyle w:val="Fettung"/>
          <w:b w:val="0"/>
        </w:rPr>
        <w:t>, sping</w:t>
      </w:r>
      <w:r w:rsidR="00992FEF" w:rsidDel="00992FEF">
        <w:rPr>
          <w:rStyle w:val="Fettung"/>
          <w:b w:val="0"/>
        </w:rPr>
        <w:t>e</w:t>
      </w:r>
      <w:r w:rsidR="00992FEF">
        <w:rPr>
          <w:rStyle w:val="Fettung"/>
          <w:b w:val="0"/>
        </w:rPr>
        <w:t xml:space="preserve"> il raschiatore</w:t>
      </w:r>
      <w:r>
        <w:rPr>
          <w:rStyle w:val="Fettung"/>
          <w:b w:val="0"/>
        </w:rPr>
        <w:t xml:space="preserve"> dal modulo di origine fino al modulo di destinazione. Questo processo rimuove qualsiasi residuo di </w:t>
      </w:r>
      <w:r w:rsidR="00992FEF">
        <w:rPr>
          <w:rStyle w:val="Fettung"/>
          <w:b w:val="0"/>
        </w:rPr>
        <w:t xml:space="preserve">prodotto </w:t>
      </w:r>
      <w:r>
        <w:rPr>
          <w:rStyle w:val="Fettung"/>
          <w:b w:val="0"/>
        </w:rPr>
        <w:t>di lavaggio presente nel</w:t>
      </w:r>
      <w:r w:rsidR="00992FEF">
        <w:rPr>
          <w:rStyle w:val="Fettung"/>
          <w:b w:val="0"/>
        </w:rPr>
        <w:t>la tubazione</w:t>
      </w:r>
      <w:r>
        <w:rPr>
          <w:rStyle w:val="Fettung"/>
          <w:b w:val="0"/>
        </w:rPr>
        <w:t>. Le stazioni di distribuzione, con la possibilità di integrarne fino a quattro in un'unica linea di pulizia, forniscono il collegamento alla tecnologia di applicazione. Dopo l'applicazione della vernice, l'aria compressa</w:t>
      </w:r>
      <w:r w:rsidR="00992FEF">
        <w:rPr>
          <w:rStyle w:val="Fettung"/>
          <w:b w:val="0"/>
        </w:rPr>
        <w:t xml:space="preserve"> spinge</w:t>
      </w:r>
      <w:r>
        <w:rPr>
          <w:rStyle w:val="Fettung"/>
          <w:b w:val="0"/>
        </w:rPr>
        <w:t xml:space="preserve"> il </w:t>
      </w:r>
      <w:r w:rsidR="00992FEF">
        <w:rPr>
          <w:rStyle w:val="Fettung"/>
          <w:b w:val="0"/>
        </w:rPr>
        <w:t>raschiatore</w:t>
      </w:r>
      <w:r>
        <w:rPr>
          <w:rStyle w:val="Fettung"/>
          <w:b w:val="0"/>
        </w:rPr>
        <w:t xml:space="preserve"> indietro verso il modulo di origine. Durante il processo, la vernice rimasta ne</w:t>
      </w:r>
      <w:r w:rsidR="00992FEF">
        <w:rPr>
          <w:rStyle w:val="Fettung"/>
          <w:b w:val="0"/>
        </w:rPr>
        <w:t>lla</w:t>
      </w:r>
      <w:r>
        <w:rPr>
          <w:rStyle w:val="Fettung"/>
          <w:b w:val="0"/>
        </w:rPr>
        <w:t xml:space="preserve"> viene ritrasportata nel contenitore di vernice. L'agente di lavaggio scorre quindi attraverso </w:t>
      </w:r>
      <w:r w:rsidR="00992FEF">
        <w:rPr>
          <w:rStyle w:val="Fettung"/>
          <w:b w:val="0"/>
        </w:rPr>
        <w:t>la tubazione</w:t>
      </w:r>
      <w:r>
        <w:rPr>
          <w:rStyle w:val="Fettung"/>
          <w:b w:val="0"/>
        </w:rPr>
        <w:t xml:space="preserve"> verso il modulo di destinazione. Dopo la pulizia, il processo si ripete. </w:t>
      </w:r>
    </w:p>
    <w:p w14:paraId="6FE91296" w14:textId="77777777" w:rsidR="00D2231B" w:rsidRDefault="00D2231B" w:rsidP="00CD6455">
      <w:pPr>
        <w:rPr>
          <w:rStyle w:val="Fettung"/>
          <w:b w:val="0"/>
          <w:bCs/>
        </w:rPr>
      </w:pPr>
    </w:p>
    <w:p w14:paraId="1EDBFD58" w14:textId="78890724" w:rsidR="007E0E07" w:rsidRPr="00E311D5" w:rsidRDefault="00E311D5" w:rsidP="00D2231B">
      <w:pPr>
        <w:rPr>
          <w:rStyle w:val="Fettung"/>
        </w:rPr>
      </w:pPr>
      <w:r>
        <w:rPr>
          <w:rStyle w:val="Fettung"/>
        </w:rPr>
        <w:t>Cambio colore più rapido e manutenzione semplificata</w:t>
      </w:r>
    </w:p>
    <w:p w14:paraId="75326510" w14:textId="23F766DF" w:rsidR="00D2231B" w:rsidRDefault="4B5701E8" w:rsidP="370038F7">
      <w:pPr>
        <w:rPr>
          <w:rStyle w:val="Fettung"/>
        </w:rPr>
      </w:pPr>
      <w:r>
        <w:rPr>
          <w:rStyle w:val="Fettung"/>
          <w:b w:val="0"/>
        </w:rPr>
        <w:t xml:space="preserve">Il sistema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Supply</w:t>
      </w:r>
      <w:proofErr w:type="spellEnd"/>
      <w:r>
        <w:rPr>
          <w:rStyle w:val="Fettung"/>
          <w:b w:val="0"/>
        </w:rPr>
        <w:t> P Core è disponibile nelle versioni a passaggio singolo e a ricircolo ed è adatto all'applicazione tanto di vernici a base di acqua quanto di quelle a base di solventi. In entrambi i casi, la riduzione degli sforzi rende i cambi colore più rapidi. Inoltre</w:t>
      </w:r>
      <w:r>
        <w:t xml:space="preserve">, il design modulare semplifica la manutenzione, consentendo una configurazione flessibile dei </w:t>
      </w:r>
      <w:r>
        <w:rPr>
          <w:rStyle w:val="Fettung"/>
          <w:b w:val="0"/>
        </w:rPr>
        <w:t>singoli componenti</w:t>
      </w:r>
      <w:r w:rsidR="00992FEF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per consentire l'adattamento alle esigenze degli utenti e l'integrazione nei sistemi </w:t>
      </w:r>
      <w:r>
        <w:rPr>
          <w:rStyle w:val="Fettung"/>
          <w:b w:val="0"/>
        </w:rPr>
        <w:lastRenderedPageBreak/>
        <w:t>esistenti. In questo modo, l'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Supply</w:t>
      </w:r>
      <w:proofErr w:type="spellEnd"/>
      <w:r>
        <w:rPr>
          <w:rStyle w:val="Fettung"/>
          <w:b w:val="0"/>
        </w:rPr>
        <w:t xml:space="preserve"> P Core può integrarsi altresì con altri sistemi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, quali la stazione di alimentazione di vernice </w:t>
      </w:r>
      <w:r>
        <w:rPr>
          <w:rStyle w:val="Fettung"/>
        </w:rPr>
        <w:t>Eco</w:t>
      </w:r>
      <w:r>
        <w:rPr>
          <w:rStyle w:val="Fettung"/>
          <w:b w:val="0"/>
        </w:rPr>
        <w:t>Supply2 Core.</w:t>
      </w:r>
    </w:p>
    <w:p w14:paraId="64F36155" w14:textId="77777777" w:rsidR="00D2231B" w:rsidRDefault="00D2231B" w:rsidP="00CD6455">
      <w:pPr>
        <w:rPr>
          <w:rStyle w:val="Fettung"/>
          <w:b w:val="0"/>
          <w:bCs/>
        </w:rPr>
      </w:pPr>
    </w:p>
    <w:p w14:paraId="1711CE9F" w14:textId="29C16439" w:rsidR="00D2231B" w:rsidRPr="00A97356" w:rsidRDefault="00D2231B" w:rsidP="00D2231B">
      <w:pPr>
        <w:rPr>
          <w:rStyle w:val="Fettung"/>
        </w:rPr>
      </w:pPr>
      <w:r>
        <w:rPr>
          <w:rStyle w:val="Fettung"/>
        </w:rPr>
        <w:t>Starter kit con tutto il necessario</w:t>
      </w:r>
    </w:p>
    <w:p w14:paraId="213067F4" w14:textId="2E81FADB" w:rsidR="00D2231B" w:rsidRDefault="1806E6C7" w:rsidP="78B3FF4F">
      <w:pPr>
        <w:rPr>
          <w:rStyle w:val="Fettung"/>
          <w:b w:val="0"/>
        </w:rPr>
      </w:pPr>
      <w:r>
        <w:rPr>
          <w:rStyle w:val="Fettung"/>
          <w:b w:val="0"/>
        </w:rPr>
        <w:t xml:space="preserve">Lo starter kit di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contiene tutti i componenti </w:t>
      </w:r>
      <w:r w:rsidR="00CC2276">
        <w:rPr>
          <w:rStyle w:val="Fettung"/>
          <w:b w:val="0"/>
        </w:rPr>
        <w:t>fondamentali</w:t>
      </w:r>
      <w:r>
        <w:rPr>
          <w:rStyle w:val="Fettung"/>
          <w:b w:val="0"/>
        </w:rPr>
        <w:t>, tra cui un modulo di origine e</w:t>
      </w:r>
      <w:r w:rsidR="00992FEF">
        <w:rPr>
          <w:rStyle w:val="Fettung"/>
          <w:b w:val="0"/>
        </w:rPr>
        <w:t>d</w:t>
      </w:r>
      <w:r>
        <w:rPr>
          <w:rStyle w:val="Fettung"/>
          <w:b w:val="0"/>
        </w:rPr>
        <w:t xml:space="preserve"> uno di destinazione, una stazione di distribuzione per il collegamento alla tecnologia applicativa, </w:t>
      </w:r>
      <w:r w:rsidR="00FF38E6">
        <w:rPr>
          <w:rStyle w:val="Fettung"/>
          <w:b w:val="0"/>
        </w:rPr>
        <w:t xml:space="preserve">tubazioni </w:t>
      </w:r>
      <w:r>
        <w:rPr>
          <w:rStyle w:val="Fettung"/>
          <w:b w:val="0"/>
        </w:rPr>
        <w:t xml:space="preserve"> (disponibili in lunghezze fino a 100 metri) e </w:t>
      </w:r>
      <w:r w:rsidR="00FF38E6">
        <w:rPr>
          <w:rStyle w:val="Fettung"/>
          <w:b w:val="0"/>
        </w:rPr>
        <w:t>raschiatore</w:t>
      </w:r>
      <w:r>
        <w:rPr>
          <w:rStyle w:val="Fettung"/>
          <w:b w:val="0"/>
        </w:rPr>
        <w:t xml:space="preserve"> ("</w:t>
      </w:r>
      <w:proofErr w:type="spellStart"/>
      <w:r>
        <w:rPr>
          <w:rStyle w:val="Fettung"/>
          <w:b w:val="0"/>
        </w:rPr>
        <w:t>pig</w:t>
      </w:r>
      <w:proofErr w:type="spellEnd"/>
      <w:r>
        <w:rPr>
          <w:rStyle w:val="Fettung"/>
          <w:b w:val="0"/>
        </w:rPr>
        <w:t xml:space="preserve">"). Lo starter kit comprende anche sensori per il monitoraggio della posizione del </w:t>
      </w:r>
      <w:r w:rsidR="00FF38E6">
        <w:rPr>
          <w:rStyle w:val="Fettung"/>
          <w:b w:val="0"/>
        </w:rPr>
        <w:t>raschiatore</w:t>
      </w:r>
      <w:r>
        <w:rPr>
          <w:rStyle w:val="Fettung"/>
          <w:b w:val="0"/>
        </w:rPr>
        <w:t xml:space="preserve">, strumenti per la manutenzione e la messa in servizio </w:t>
      </w:r>
      <w:r w:rsidR="00FF38E6">
        <w:rPr>
          <w:rStyle w:val="Fettung"/>
          <w:b w:val="0"/>
        </w:rPr>
        <w:t>oltre al</w:t>
      </w:r>
      <w:r>
        <w:rPr>
          <w:rStyle w:val="Fettung"/>
          <w:b w:val="0"/>
        </w:rPr>
        <w:t xml:space="preserve">la documentazione tecnica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Docu</w:t>
      </w:r>
      <w:proofErr w:type="spellEnd"/>
      <w:r>
        <w:rPr>
          <w:rStyle w:val="Fettung"/>
          <w:b w:val="0"/>
        </w:rPr>
        <w:t xml:space="preserve"> in formato digitale, completa di esempi di sistema. </w:t>
      </w:r>
    </w:p>
    <w:p w14:paraId="1685ADFD" w14:textId="77777777" w:rsidR="00524FB2" w:rsidRDefault="00524FB2" w:rsidP="00CD6455">
      <w:pPr>
        <w:rPr>
          <w:rStyle w:val="Fettung"/>
          <w:b w:val="0"/>
          <w:bCs/>
        </w:rPr>
      </w:pPr>
    </w:p>
    <w:p w14:paraId="733CE911" w14:textId="5220EF19" w:rsidR="007E0E07" w:rsidRPr="007E0E07" w:rsidRDefault="5BDCCB30" w:rsidP="00CD6455">
      <w:pPr>
        <w:rPr>
          <w:rStyle w:val="Fettung"/>
        </w:rPr>
      </w:pPr>
      <w:r>
        <w:rPr>
          <w:rStyle w:val="Fettung"/>
        </w:rPr>
        <w:t>Venticinque anni di esperienza nella tecnologia di pulizia</w:t>
      </w:r>
    </w:p>
    <w:p w14:paraId="0ABD95E6" w14:textId="3E6769C0" w:rsidR="00D2231B" w:rsidRDefault="03A25406" w:rsidP="370038F7">
      <w:pPr>
        <w:rPr>
          <w:rStyle w:val="Fettung"/>
          <w:b w:val="0"/>
        </w:rPr>
      </w:pPr>
      <w:r>
        <w:rPr>
          <w:rStyle w:val="Fettung"/>
          <w:b w:val="0"/>
        </w:rPr>
        <w:t>L'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Supply</w:t>
      </w:r>
      <w:proofErr w:type="spellEnd"/>
      <w:r>
        <w:rPr>
          <w:rStyle w:val="Fettung"/>
          <w:b w:val="0"/>
        </w:rPr>
        <w:t xml:space="preserve"> P Core offre al settore manifatturiero una soluzione di alimentazione vernice economica e facile da usare per piccole quantità </w:t>
      </w:r>
      <w:r w:rsidR="00FF38E6">
        <w:rPr>
          <w:rStyle w:val="Fettung"/>
          <w:b w:val="0"/>
        </w:rPr>
        <w:t xml:space="preserve">di prodotto verniciante </w:t>
      </w:r>
      <w:r>
        <w:rPr>
          <w:rStyle w:val="Fettung"/>
          <w:b w:val="0"/>
        </w:rPr>
        <w:t xml:space="preserve">e </w:t>
      </w:r>
      <w:r w:rsidR="00FF38E6">
        <w:rPr>
          <w:rStyle w:val="Fettung"/>
          <w:b w:val="0"/>
        </w:rPr>
        <w:t xml:space="preserve">per </w:t>
      </w:r>
      <w:r>
        <w:rPr>
          <w:rStyle w:val="Fettung"/>
          <w:b w:val="0"/>
        </w:rPr>
        <w:t xml:space="preserve">applicazioni a bassa pressione. Il nuovo sviluppo rappresenta il culmine dei 25 anni di esperienza di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con la tecnologia di pulizia ("</w:t>
      </w:r>
      <w:proofErr w:type="spellStart"/>
      <w:r>
        <w:rPr>
          <w:rStyle w:val="Fettung"/>
          <w:b w:val="0"/>
        </w:rPr>
        <w:t>pigging</w:t>
      </w:r>
      <w:proofErr w:type="spellEnd"/>
      <w:r>
        <w:rPr>
          <w:rStyle w:val="Fettung"/>
          <w:b w:val="0"/>
        </w:rPr>
        <w:t>") presente nell'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Supply</w:t>
      </w:r>
      <w:proofErr w:type="spellEnd"/>
      <w:r>
        <w:rPr>
          <w:rStyle w:val="Fettung"/>
          <w:b w:val="0"/>
        </w:rPr>
        <w:t> P.</w:t>
      </w:r>
      <w:r>
        <w:rPr>
          <w:rStyle w:val="Fettung"/>
        </w:rPr>
        <w:t xml:space="preserve"> </w:t>
      </w:r>
      <w:r>
        <w:rPr>
          <w:rStyle w:val="Fettung"/>
          <w:b w:val="0"/>
        </w:rPr>
        <w:t>Riconosciuto</w:t>
      </w:r>
      <w:r>
        <w:rPr>
          <w:rStyle w:val="Fettung"/>
        </w:rPr>
        <w:t xml:space="preserve"> </w:t>
      </w:r>
      <w:r>
        <w:rPr>
          <w:rStyle w:val="Fettung"/>
          <w:b w:val="0"/>
        </w:rPr>
        <w:t>a livello mondiale</w:t>
      </w:r>
      <w:r>
        <w:rPr>
          <w:rStyle w:val="Fettung"/>
        </w:rPr>
        <w:t xml:space="preserve">, </w:t>
      </w:r>
      <w:r>
        <w:rPr>
          <w:rStyle w:val="Fettung"/>
          <w:b w:val="0"/>
        </w:rPr>
        <w:t>questo collaudato sistema di alimentazione vernice con tecnologia di pulizia ha dimostrato la sua efficacia nella verniciatura nel settore automobilistico.</w:t>
      </w:r>
    </w:p>
    <w:p w14:paraId="2EE15FB7" w14:textId="77777777" w:rsidR="00537B84" w:rsidRDefault="00537B84" w:rsidP="000E7495">
      <w:pPr>
        <w:rPr>
          <w:rStyle w:val="Fettung"/>
          <w:b w:val="0"/>
          <w:bCs/>
        </w:rPr>
      </w:pPr>
    </w:p>
    <w:p w14:paraId="077FD3C6" w14:textId="46B68996" w:rsidR="00537B84" w:rsidRPr="00537B84" w:rsidRDefault="53FC9F17" w:rsidP="370038F7">
      <w:pPr>
        <w:rPr>
          <w:rStyle w:val="Fettung"/>
          <w:b w:val="0"/>
        </w:rPr>
      </w:pPr>
      <w:r>
        <w:rPr>
          <w:rStyle w:val="Fettung"/>
          <w:b w:val="0"/>
        </w:rPr>
        <w:t xml:space="preserve">I visitatori della </w:t>
      </w:r>
      <w:proofErr w:type="spellStart"/>
      <w:r>
        <w:rPr>
          <w:rStyle w:val="Fettung"/>
          <w:b w:val="0"/>
        </w:rPr>
        <w:t>PaintExpo</w:t>
      </w:r>
      <w:proofErr w:type="spellEnd"/>
      <w:r>
        <w:rPr>
          <w:rStyle w:val="Fettung"/>
          <w:b w:val="0"/>
        </w:rPr>
        <w:t xml:space="preserve"> potranno scoprire il nuovo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Supply</w:t>
      </w:r>
      <w:proofErr w:type="spellEnd"/>
      <w:r>
        <w:rPr>
          <w:rStyle w:val="Fettung"/>
          <w:b w:val="0"/>
        </w:rPr>
        <w:t xml:space="preserve"> P Core presso lo stand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3320</w:t>
      </w:r>
      <w:r w:rsidR="00CC2276">
        <w:rPr>
          <w:rStyle w:val="Fettung"/>
          <w:b w:val="0"/>
        </w:rPr>
        <w:t xml:space="preserve">, </w:t>
      </w:r>
      <w:r>
        <w:rPr>
          <w:rStyle w:val="Fettung"/>
          <w:b w:val="0"/>
        </w:rPr>
        <w:t>padiglione 3</w:t>
      </w:r>
      <w:r>
        <w:rPr>
          <w:rStyle w:val="Fettung"/>
        </w:rPr>
        <w:t>.</w:t>
      </w:r>
      <w:r>
        <w:rPr>
          <w:rStyle w:val="Fettung"/>
          <w:b w:val="0"/>
        </w:rPr>
        <w:t xml:space="preserve"> Il lancio delle vendite del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Supply</w:t>
      </w:r>
      <w:proofErr w:type="spellEnd"/>
      <w:r>
        <w:rPr>
          <w:rStyle w:val="Fettung"/>
          <w:b w:val="0"/>
        </w:rPr>
        <w:t> P Core è previsto per l'inizio dell'estate.</w:t>
      </w:r>
    </w:p>
    <w:p w14:paraId="384742E2" w14:textId="77777777" w:rsidR="00D2231B" w:rsidRDefault="00D2231B" w:rsidP="000E7495">
      <w:pPr>
        <w:rPr>
          <w:rStyle w:val="Fettung"/>
          <w:b w:val="0"/>
          <w:bCs/>
        </w:rPr>
      </w:pPr>
    </w:p>
    <w:p w14:paraId="23021EA9" w14:textId="77777777" w:rsidR="00A86960" w:rsidRDefault="00A86960" w:rsidP="000E7495">
      <w:pPr>
        <w:rPr>
          <w:rStyle w:val="Fettung"/>
          <w:b w:val="0"/>
          <w:bCs/>
        </w:rPr>
      </w:pPr>
    </w:p>
    <w:p w14:paraId="315236AB" w14:textId="5993C258" w:rsidR="00A86960" w:rsidRPr="00537B84" w:rsidRDefault="00F45CDD" w:rsidP="000E7495">
      <w:pPr>
        <w:rPr>
          <w:rStyle w:val="Fettung"/>
          <w:b w:val="0"/>
          <w:bCs/>
        </w:rPr>
      </w:pPr>
      <w:r>
        <w:rPr>
          <w:rStyle w:val="berschrift6Zchn"/>
          <w:noProof/>
        </w:rPr>
        <w:lastRenderedPageBreak/>
        <w:drawing>
          <wp:inline distT="0" distB="0" distL="0" distR="0" wp14:anchorId="14939DD9" wp14:editId="7E1B50F7">
            <wp:extent cx="4914900" cy="2771775"/>
            <wp:effectExtent l="0" t="0" r="0" b="9525"/>
            <wp:docPr id="1" name="Grafik 1" descr="Ein Bild, das Zylinder, Im Haus, Plastik, Behäl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Zylinder, Im Haus, Plastik, Behält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15E68" w14:textId="558479CC" w:rsidR="00220BD7" w:rsidRDefault="76793D29" w:rsidP="370038F7">
      <w:pPr>
        <w:spacing w:line="240" w:lineRule="auto"/>
        <w:rPr>
          <w:sz w:val="18"/>
          <w:szCs w:val="18"/>
        </w:rPr>
      </w:pPr>
      <w:r>
        <w:rPr>
          <w:rStyle w:val="Fettung"/>
          <w:sz w:val="17"/>
        </w:rPr>
        <w:t>Immagine 1</w:t>
      </w:r>
      <w:r>
        <w:rPr>
          <w:sz w:val="17"/>
        </w:rPr>
        <w:t xml:space="preserve">: </w:t>
      </w:r>
      <w:r>
        <w:rPr>
          <w:sz w:val="18"/>
        </w:rPr>
        <w:t>La tecnologia di pulizia ("</w:t>
      </w:r>
      <w:proofErr w:type="spellStart"/>
      <w:r>
        <w:rPr>
          <w:sz w:val="18"/>
        </w:rPr>
        <w:t>pigging</w:t>
      </w:r>
      <w:proofErr w:type="spellEnd"/>
      <w:r>
        <w:rPr>
          <w:sz w:val="18"/>
        </w:rPr>
        <w:t>") riduce il consumo d</w:t>
      </w:r>
      <w:r w:rsidR="00FF38E6">
        <w:rPr>
          <w:sz w:val="18"/>
        </w:rPr>
        <w:t>ei</w:t>
      </w:r>
      <w:r>
        <w:rPr>
          <w:sz w:val="18"/>
        </w:rPr>
        <w:t xml:space="preserve"> </w:t>
      </w:r>
      <w:r w:rsidR="00FF38E6">
        <w:rPr>
          <w:sz w:val="18"/>
        </w:rPr>
        <w:t xml:space="preserve">prodotti di applicazione e di </w:t>
      </w:r>
      <w:r>
        <w:rPr>
          <w:sz w:val="18"/>
        </w:rPr>
        <w:t>lavaggio</w:t>
      </w:r>
      <w:r w:rsidR="00FF38E6">
        <w:rPr>
          <w:sz w:val="18"/>
        </w:rPr>
        <w:t>,</w:t>
      </w:r>
      <w:r>
        <w:rPr>
          <w:sz w:val="18"/>
        </w:rPr>
        <w:t xml:space="preserve"> re</w:t>
      </w:r>
      <w:r w:rsidR="00FF38E6">
        <w:rPr>
          <w:sz w:val="18"/>
        </w:rPr>
        <w:t>cuperando</w:t>
      </w:r>
      <w:r>
        <w:rPr>
          <w:sz w:val="18"/>
        </w:rPr>
        <w:t xml:space="preserve"> la vernice rimasta nel</w:t>
      </w:r>
      <w:r w:rsidR="00FF38E6">
        <w:rPr>
          <w:sz w:val="18"/>
        </w:rPr>
        <w:t xml:space="preserve">la tubazione </w:t>
      </w:r>
      <w:r>
        <w:rPr>
          <w:sz w:val="18"/>
        </w:rPr>
        <w:t>dopo l'applicazione</w:t>
      </w:r>
      <w:r w:rsidR="00FF38E6">
        <w:rPr>
          <w:sz w:val="18"/>
        </w:rPr>
        <w:t>.</w:t>
      </w:r>
    </w:p>
    <w:p w14:paraId="2E093551" w14:textId="77777777" w:rsidR="004E25C8" w:rsidRDefault="004E25C8" w:rsidP="00D46662">
      <w:pPr>
        <w:spacing w:line="240" w:lineRule="auto"/>
        <w:rPr>
          <w:sz w:val="18"/>
          <w:szCs w:val="19"/>
        </w:rPr>
      </w:pPr>
    </w:p>
    <w:p w14:paraId="0EC817F9" w14:textId="77777777" w:rsidR="00220BD7" w:rsidRDefault="00220BD7" w:rsidP="00D46662">
      <w:pPr>
        <w:spacing w:line="240" w:lineRule="auto"/>
        <w:rPr>
          <w:sz w:val="18"/>
          <w:szCs w:val="19"/>
        </w:rPr>
      </w:pPr>
    </w:p>
    <w:p w14:paraId="7DB1826C" w14:textId="39AF760A" w:rsidR="002F73C2" w:rsidRDefault="002F73C2" w:rsidP="00D46662">
      <w:pPr>
        <w:spacing w:line="240" w:lineRule="auto"/>
        <w:rPr>
          <w:rStyle w:val="Fettung"/>
          <w:sz w:val="17"/>
          <w:szCs w:val="17"/>
        </w:rPr>
      </w:pPr>
    </w:p>
    <w:p w14:paraId="15B12802" w14:textId="1129B84F" w:rsidR="00BC2397" w:rsidRPr="002F73C2" w:rsidRDefault="00BD2A82" w:rsidP="00D46662">
      <w:pPr>
        <w:spacing w:line="240" w:lineRule="auto"/>
        <w:rPr>
          <w:rStyle w:val="Fettung"/>
          <w:sz w:val="17"/>
          <w:szCs w:val="17"/>
        </w:rPr>
      </w:pPr>
      <w:r>
        <w:rPr>
          <w:noProof/>
          <w:sz w:val="18"/>
          <w:szCs w:val="19"/>
        </w:rPr>
        <w:drawing>
          <wp:inline distT="0" distB="0" distL="0" distR="0" wp14:anchorId="08906480" wp14:editId="266C4603">
            <wp:extent cx="4914900" cy="2771775"/>
            <wp:effectExtent l="0" t="0" r="0" b="9525"/>
            <wp:docPr id="3" name="Grafik 3" descr="Ein Bild, das Maschine, Werkzeug, Bautechnik, Ka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Maschine, Werkzeug, Bautechnik, Kab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7CD2F" w14:textId="66424BB5" w:rsidR="00FF38E6" w:rsidRDefault="7B86BBEA" w:rsidP="370038F7">
      <w:pPr>
        <w:spacing w:line="240" w:lineRule="auto"/>
        <w:rPr>
          <w:sz w:val="18"/>
        </w:rPr>
      </w:pPr>
      <w:r>
        <w:rPr>
          <w:rStyle w:val="Fettung"/>
          <w:sz w:val="17"/>
        </w:rPr>
        <w:t>Immagine 2</w:t>
      </w:r>
      <w:r>
        <w:rPr>
          <w:sz w:val="17"/>
        </w:rPr>
        <w:t xml:space="preserve">: </w:t>
      </w:r>
      <w:r>
        <w:rPr>
          <w:sz w:val="18"/>
        </w:rPr>
        <w:t xml:space="preserve">La stazione di </w:t>
      </w:r>
      <w:r w:rsidR="00FF38E6">
        <w:rPr>
          <w:sz w:val="18"/>
        </w:rPr>
        <w:t>origine</w:t>
      </w:r>
      <w:r>
        <w:rPr>
          <w:sz w:val="18"/>
        </w:rPr>
        <w:t xml:space="preserve"> (in figura) è il punto di partenza della corsa del </w:t>
      </w:r>
      <w:r w:rsidR="00FF38E6">
        <w:rPr>
          <w:sz w:val="18"/>
        </w:rPr>
        <w:t>raschiatore</w:t>
      </w:r>
      <w:r>
        <w:rPr>
          <w:sz w:val="18"/>
        </w:rPr>
        <w:t xml:space="preserve">. </w:t>
      </w:r>
    </w:p>
    <w:p w14:paraId="728E20CE" w14:textId="1C2141D2" w:rsidR="00741A87" w:rsidRDefault="7B86BBEA" w:rsidP="370038F7">
      <w:pPr>
        <w:spacing w:line="240" w:lineRule="auto"/>
        <w:rPr>
          <w:sz w:val="18"/>
          <w:szCs w:val="18"/>
        </w:rPr>
      </w:pPr>
      <w:r>
        <w:rPr>
          <w:sz w:val="18"/>
        </w:rPr>
        <w:t xml:space="preserve">Il </w:t>
      </w:r>
      <w:r w:rsidR="00FF38E6">
        <w:rPr>
          <w:sz w:val="18"/>
        </w:rPr>
        <w:t xml:space="preserve">prodotto verniciante </w:t>
      </w:r>
      <w:r>
        <w:rPr>
          <w:sz w:val="18"/>
        </w:rPr>
        <w:t xml:space="preserve">spinge il </w:t>
      </w:r>
      <w:r w:rsidR="00FF38E6">
        <w:rPr>
          <w:sz w:val="18"/>
        </w:rPr>
        <w:t>raschiatore</w:t>
      </w:r>
      <w:r>
        <w:rPr>
          <w:sz w:val="18"/>
        </w:rPr>
        <w:t xml:space="preserve"> dalla stazione di origine attraverso la stazione di distribuzione fino alla stazione di destinazione.</w:t>
      </w:r>
    </w:p>
    <w:p w14:paraId="6DE45FB1" w14:textId="77777777" w:rsidR="005B4385" w:rsidRDefault="005B4385" w:rsidP="005B4B20">
      <w:pPr>
        <w:spacing w:line="280" w:lineRule="atLeast"/>
        <w:rPr>
          <w:rStyle w:val="Fettung"/>
          <w:sz w:val="17"/>
          <w:szCs w:val="17"/>
        </w:rPr>
      </w:pPr>
    </w:p>
    <w:p w14:paraId="56ABE3D6" w14:textId="77777777" w:rsidR="00741A87" w:rsidRDefault="00741A87" w:rsidP="005B4B20">
      <w:pPr>
        <w:spacing w:line="280" w:lineRule="atLeast"/>
        <w:rPr>
          <w:rStyle w:val="Fettung"/>
          <w:sz w:val="17"/>
          <w:szCs w:val="17"/>
        </w:rPr>
      </w:pPr>
    </w:p>
    <w:p w14:paraId="7C079B75" w14:textId="77777777" w:rsidR="00FF38E6" w:rsidRDefault="00FF38E6" w:rsidP="005B4B20">
      <w:pPr>
        <w:spacing w:line="280" w:lineRule="atLeast"/>
        <w:rPr>
          <w:rStyle w:val="Fettung"/>
          <w:sz w:val="17"/>
          <w:szCs w:val="17"/>
        </w:rPr>
      </w:pPr>
    </w:p>
    <w:p w14:paraId="55E2CDD9" w14:textId="77777777" w:rsidR="00FF38E6" w:rsidRDefault="00FF38E6" w:rsidP="005B4B20">
      <w:pPr>
        <w:spacing w:line="280" w:lineRule="atLeast"/>
        <w:rPr>
          <w:rStyle w:val="Fettung"/>
          <w:sz w:val="17"/>
          <w:szCs w:val="17"/>
        </w:rPr>
      </w:pPr>
    </w:p>
    <w:p w14:paraId="7DC2C6C2" w14:textId="77777777" w:rsidR="004E25C8" w:rsidRDefault="004E25C8" w:rsidP="005B4B20">
      <w:pPr>
        <w:spacing w:line="280" w:lineRule="atLeast"/>
        <w:rPr>
          <w:rStyle w:val="Fettung"/>
          <w:sz w:val="17"/>
          <w:szCs w:val="17"/>
        </w:rPr>
      </w:pPr>
    </w:p>
    <w:p w14:paraId="5FDFE1E4" w14:textId="77777777" w:rsidR="00846A79" w:rsidRDefault="00846A79" w:rsidP="00846A7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color w:val="000000"/>
          <w:sz w:val="18"/>
          <w:szCs w:val="18"/>
        </w:rPr>
        <w:t xml:space="preserve">Informazioni su </w:t>
      </w:r>
      <w:proofErr w:type="spellStart"/>
      <w:r>
        <w:rPr>
          <w:rStyle w:val="normaltextrun"/>
          <w:rFonts w:ascii="Arial" w:hAnsi="Arial" w:cs="Arial"/>
          <w:b/>
          <w:bCs/>
          <w:color w:val="000000"/>
          <w:sz w:val="18"/>
          <w:szCs w:val="18"/>
        </w:rPr>
        <w:t>Dürr</w:t>
      </w:r>
      <w:proofErr w:type="spellEnd"/>
      <w:r>
        <w:rPr>
          <w:rStyle w:val="eop"/>
          <w:sz w:val="18"/>
          <w:szCs w:val="18"/>
        </w:rPr>
        <w:t> </w:t>
      </w:r>
    </w:p>
    <w:p w14:paraId="2AE9CEEE" w14:textId="77777777" w:rsidR="00846A79" w:rsidRDefault="00846A79" w:rsidP="00846A79">
      <w:pPr>
        <w:pStyle w:val="paragraph"/>
        <w:spacing w:before="0" w:beforeAutospacing="0" w:after="0" w:afterAutospacing="0"/>
        <w:textAlignment w:val="baseline"/>
        <w:rPr>
          <w:rStyle w:val="eop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18"/>
          <w:szCs w:val="18"/>
        </w:rPr>
        <w:t xml:space="preserve">In Italia il Gruppo </w:t>
      </w:r>
      <w:proofErr w:type="spellStart"/>
      <w:r>
        <w:rPr>
          <w:rStyle w:val="normaltextrun"/>
          <w:rFonts w:ascii="Arial" w:hAnsi="Arial" w:cs="Arial"/>
          <w:color w:val="000000"/>
          <w:sz w:val="18"/>
          <w:szCs w:val="18"/>
        </w:rPr>
        <w:t>Dürr</w:t>
      </w:r>
      <w:proofErr w:type="spellEnd"/>
      <w:r>
        <w:rPr>
          <w:rStyle w:val="normaltextrun"/>
          <w:rFonts w:ascii="Arial" w:hAnsi="Arial" w:cs="Arial"/>
          <w:color w:val="000000"/>
          <w:sz w:val="18"/>
          <w:szCs w:val="18"/>
        </w:rPr>
        <w:t xml:space="preserve"> è direttamente rappresentato da molti decenni ed attualmente impiega circa 260 dipendenti. Le aziende italiane rappresentano l'intera gamma di prodotti del gruppo: </w:t>
      </w:r>
      <w:proofErr w:type="spellStart"/>
      <w:r>
        <w:rPr>
          <w:rStyle w:val="normaltextrun"/>
          <w:rFonts w:ascii="Arial" w:hAnsi="Arial" w:cs="Arial"/>
          <w:color w:val="000000"/>
          <w:sz w:val="18"/>
          <w:szCs w:val="18"/>
        </w:rPr>
        <w:t>Olpidürr</w:t>
      </w:r>
      <w:proofErr w:type="spellEnd"/>
      <w:r>
        <w:rPr>
          <w:rStyle w:val="normaltextrun"/>
          <w:rFonts w:ascii="Arial" w:hAnsi="Arial" w:cs="Arial"/>
          <w:color w:val="000000"/>
          <w:sz w:val="18"/>
          <w:szCs w:val="18"/>
        </w:rPr>
        <w:t xml:space="preserve"> S.p.A. (Novegro di Segrate, Milano) opera nei settori: impianti di verniciatura, sistemi di trattamento aria e tecnologie di efficienza energetica. </w:t>
      </w:r>
      <w:proofErr w:type="spellStart"/>
      <w:r>
        <w:rPr>
          <w:rStyle w:val="normaltextrun"/>
          <w:rFonts w:ascii="Arial" w:hAnsi="Arial" w:cs="Arial"/>
          <w:color w:val="000000"/>
          <w:sz w:val="18"/>
          <w:szCs w:val="18"/>
        </w:rPr>
        <w:t>Verind</w:t>
      </w:r>
      <w:proofErr w:type="spellEnd"/>
      <w:r>
        <w:rPr>
          <w:rStyle w:val="normaltextrun"/>
          <w:rFonts w:ascii="Arial" w:hAnsi="Arial" w:cs="Arial"/>
          <w:color w:val="000000"/>
          <w:sz w:val="18"/>
          <w:szCs w:val="18"/>
        </w:rPr>
        <w:t xml:space="preserve"> S.p.A. (Rodano- Milano) è specializzata negli impianti di applicazione di prodotti vernicianti e sigillanti per la finitura e il rivestimento superficiale. Inoltre, sviluppa sistemi di Trattamento Acque (WWT), sistemi di ultrafiltrazione ed impianti di osmosi. Gli impianti dell’area montaggio e i sistemi di trasporto sono invece di competenza di CPM S.p.A. (Beinasco, Torino). </w:t>
      </w:r>
      <w:proofErr w:type="spellStart"/>
      <w:r>
        <w:rPr>
          <w:rStyle w:val="normaltextrun"/>
          <w:rFonts w:ascii="Arial" w:hAnsi="Arial" w:cs="Arial"/>
          <w:color w:val="000000"/>
          <w:sz w:val="18"/>
          <w:szCs w:val="18"/>
        </w:rPr>
        <w:t>Schenck</w:t>
      </w:r>
      <w:proofErr w:type="spellEnd"/>
      <w:r>
        <w:rPr>
          <w:rStyle w:val="normaltextrun"/>
          <w:rFonts w:ascii="Arial" w:hAnsi="Arial" w:cs="Arial"/>
          <w:color w:val="000000"/>
          <w:sz w:val="18"/>
          <w:szCs w:val="18"/>
        </w:rPr>
        <w:t xml:space="preserve"> Italia </w:t>
      </w:r>
      <w:proofErr w:type="spellStart"/>
      <w:r>
        <w:rPr>
          <w:rStyle w:val="normaltextrun"/>
          <w:rFonts w:ascii="Arial" w:hAnsi="Arial" w:cs="Arial"/>
          <w:color w:val="000000"/>
          <w:sz w:val="18"/>
          <w:szCs w:val="18"/>
        </w:rPr>
        <w:t>S.r.I.</w:t>
      </w:r>
      <w:proofErr w:type="spellEnd"/>
      <w:r>
        <w:rPr>
          <w:rStyle w:val="normaltextrun"/>
          <w:rFonts w:ascii="Arial" w:hAnsi="Arial" w:cs="Arial"/>
          <w:color w:val="000000"/>
          <w:sz w:val="18"/>
          <w:szCs w:val="18"/>
        </w:rPr>
        <w:t xml:space="preserve"> (Paderno Dugnano, Milano) è responsabile della tecnologia del bilanciamento. Il Gruppo HOMAG realizza macchinari ed impianti per l'industria del legno ed è rappresentato dalla HOMAG Italia con sede a Giussano (Milano) per le attività di vendita e i servizi di assistenza.</w:t>
      </w:r>
      <w:r>
        <w:rPr>
          <w:rStyle w:val="eop"/>
          <w:sz w:val="18"/>
          <w:szCs w:val="18"/>
        </w:rPr>
        <w:t> </w:t>
      </w:r>
    </w:p>
    <w:p w14:paraId="1EAC7B3C" w14:textId="77777777" w:rsidR="00A86960" w:rsidRDefault="00A86960" w:rsidP="00A86960">
      <w:pPr>
        <w:pStyle w:val="Flietext"/>
      </w:pPr>
    </w:p>
    <w:p w14:paraId="06778037" w14:textId="77777777" w:rsidR="009E31C0" w:rsidRPr="005B1C9D" w:rsidRDefault="009E31C0" w:rsidP="000A3A64">
      <w:pPr>
        <w:spacing w:line="240" w:lineRule="auto"/>
        <w:rPr>
          <w:rFonts w:ascii="Arial" w:hAnsi="Arial" w:cs="Arial"/>
          <w:sz w:val="18"/>
          <w:szCs w:val="18"/>
        </w:rPr>
      </w:pPr>
      <w:r w:rsidRPr="005B1C9D">
        <w:rPr>
          <w:rFonts w:ascii="Arial" w:hAnsi="Arial" w:cs="Arial"/>
          <w:sz w:val="18"/>
          <w:szCs w:val="18"/>
        </w:rPr>
        <w:t xml:space="preserve">Il gruppo </w:t>
      </w:r>
      <w:proofErr w:type="spellStart"/>
      <w:r w:rsidRPr="005B1C9D">
        <w:rPr>
          <w:rFonts w:ascii="Arial" w:hAnsi="Arial" w:cs="Arial"/>
          <w:sz w:val="18"/>
          <w:szCs w:val="18"/>
        </w:rPr>
        <w:t>Dürr</w:t>
      </w:r>
      <w:proofErr w:type="spellEnd"/>
      <w:r w:rsidRPr="005B1C9D">
        <w:rPr>
          <w:rFonts w:ascii="Arial" w:hAnsi="Arial" w:cs="Arial"/>
          <w:sz w:val="18"/>
          <w:szCs w:val="18"/>
        </w:rPr>
        <w:t xml:space="preserve"> è una delle aziende leader a livello mondiale nell’ingegneria meccanica ed impiantistica con particolare e comprovata competenza nei settori tecnologici dell’automazione industriale, della digitalizzazione / Industria 4.0 e dell’efficienza energetica. I suoi prodotti, sistemi e servizi consentono processi di produzione altamente efficienti e sostenibili principalmente nell'industria automobilistica, nell’industria di produzione e lavorazione di mobili e case in legno, ma anche in settori come l'industria chimica, farmaceutica, dei dispositivi medici, ingegneria elettrica e nella produzione di batterie. </w:t>
      </w:r>
      <w:r w:rsidRPr="005B1C9D">
        <w:rPr>
          <w:rFonts w:ascii="Arial" w:hAnsi="Arial" w:cs="Arial"/>
          <w:sz w:val="18"/>
          <w:szCs w:val="18"/>
          <w:lang w:eastAsia="ja-JP"/>
        </w:rPr>
        <w:t xml:space="preserve">Nel 2023 ha raggiunto un fatturato di € 4,6 miliardi. Il Gruppo </w:t>
      </w:r>
      <w:proofErr w:type="spellStart"/>
      <w:r w:rsidRPr="005B1C9D">
        <w:rPr>
          <w:rFonts w:ascii="Arial" w:hAnsi="Arial" w:cs="Arial"/>
          <w:sz w:val="18"/>
          <w:szCs w:val="18"/>
          <w:lang w:eastAsia="ja-JP"/>
        </w:rPr>
        <w:t>Dürr</w:t>
      </w:r>
      <w:proofErr w:type="spellEnd"/>
      <w:r w:rsidRPr="005B1C9D">
        <w:rPr>
          <w:rFonts w:ascii="Arial" w:hAnsi="Arial" w:cs="Arial"/>
          <w:sz w:val="18"/>
          <w:szCs w:val="18"/>
          <w:lang w:eastAsia="ja-JP"/>
        </w:rPr>
        <w:t xml:space="preserve"> conta oltre 20.500 dipendenti e 142 sedi commerciali in 32 paesi e opera sul mercato con cinque divisioni:</w:t>
      </w:r>
    </w:p>
    <w:p w14:paraId="317E617F" w14:textId="77777777" w:rsidR="009E31C0" w:rsidRPr="005B1C9D" w:rsidRDefault="009E31C0" w:rsidP="000A3A64">
      <w:pPr>
        <w:pStyle w:val="Listenabsatz"/>
        <w:numPr>
          <w:ilvl w:val="0"/>
          <w:numId w:val="18"/>
        </w:numPr>
        <w:tabs>
          <w:tab w:val="clear" w:pos="3572"/>
        </w:tabs>
        <w:spacing w:after="200" w:line="240" w:lineRule="auto"/>
        <w:rPr>
          <w:rFonts w:ascii="Arial" w:hAnsi="Arial" w:cs="Arial"/>
          <w:sz w:val="18"/>
          <w:szCs w:val="18"/>
        </w:rPr>
      </w:pPr>
      <w:r w:rsidRPr="005B1C9D">
        <w:rPr>
          <w:rFonts w:ascii="Arial" w:hAnsi="Arial" w:cs="Arial"/>
          <w:b/>
          <w:bCs/>
          <w:sz w:val="18"/>
          <w:szCs w:val="18"/>
        </w:rPr>
        <w:t xml:space="preserve">Paint and </w:t>
      </w:r>
      <w:proofErr w:type="spellStart"/>
      <w:r w:rsidRPr="005B1C9D">
        <w:rPr>
          <w:rFonts w:ascii="Arial" w:hAnsi="Arial" w:cs="Arial"/>
          <w:b/>
          <w:bCs/>
          <w:sz w:val="18"/>
          <w:szCs w:val="18"/>
        </w:rPr>
        <w:t>Final</w:t>
      </w:r>
      <w:proofErr w:type="spellEnd"/>
      <w:r w:rsidRPr="005B1C9D">
        <w:rPr>
          <w:rFonts w:ascii="Arial" w:hAnsi="Arial" w:cs="Arial"/>
          <w:b/>
          <w:bCs/>
          <w:sz w:val="18"/>
          <w:szCs w:val="18"/>
        </w:rPr>
        <w:t xml:space="preserve"> Assembly Systems:</w:t>
      </w:r>
      <w:r w:rsidRPr="005B1C9D">
        <w:rPr>
          <w:rFonts w:ascii="Arial" w:hAnsi="Arial" w:cs="Arial"/>
          <w:sz w:val="18"/>
          <w:szCs w:val="18"/>
        </w:rPr>
        <w:t xml:space="preserve"> officine di verniciatura, di montaggio, testing e sistemi riempimento per l’industria automobilistica, sistemi di montaggio e collaudo per apparecchiature mediche. </w:t>
      </w:r>
    </w:p>
    <w:p w14:paraId="586F22B9" w14:textId="77777777" w:rsidR="009E31C0" w:rsidRPr="005B1C9D" w:rsidRDefault="009E31C0" w:rsidP="000A3A64">
      <w:pPr>
        <w:pStyle w:val="Listenabsatz"/>
        <w:numPr>
          <w:ilvl w:val="0"/>
          <w:numId w:val="18"/>
        </w:numPr>
        <w:tabs>
          <w:tab w:val="clear" w:pos="3572"/>
        </w:tabs>
        <w:spacing w:after="200" w:line="240" w:lineRule="auto"/>
        <w:rPr>
          <w:rFonts w:ascii="Arial" w:hAnsi="Arial" w:cs="Arial"/>
          <w:sz w:val="18"/>
          <w:szCs w:val="18"/>
        </w:rPr>
      </w:pPr>
      <w:r w:rsidRPr="005B1C9D">
        <w:rPr>
          <w:rFonts w:ascii="Arial" w:hAnsi="Arial" w:cs="Arial"/>
          <w:b/>
          <w:bCs/>
          <w:sz w:val="18"/>
          <w:szCs w:val="18"/>
        </w:rPr>
        <w:t>Application Technology:</w:t>
      </w:r>
      <w:r w:rsidRPr="005B1C9D">
        <w:rPr>
          <w:rFonts w:ascii="Arial" w:hAnsi="Arial" w:cs="Arial"/>
          <w:sz w:val="18"/>
          <w:szCs w:val="18"/>
        </w:rPr>
        <w:t xml:space="preserve"> tecnologie robotizzate per l‘applicazione automatica di vernici, sigillanti e adesivi</w:t>
      </w:r>
    </w:p>
    <w:p w14:paraId="3A93E807" w14:textId="77777777" w:rsidR="009E31C0" w:rsidRPr="005B1C9D" w:rsidRDefault="009E31C0" w:rsidP="000A3A64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textAlignment w:val="baseline"/>
        <w:rPr>
          <w:rFonts w:ascii="Arial" w:hAnsi="Arial" w:cs="Arial"/>
          <w:sz w:val="18"/>
          <w:szCs w:val="18"/>
        </w:rPr>
      </w:pPr>
      <w:proofErr w:type="spellStart"/>
      <w:r w:rsidRPr="005B1C9D">
        <w:rPr>
          <w:rFonts w:ascii="Arial" w:hAnsi="Arial" w:cs="Arial"/>
          <w:b/>
          <w:bCs/>
          <w:sz w:val="18"/>
          <w:szCs w:val="18"/>
        </w:rPr>
        <w:t>Clean</w:t>
      </w:r>
      <w:proofErr w:type="spellEnd"/>
      <w:r w:rsidRPr="005B1C9D">
        <w:rPr>
          <w:rFonts w:ascii="Arial" w:hAnsi="Arial" w:cs="Arial"/>
          <w:b/>
          <w:bCs/>
          <w:sz w:val="18"/>
          <w:szCs w:val="18"/>
        </w:rPr>
        <w:t xml:space="preserve"> Technology Systems:</w:t>
      </w:r>
      <w:r w:rsidRPr="005B1C9D">
        <w:rPr>
          <w:rFonts w:ascii="Arial" w:hAnsi="Arial" w:cs="Arial"/>
          <w:sz w:val="18"/>
          <w:szCs w:val="18"/>
        </w:rPr>
        <w:t xml:space="preserve"> impianti per la depurazione dell’aria, impianti per il rivestimento degli elettrodi delle batterie e sistemi per l’abbattimento del rumore</w:t>
      </w:r>
    </w:p>
    <w:p w14:paraId="57391FB2" w14:textId="77777777" w:rsidR="009E31C0" w:rsidRPr="005B1C9D" w:rsidRDefault="009E31C0" w:rsidP="000A3A64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textAlignment w:val="baseline"/>
        <w:rPr>
          <w:rFonts w:ascii="Arial" w:hAnsi="Arial" w:cs="Arial"/>
          <w:sz w:val="18"/>
          <w:szCs w:val="18"/>
        </w:rPr>
      </w:pPr>
      <w:r w:rsidRPr="006B0581">
        <w:rPr>
          <w:rStyle w:val="normaltextrun"/>
          <w:rFonts w:ascii="Arial" w:hAnsi="Arial" w:cs="Arial"/>
          <w:b/>
          <w:sz w:val="18"/>
          <w:szCs w:val="18"/>
        </w:rPr>
        <w:t>Industrial Automation Systems</w:t>
      </w:r>
      <w:r w:rsidRPr="005B1C9D">
        <w:rPr>
          <w:rStyle w:val="normaltextrun"/>
          <w:rFonts w:ascii="Arial" w:hAnsi="Arial" w:cs="Arial"/>
          <w:bCs/>
          <w:sz w:val="18"/>
          <w:szCs w:val="18"/>
        </w:rPr>
        <w:t>:</w:t>
      </w:r>
      <w:r w:rsidRPr="005B1C9D">
        <w:rPr>
          <w:rStyle w:val="normaltextrun"/>
          <w:rFonts w:ascii="Arial" w:hAnsi="Arial" w:cs="Arial"/>
          <w:sz w:val="18"/>
          <w:szCs w:val="18"/>
        </w:rPr>
        <w:t xml:space="preserve"> sistemi automatizzati di assemblaggio e test per componenti automobilistici, dispositivi medici, beni di consumo nonché tecnologia di bilanciamento e diagnostica</w:t>
      </w:r>
    </w:p>
    <w:p w14:paraId="4581D09F" w14:textId="77777777" w:rsidR="009E31C0" w:rsidRPr="005B1C9D" w:rsidRDefault="009E31C0" w:rsidP="000A3A64">
      <w:pPr>
        <w:pStyle w:val="Listenabsatz"/>
        <w:numPr>
          <w:ilvl w:val="0"/>
          <w:numId w:val="18"/>
        </w:numPr>
        <w:tabs>
          <w:tab w:val="clear" w:pos="3572"/>
        </w:tabs>
        <w:spacing w:after="200" w:line="240" w:lineRule="auto"/>
        <w:rPr>
          <w:rFonts w:ascii="Arial" w:eastAsia="MS Mincho" w:hAnsi="Arial" w:cs="Arial"/>
          <w:b/>
          <w:sz w:val="18"/>
          <w:szCs w:val="18"/>
          <w:lang w:eastAsia="ja-JP"/>
        </w:rPr>
      </w:pPr>
      <w:proofErr w:type="spellStart"/>
      <w:r w:rsidRPr="005B1C9D">
        <w:rPr>
          <w:rFonts w:ascii="Arial" w:hAnsi="Arial" w:cs="Arial"/>
          <w:b/>
          <w:bCs/>
          <w:sz w:val="18"/>
          <w:szCs w:val="18"/>
        </w:rPr>
        <w:t>Woodworking</w:t>
      </w:r>
      <w:proofErr w:type="spellEnd"/>
      <w:r w:rsidRPr="005B1C9D">
        <w:rPr>
          <w:rFonts w:ascii="Arial" w:hAnsi="Arial" w:cs="Arial"/>
          <w:b/>
          <w:bCs/>
          <w:sz w:val="18"/>
          <w:szCs w:val="18"/>
        </w:rPr>
        <w:t xml:space="preserve"> </w:t>
      </w:r>
      <w:proofErr w:type="spellStart"/>
      <w:r w:rsidRPr="005B1C9D">
        <w:rPr>
          <w:rFonts w:ascii="Arial" w:hAnsi="Arial" w:cs="Arial"/>
          <w:b/>
          <w:bCs/>
          <w:sz w:val="18"/>
          <w:szCs w:val="18"/>
        </w:rPr>
        <w:t>Machinery</w:t>
      </w:r>
      <w:proofErr w:type="spellEnd"/>
      <w:r w:rsidRPr="005B1C9D">
        <w:rPr>
          <w:rFonts w:ascii="Arial" w:hAnsi="Arial" w:cs="Arial"/>
          <w:b/>
          <w:bCs/>
          <w:sz w:val="18"/>
          <w:szCs w:val="18"/>
        </w:rPr>
        <w:t xml:space="preserve"> and Systems:</w:t>
      </w:r>
      <w:r w:rsidRPr="005B1C9D">
        <w:rPr>
          <w:rFonts w:ascii="Arial" w:hAnsi="Arial" w:cs="Arial"/>
          <w:sz w:val="18"/>
          <w:szCs w:val="18"/>
        </w:rPr>
        <w:t xml:space="preserve"> macchinari e impianti per l‘industria della lavorazione del legno</w:t>
      </w:r>
    </w:p>
    <w:p w14:paraId="5A007840" w14:textId="77777777" w:rsidR="00A86960" w:rsidRDefault="00A86960" w:rsidP="000A3A64">
      <w:pPr>
        <w:spacing w:line="276" w:lineRule="auto"/>
      </w:pPr>
    </w:p>
    <w:p w14:paraId="6C10A20D" w14:textId="77777777" w:rsidR="003E2660" w:rsidRPr="00AC2D45" w:rsidRDefault="003E2660" w:rsidP="003E2660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000000"/>
          <w:sz w:val="22"/>
          <w:szCs w:val="22"/>
        </w:rPr>
      </w:pPr>
      <w:r w:rsidRPr="00AC2D45">
        <w:rPr>
          <w:rStyle w:val="normaltextrun"/>
          <w:rFonts w:ascii="Arial" w:hAnsi="Arial" w:cs="Arial"/>
          <w:b/>
          <w:bCs/>
          <w:color w:val="000000"/>
          <w:sz w:val="22"/>
          <w:szCs w:val="22"/>
        </w:rPr>
        <w:t>Contatti </w:t>
      </w:r>
      <w:r w:rsidRPr="00AC2D45">
        <w:rPr>
          <w:rStyle w:val="eop"/>
          <w:sz w:val="22"/>
          <w:szCs w:val="22"/>
        </w:rPr>
        <w:t> </w:t>
      </w:r>
    </w:p>
    <w:p w14:paraId="5525BB9E" w14:textId="77777777" w:rsidR="003E2660" w:rsidRPr="006C1244" w:rsidRDefault="003E2660" w:rsidP="003E2660">
      <w:pPr>
        <w:pStyle w:val="paragraph"/>
        <w:spacing w:before="0" w:beforeAutospacing="0" w:after="0" w:afterAutospacing="0"/>
        <w:ind w:right="15"/>
        <w:textAlignment w:val="baseline"/>
        <w:rPr>
          <w:rFonts w:ascii="Arial" w:eastAsia="Calibri" w:hAnsi="Arial" w:cs="Arial"/>
          <w:color w:val="0000EE"/>
          <w:sz w:val="22"/>
          <w:szCs w:val="22"/>
          <w:u w:val="single"/>
          <w:lang w:eastAsia="en-US"/>
        </w:rPr>
      </w:pPr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t>Gabriele De Rossi</w:t>
      </w:r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br/>
      </w:r>
      <w:proofErr w:type="spellStart"/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t>Verind</w:t>
      </w:r>
      <w:proofErr w:type="spellEnd"/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S.p.A.</w:t>
      </w:r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br/>
        <w:t>Application Technology</w:t>
      </w:r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br/>
        <w:t>APT Auto - Service</w:t>
      </w:r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br/>
        <w:t>Phone +39 02 95951726</w:t>
      </w:r>
      <w:r w:rsidRPr="00AC2D45">
        <w:rPr>
          <w:rFonts w:ascii="Arial" w:eastAsia="Calibri" w:hAnsi="Arial" w:cs="Arial"/>
          <w:color w:val="000000"/>
          <w:sz w:val="22"/>
          <w:szCs w:val="22"/>
          <w:lang w:eastAsia="en-US"/>
        </w:rPr>
        <w:br/>
        <w:t xml:space="preserve">E-Mail </w:t>
      </w:r>
      <w:hyperlink r:id="rId13" w:tooltip="Click to send email to De Rossi, Gabriele" w:history="1">
        <w:r w:rsidRPr="00AC2D45">
          <w:rPr>
            <w:rFonts w:ascii="Arial" w:eastAsia="Calibri" w:hAnsi="Arial" w:cs="Arial"/>
            <w:color w:val="0000EE"/>
            <w:sz w:val="22"/>
            <w:szCs w:val="22"/>
            <w:u w:val="single"/>
            <w:lang w:eastAsia="en-US"/>
          </w:rPr>
          <w:t>Gabriele.DeRossi@verind.it</w:t>
        </w:r>
      </w:hyperlink>
    </w:p>
    <w:p w14:paraId="239B6FA5" w14:textId="77777777" w:rsidR="003E2660" w:rsidRPr="00AC2D45" w:rsidRDefault="003E2660" w:rsidP="003E2660">
      <w:pPr>
        <w:pStyle w:val="paragraph"/>
        <w:spacing w:before="0" w:beforeAutospacing="0" w:after="0" w:afterAutospacing="0"/>
        <w:ind w:right="15"/>
        <w:textAlignment w:val="baseline"/>
        <w:rPr>
          <w:rFonts w:ascii="Segoe UI" w:hAnsi="Segoe UI" w:cs="Segoe UI"/>
          <w:color w:val="000000"/>
          <w:sz w:val="22"/>
          <w:szCs w:val="22"/>
        </w:rPr>
      </w:pPr>
      <w:r w:rsidRPr="00AC2D45">
        <w:rPr>
          <w:rFonts w:ascii="Arial" w:hAnsi="Arial" w:cs="Arial"/>
          <w:color w:val="000000"/>
          <w:sz w:val="22"/>
          <w:szCs w:val="22"/>
        </w:rPr>
        <w:t xml:space="preserve">Internet </w:t>
      </w:r>
      <w:hyperlink r:id="rId14" w:history="1">
        <w:r w:rsidRPr="00AC2D45">
          <w:rPr>
            <w:rStyle w:val="Hyperlink"/>
            <w:rFonts w:ascii="Arial" w:hAnsi="Arial" w:cs="Arial"/>
            <w:color w:val="0000EE"/>
            <w:sz w:val="22"/>
            <w:szCs w:val="22"/>
          </w:rPr>
          <w:t>www.verind.it</w:t>
        </w:r>
      </w:hyperlink>
      <w:r w:rsidRPr="00AC2D45">
        <w:rPr>
          <w:rFonts w:ascii="Arial" w:hAnsi="Arial" w:cs="Arial"/>
          <w:color w:val="000000"/>
          <w:sz w:val="22"/>
          <w:szCs w:val="22"/>
        </w:rPr>
        <w:br/>
      </w:r>
      <w:r w:rsidRPr="00AC2D45">
        <w:rPr>
          <w:rStyle w:val="eop"/>
          <w:sz w:val="22"/>
          <w:szCs w:val="22"/>
        </w:rPr>
        <w:t> </w:t>
      </w:r>
    </w:p>
    <w:p w14:paraId="1D16DF37" w14:textId="77777777" w:rsidR="003E2660" w:rsidRPr="00AC2D45" w:rsidRDefault="003E2660" w:rsidP="003E2660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22"/>
          <w:szCs w:val="22"/>
        </w:rPr>
      </w:pPr>
      <w:r w:rsidRPr="00AC2D45">
        <w:rPr>
          <w:rStyle w:val="normaltextrun"/>
          <w:rFonts w:ascii="Arial" w:hAnsi="Arial" w:cs="Arial"/>
          <w:color w:val="000000"/>
          <w:sz w:val="22"/>
          <w:szCs w:val="22"/>
        </w:rPr>
        <w:t>Ufficio Stampa:</w:t>
      </w:r>
      <w:r w:rsidRPr="00AC2D45">
        <w:rPr>
          <w:rStyle w:val="eop"/>
          <w:sz w:val="22"/>
          <w:szCs w:val="22"/>
        </w:rPr>
        <w:t> </w:t>
      </w:r>
    </w:p>
    <w:p w14:paraId="117E0565" w14:textId="77777777" w:rsidR="003E2660" w:rsidRPr="00AC2D45" w:rsidRDefault="003E2660" w:rsidP="003E2660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22"/>
          <w:szCs w:val="22"/>
        </w:rPr>
      </w:pPr>
      <w:r w:rsidRPr="00AC2D45">
        <w:rPr>
          <w:rStyle w:val="normaltextrun"/>
          <w:rFonts w:ascii="Arial" w:hAnsi="Arial" w:cs="Arial"/>
          <w:color w:val="000000"/>
          <w:sz w:val="22"/>
          <w:szCs w:val="22"/>
        </w:rPr>
        <w:t xml:space="preserve">Soluzione Group </w:t>
      </w:r>
      <w:proofErr w:type="spellStart"/>
      <w:r w:rsidRPr="00AC2D45">
        <w:rPr>
          <w:rStyle w:val="normaltextrun"/>
          <w:rFonts w:ascii="Arial" w:hAnsi="Arial" w:cs="Arial"/>
          <w:color w:val="000000"/>
          <w:sz w:val="22"/>
          <w:szCs w:val="22"/>
        </w:rPr>
        <w:t>Srl</w:t>
      </w:r>
      <w:proofErr w:type="spellEnd"/>
      <w:r w:rsidRPr="00AC2D45">
        <w:rPr>
          <w:rStyle w:val="eop"/>
          <w:sz w:val="22"/>
          <w:szCs w:val="22"/>
        </w:rPr>
        <w:t> </w:t>
      </w:r>
    </w:p>
    <w:p w14:paraId="2AA1A0F3" w14:textId="77777777" w:rsidR="003E2660" w:rsidRPr="00AC2D45" w:rsidRDefault="003E2660" w:rsidP="003E2660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22"/>
          <w:szCs w:val="22"/>
        </w:rPr>
      </w:pPr>
      <w:r w:rsidRPr="00AC2D45">
        <w:rPr>
          <w:rStyle w:val="normaltextrun"/>
          <w:rFonts w:ascii="Arial" w:hAnsi="Arial" w:cs="Arial"/>
          <w:color w:val="000000"/>
          <w:sz w:val="22"/>
          <w:szCs w:val="22"/>
        </w:rPr>
        <w:t>Michela Bracchi</w:t>
      </w:r>
      <w:r w:rsidRPr="00AC2D45">
        <w:rPr>
          <w:rStyle w:val="eop"/>
          <w:sz w:val="22"/>
          <w:szCs w:val="22"/>
        </w:rPr>
        <w:t> </w:t>
      </w:r>
    </w:p>
    <w:p w14:paraId="15A85908" w14:textId="77777777" w:rsidR="003E2660" w:rsidRPr="00AC2D45" w:rsidRDefault="003E2660" w:rsidP="003E2660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22"/>
          <w:szCs w:val="22"/>
        </w:rPr>
      </w:pPr>
      <w:r w:rsidRPr="00AC2D45">
        <w:rPr>
          <w:rStyle w:val="normaltextrun"/>
          <w:rFonts w:ascii="Arial" w:hAnsi="Arial" w:cs="Arial"/>
          <w:color w:val="000000"/>
          <w:sz w:val="22"/>
          <w:szCs w:val="22"/>
        </w:rPr>
        <w:t>Tel. 030 35 39 159</w:t>
      </w:r>
      <w:r w:rsidRPr="00AC2D45">
        <w:rPr>
          <w:rStyle w:val="eop"/>
          <w:sz w:val="22"/>
          <w:szCs w:val="22"/>
        </w:rPr>
        <w:t> </w:t>
      </w:r>
    </w:p>
    <w:p w14:paraId="0618392E" w14:textId="61E7A2AD" w:rsidR="00741A87" w:rsidRPr="002F73C2" w:rsidRDefault="003E2660" w:rsidP="00F26005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Style w:val="Fettung"/>
          <w:sz w:val="17"/>
          <w:szCs w:val="17"/>
        </w:rPr>
      </w:pPr>
      <w:r w:rsidRPr="00F75C5C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 xml:space="preserve">E-mail: </w:t>
      </w:r>
      <w:r w:rsidRPr="00F75C5C">
        <w:rPr>
          <w:rFonts w:asciiTheme="majorHAnsi" w:hAnsiTheme="majorHAnsi" w:cstheme="majorHAnsi"/>
        </w:rPr>
        <w:t>bracchi@soluzionegroup.com</w:t>
      </w:r>
    </w:p>
    <w:sectPr w:rsidR="00741A87" w:rsidRPr="002F73C2" w:rsidSect="001702AF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931467" w14:textId="77777777" w:rsidR="001702AF" w:rsidRDefault="001702AF" w:rsidP="00D9165E">
      <w:r>
        <w:separator/>
      </w:r>
    </w:p>
  </w:endnote>
  <w:endnote w:type="continuationSeparator" w:id="0">
    <w:p w14:paraId="030CD0A6" w14:textId="77777777" w:rsidR="001702AF" w:rsidRDefault="001702AF" w:rsidP="00D9165E">
      <w:r>
        <w:continuationSeparator/>
      </w:r>
    </w:p>
  </w:endnote>
  <w:endnote w:type="continuationNotice" w:id="1">
    <w:p w14:paraId="16A43CF0" w14:textId="77777777" w:rsidR="001702AF" w:rsidRDefault="001702A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A10B1" w14:textId="5AB08FA1" w:rsidR="00E33086" w:rsidRDefault="00E33086">
    <w:pPr>
      <w:pStyle w:val="Fuzeile"/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42830228" wp14:editId="560A9E2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D40969D" w14:textId="01DEBCDC" w:rsidR="00E33086" w:rsidRPr="00E33086" w:rsidRDefault="00E33086" w:rsidP="00E3308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Esclusivamente ad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2830228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D40969D" w14:textId="01DEBCDC" w:rsidR="00E33086" w:rsidRPr="00E33086" w:rsidRDefault="00E33086" w:rsidP="00E3308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Esclusivamente ad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6E5A" w14:textId="17532F32" w:rsidR="00F24DFE" w:rsidRPr="0085432F" w:rsidRDefault="00F24DFE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r w:rsidR="00464EC5">
      <w:fldChar w:fldCharType="begin"/>
    </w:r>
    <w:r w:rsidR="00464EC5">
      <w:instrText>NUMPAGES  \* MERGEFORMAT</w:instrText>
    </w:r>
    <w:r w:rsidR="00464EC5">
      <w:fldChar w:fldCharType="separate"/>
    </w:r>
    <w:r w:rsidR="00464EC5">
      <w:instrText>5</w:instrText>
    </w:r>
    <w:r w:rsidR="00464EC5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464EC5">
      <w:instrText>5</w:instrText>
    </w:r>
    <w:r w:rsidRPr="006E5C09">
      <w:fldChar w:fldCharType="end"/>
    </w:r>
    <w:r w:rsidRPr="006E5C09">
      <w:instrText>/</w:instrText>
    </w:r>
    <w:r w:rsidR="00464EC5">
      <w:fldChar w:fldCharType="begin"/>
    </w:r>
    <w:r w:rsidR="00464EC5">
      <w:instrText>NUMPAGES  \* MERGEFORMAT</w:instrText>
    </w:r>
    <w:r w:rsidR="00464EC5">
      <w:fldChar w:fldCharType="separate"/>
    </w:r>
    <w:r w:rsidR="00464EC5">
      <w:instrText>5</w:instrText>
    </w:r>
    <w:r w:rsidR="00464EC5">
      <w:fldChar w:fldCharType="end"/>
    </w:r>
    <w:r w:rsidRPr="006E5C09">
      <w:instrText>" "</w:instrText>
    </w:r>
    <w:r w:rsidRPr="006E5C09">
      <w:fldChar w:fldCharType="separate"/>
    </w:r>
    <w:r w:rsidR="00464EC5">
      <w:t>5</w:t>
    </w:r>
    <w:r w:rsidR="00464EC5" w:rsidRPr="006E5C09">
      <w:t>/</w:t>
    </w:r>
    <w:r w:rsidR="00464EC5">
      <w:t>5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E2977D" w14:textId="40541474" w:rsidR="00F24DFE" w:rsidRPr="005218C8" w:rsidRDefault="00F24DF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464EC5">
      <w:fldChar w:fldCharType="begin"/>
    </w:r>
    <w:r w:rsidR="00464EC5">
      <w:instrText>NUMPAGES  \* MERGEFORMAT</w:instrText>
    </w:r>
    <w:r w:rsidR="00464EC5">
      <w:fldChar w:fldCharType="separate"/>
    </w:r>
    <w:r w:rsidR="00464EC5">
      <w:instrText>5</w:instrText>
    </w:r>
    <w:r w:rsidR="00464EC5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464EC5">
      <w:instrText>1</w:instrText>
    </w:r>
    <w:r w:rsidRPr="005218C8">
      <w:fldChar w:fldCharType="end"/>
    </w:r>
    <w:r w:rsidRPr="005218C8">
      <w:instrText>/</w:instrText>
    </w:r>
    <w:r w:rsidR="00464EC5">
      <w:fldChar w:fldCharType="begin"/>
    </w:r>
    <w:r w:rsidR="00464EC5">
      <w:instrText>NUMPAGES  \* MERGEFORMAT</w:instrText>
    </w:r>
    <w:r w:rsidR="00464EC5">
      <w:fldChar w:fldCharType="separate"/>
    </w:r>
    <w:r w:rsidR="00464EC5">
      <w:instrText>5</w:instrText>
    </w:r>
    <w:r w:rsidR="00464EC5">
      <w:fldChar w:fldCharType="end"/>
    </w:r>
    <w:r w:rsidRPr="005218C8">
      <w:instrText>" "</w:instrText>
    </w:r>
    <w:r w:rsidRPr="005218C8">
      <w:fldChar w:fldCharType="separate"/>
    </w:r>
    <w:r w:rsidR="00464EC5">
      <w:t>1</w:t>
    </w:r>
    <w:r w:rsidR="00464EC5" w:rsidRPr="005218C8">
      <w:t>/</w:t>
    </w:r>
    <w:r w:rsidR="00464EC5">
      <w:t>5</w:t>
    </w:r>
    <w:r w:rsidRPr="005218C8">
      <w:fldChar w:fldCharType="end"/>
    </w:r>
    <w:r>
      <w:tab/>
      <w:t xml:space="preserve">Comunicato stampa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92119C" w14:textId="77777777" w:rsidR="001702AF" w:rsidRDefault="001702AF" w:rsidP="00D9165E">
      <w:r>
        <w:separator/>
      </w:r>
    </w:p>
  </w:footnote>
  <w:footnote w:type="continuationSeparator" w:id="0">
    <w:p w14:paraId="7F568C7C" w14:textId="77777777" w:rsidR="001702AF" w:rsidRDefault="001702AF" w:rsidP="00D9165E">
      <w:r>
        <w:continuationSeparator/>
      </w:r>
    </w:p>
  </w:footnote>
  <w:footnote w:type="continuationNotice" w:id="1">
    <w:p w14:paraId="77CFCF15" w14:textId="77777777" w:rsidR="001702AF" w:rsidRDefault="001702A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3E6D2B" w14:textId="46803A5B" w:rsidR="00F24DFE" w:rsidRPr="00F73F1D" w:rsidRDefault="00F24DFE" w:rsidP="005218C8">
    <w:pPr>
      <w:pStyle w:val="Kopfzeile"/>
    </w:pPr>
    <w: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F24DFE" w:rsidRPr="002218FF" w:rsidRDefault="00F24D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218FF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F24DFE" w:rsidRPr="002218FF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013BD512" w14:textId="77777777" w:rsidR="00F24DFE" w:rsidRPr="002218FF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F24DFE" w:rsidRPr="002218FF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F24DFE" w:rsidRPr="002218FF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F24DFE" w:rsidRPr="002218FF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F24DFE" w:rsidRPr="0026127D" w:rsidRDefault="00F24D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F24DFE" w:rsidRPr="002218FF" w:rsidRDefault="00F24D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218FF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F24DFE" w:rsidRPr="002218FF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>Carl-Benz-Str. 34</w:t>
                    </w:r>
                  </w:p>
                  <w:p w14:paraId="013BD512" w14:textId="77777777" w:rsidR="00F24DFE" w:rsidRPr="002218FF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F24DFE" w:rsidRPr="002218FF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F24DFE" w:rsidRPr="002218FF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F24DFE" w:rsidRPr="002218FF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F24DFE" w:rsidRPr="0026127D" w:rsidRDefault="00F24D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5D745" w14:textId="77777777" w:rsidR="00F24DFE" w:rsidRPr="005837F9" w:rsidRDefault="00F24DFE" w:rsidP="005218C8">
    <w:pPr>
      <w:pStyle w:val="Kopfzeile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F24DFE" w:rsidRDefault="00F24DFE" w:rsidP="005218C8">
    <w:pPr>
      <w:pStyle w:val="Kopfzeile"/>
    </w:pPr>
  </w:p>
  <w:p w14:paraId="42F14B11" w14:textId="77777777" w:rsidR="00F24DFE" w:rsidRDefault="00F24DFE" w:rsidP="005218C8">
    <w:pPr>
      <w:pStyle w:val="Kopfzeile"/>
    </w:pPr>
  </w:p>
  <w:p w14:paraId="3DD9B2BA" w14:textId="77777777" w:rsidR="00F24DFE" w:rsidRDefault="00F24DFE" w:rsidP="005218C8">
    <w:pPr>
      <w:pStyle w:val="Kopfzeile"/>
    </w:pPr>
  </w:p>
  <w:p w14:paraId="63AA6475" w14:textId="77777777" w:rsidR="00F24DFE" w:rsidRDefault="00F24DFE" w:rsidP="00D9165E"/>
  <w:p w14:paraId="1ADCC302" w14:textId="77777777" w:rsidR="00F24DFE" w:rsidRDefault="00F24DFE" w:rsidP="00D9165E">
    <w:r>
      <w:rPr>
        <w:noProof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F24DFE" w:rsidRPr="002218FF" w:rsidRDefault="00F24D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218FF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F24DFE" w:rsidRPr="002218FF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>Carl-Benz-Str. 34</w:t>
                          </w:r>
                        </w:p>
                        <w:p w14:paraId="5555B2C2" w14:textId="77777777" w:rsidR="00F24DFE" w:rsidRPr="002218FF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F24DFE" w:rsidRPr="002218FF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F24DFE" w:rsidRPr="002218FF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F24DFE" w:rsidRPr="002218FF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218FF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F24DFE" w:rsidRPr="0026127D" w:rsidRDefault="00F24D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F24DFE" w:rsidRPr="002218FF" w:rsidRDefault="00F24D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218FF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F24DFE" w:rsidRPr="002218FF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>Carl-Benz-Str. 34</w:t>
                    </w:r>
                  </w:p>
                  <w:p w14:paraId="5555B2C2" w14:textId="77777777" w:rsidR="00F24DFE" w:rsidRPr="002218FF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F24DFE" w:rsidRPr="002218FF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F24DFE" w:rsidRPr="002218FF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F24DFE" w:rsidRPr="002218FF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2218FF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F24DFE" w:rsidRPr="0026127D" w:rsidRDefault="00F24D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615F69"/>
    <w:multiLevelType w:val="hybridMultilevel"/>
    <w:tmpl w:val="96908B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886719683">
    <w:abstractNumId w:val="3"/>
  </w:num>
  <w:num w:numId="2" w16cid:durableId="1608125465">
    <w:abstractNumId w:val="18"/>
  </w:num>
  <w:num w:numId="3" w16cid:durableId="1648363507">
    <w:abstractNumId w:val="5"/>
  </w:num>
  <w:num w:numId="4" w16cid:durableId="32467207">
    <w:abstractNumId w:val="9"/>
  </w:num>
  <w:num w:numId="5" w16cid:durableId="1412849796">
    <w:abstractNumId w:val="15"/>
  </w:num>
  <w:num w:numId="6" w16cid:durableId="2103915954">
    <w:abstractNumId w:val="2"/>
  </w:num>
  <w:num w:numId="7" w16cid:durableId="400179218">
    <w:abstractNumId w:val="20"/>
  </w:num>
  <w:num w:numId="8" w16cid:durableId="1476332405">
    <w:abstractNumId w:val="8"/>
  </w:num>
  <w:num w:numId="9" w16cid:durableId="747309949">
    <w:abstractNumId w:val="19"/>
  </w:num>
  <w:num w:numId="10" w16cid:durableId="1070925086">
    <w:abstractNumId w:val="6"/>
  </w:num>
  <w:num w:numId="11" w16cid:durableId="1109547723">
    <w:abstractNumId w:val="1"/>
  </w:num>
  <w:num w:numId="12" w16cid:durableId="1101418125">
    <w:abstractNumId w:val="4"/>
  </w:num>
  <w:num w:numId="13" w16cid:durableId="1572960688">
    <w:abstractNumId w:val="11"/>
  </w:num>
  <w:num w:numId="14" w16cid:durableId="872227528">
    <w:abstractNumId w:val="14"/>
  </w:num>
  <w:num w:numId="15" w16cid:durableId="234558316">
    <w:abstractNumId w:val="17"/>
  </w:num>
  <w:num w:numId="16" w16cid:durableId="716205035">
    <w:abstractNumId w:val="16"/>
  </w:num>
  <w:num w:numId="17" w16cid:durableId="1502693510">
    <w:abstractNumId w:val="12"/>
  </w:num>
  <w:num w:numId="18" w16cid:durableId="1924221440">
    <w:abstractNumId w:val="10"/>
  </w:num>
  <w:num w:numId="19" w16cid:durableId="93287471">
    <w:abstractNumId w:val="0"/>
  </w:num>
  <w:num w:numId="20" w16cid:durableId="1637680801">
    <w:abstractNumId w:val="7"/>
  </w:num>
  <w:num w:numId="21" w16cid:durableId="131317116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de-DE" w:vendorID="64" w:dllVersion="6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de-DE" w:vendorID="64" w:dllVersion="0" w:nlCheck="1" w:checkStyle="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084"/>
    <w:rsid w:val="00003DD5"/>
    <w:rsid w:val="000042E4"/>
    <w:rsid w:val="0000440F"/>
    <w:rsid w:val="00004CE4"/>
    <w:rsid w:val="00004D92"/>
    <w:rsid w:val="00004FE4"/>
    <w:rsid w:val="00005189"/>
    <w:rsid w:val="00005329"/>
    <w:rsid w:val="00005AF4"/>
    <w:rsid w:val="000063A7"/>
    <w:rsid w:val="0001039C"/>
    <w:rsid w:val="00011CA6"/>
    <w:rsid w:val="000137F9"/>
    <w:rsid w:val="00013B23"/>
    <w:rsid w:val="00015332"/>
    <w:rsid w:val="00015F92"/>
    <w:rsid w:val="00016315"/>
    <w:rsid w:val="00016789"/>
    <w:rsid w:val="00016ABD"/>
    <w:rsid w:val="0002273A"/>
    <w:rsid w:val="00022A8F"/>
    <w:rsid w:val="00025217"/>
    <w:rsid w:val="00026B8C"/>
    <w:rsid w:val="0002788A"/>
    <w:rsid w:val="00027F73"/>
    <w:rsid w:val="00030020"/>
    <w:rsid w:val="00030C1A"/>
    <w:rsid w:val="000339D1"/>
    <w:rsid w:val="0003543C"/>
    <w:rsid w:val="00036336"/>
    <w:rsid w:val="00037BB3"/>
    <w:rsid w:val="00037FF7"/>
    <w:rsid w:val="00040FEA"/>
    <w:rsid w:val="0004140A"/>
    <w:rsid w:val="00041D78"/>
    <w:rsid w:val="000434D8"/>
    <w:rsid w:val="000436AB"/>
    <w:rsid w:val="0004583E"/>
    <w:rsid w:val="00047088"/>
    <w:rsid w:val="0005204E"/>
    <w:rsid w:val="00052B81"/>
    <w:rsid w:val="000531F1"/>
    <w:rsid w:val="000557D8"/>
    <w:rsid w:val="00056AC8"/>
    <w:rsid w:val="00060375"/>
    <w:rsid w:val="00062BC6"/>
    <w:rsid w:val="00062C8E"/>
    <w:rsid w:val="00063AD5"/>
    <w:rsid w:val="00064547"/>
    <w:rsid w:val="000652BE"/>
    <w:rsid w:val="0006654A"/>
    <w:rsid w:val="000667BB"/>
    <w:rsid w:val="000669E1"/>
    <w:rsid w:val="000679B5"/>
    <w:rsid w:val="00067A27"/>
    <w:rsid w:val="00070C31"/>
    <w:rsid w:val="0007116F"/>
    <w:rsid w:val="00073211"/>
    <w:rsid w:val="000750E4"/>
    <w:rsid w:val="00075464"/>
    <w:rsid w:val="0007582C"/>
    <w:rsid w:val="0007652F"/>
    <w:rsid w:val="00077087"/>
    <w:rsid w:val="00081D2C"/>
    <w:rsid w:val="000830E8"/>
    <w:rsid w:val="0008387D"/>
    <w:rsid w:val="00083C5E"/>
    <w:rsid w:val="00085251"/>
    <w:rsid w:val="00085D6C"/>
    <w:rsid w:val="0008618A"/>
    <w:rsid w:val="00087275"/>
    <w:rsid w:val="0008775A"/>
    <w:rsid w:val="000907CB"/>
    <w:rsid w:val="00090C8B"/>
    <w:rsid w:val="0009126C"/>
    <w:rsid w:val="000915DC"/>
    <w:rsid w:val="0009372C"/>
    <w:rsid w:val="00094DA9"/>
    <w:rsid w:val="00095F60"/>
    <w:rsid w:val="00097770"/>
    <w:rsid w:val="00097924"/>
    <w:rsid w:val="00097C9D"/>
    <w:rsid w:val="000A0BBC"/>
    <w:rsid w:val="000A250A"/>
    <w:rsid w:val="000A2E6D"/>
    <w:rsid w:val="000A3A64"/>
    <w:rsid w:val="000A6420"/>
    <w:rsid w:val="000A779F"/>
    <w:rsid w:val="000A799A"/>
    <w:rsid w:val="000A7C4A"/>
    <w:rsid w:val="000B122D"/>
    <w:rsid w:val="000B17AC"/>
    <w:rsid w:val="000B30FF"/>
    <w:rsid w:val="000B40BD"/>
    <w:rsid w:val="000B42D1"/>
    <w:rsid w:val="000B6E58"/>
    <w:rsid w:val="000C009A"/>
    <w:rsid w:val="000C214E"/>
    <w:rsid w:val="000C234A"/>
    <w:rsid w:val="000C2A85"/>
    <w:rsid w:val="000C3444"/>
    <w:rsid w:val="000C3456"/>
    <w:rsid w:val="000C3AF3"/>
    <w:rsid w:val="000C4B8D"/>
    <w:rsid w:val="000C67C4"/>
    <w:rsid w:val="000C74C8"/>
    <w:rsid w:val="000C74D5"/>
    <w:rsid w:val="000D1867"/>
    <w:rsid w:val="000D4047"/>
    <w:rsid w:val="000E1145"/>
    <w:rsid w:val="000E454B"/>
    <w:rsid w:val="000E5977"/>
    <w:rsid w:val="000E7495"/>
    <w:rsid w:val="000F0487"/>
    <w:rsid w:val="000F1B6F"/>
    <w:rsid w:val="000F215E"/>
    <w:rsid w:val="000F4345"/>
    <w:rsid w:val="000F452A"/>
    <w:rsid w:val="000F52E1"/>
    <w:rsid w:val="000F599A"/>
    <w:rsid w:val="000F7002"/>
    <w:rsid w:val="000F73AA"/>
    <w:rsid w:val="000F74BF"/>
    <w:rsid w:val="001004B0"/>
    <w:rsid w:val="00100C0C"/>
    <w:rsid w:val="0010134F"/>
    <w:rsid w:val="00102066"/>
    <w:rsid w:val="00103128"/>
    <w:rsid w:val="00103197"/>
    <w:rsid w:val="0010399B"/>
    <w:rsid w:val="00103EE3"/>
    <w:rsid w:val="001052E0"/>
    <w:rsid w:val="001076E4"/>
    <w:rsid w:val="001128C9"/>
    <w:rsid w:val="00112DF3"/>
    <w:rsid w:val="0011355B"/>
    <w:rsid w:val="0011424F"/>
    <w:rsid w:val="00114E74"/>
    <w:rsid w:val="00115190"/>
    <w:rsid w:val="0011629D"/>
    <w:rsid w:val="00116330"/>
    <w:rsid w:val="001167D1"/>
    <w:rsid w:val="00116AAF"/>
    <w:rsid w:val="00116F3F"/>
    <w:rsid w:val="00116F84"/>
    <w:rsid w:val="0011716C"/>
    <w:rsid w:val="00117904"/>
    <w:rsid w:val="00117C7F"/>
    <w:rsid w:val="00121D76"/>
    <w:rsid w:val="00122564"/>
    <w:rsid w:val="001243A9"/>
    <w:rsid w:val="00124E6A"/>
    <w:rsid w:val="001265B4"/>
    <w:rsid w:val="0012678A"/>
    <w:rsid w:val="001271A8"/>
    <w:rsid w:val="00132397"/>
    <w:rsid w:val="001328DB"/>
    <w:rsid w:val="00132C96"/>
    <w:rsid w:val="00134881"/>
    <w:rsid w:val="00135319"/>
    <w:rsid w:val="00136A6D"/>
    <w:rsid w:val="00136C6E"/>
    <w:rsid w:val="00141A17"/>
    <w:rsid w:val="001428DE"/>
    <w:rsid w:val="00142C34"/>
    <w:rsid w:val="00142FDB"/>
    <w:rsid w:val="001440F5"/>
    <w:rsid w:val="00147965"/>
    <w:rsid w:val="0015096A"/>
    <w:rsid w:val="00151506"/>
    <w:rsid w:val="0015445B"/>
    <w:rsid w:val="00156161"/>
    <w:rsid w:val="00157E76"/>
    <w:rsid w:val="001617C1"/>
    <w:rsid w:val="0016271C"/>
    <w:rsid w:val="00162EEF"/>
    <w:rsid w:val="0016325F"/>
    <w:rsid w:val="001632B9"/>
    <w:rsid w:val="00163B9D"/>
    <w:rsid w:val="0016547D"/>
    <w:rsid w:val="00165D10"/>
    <w:rsid w:val="001702AF"/>
    <w:rsid w:val="00176A2A"/>
    <w:rsid w:val="00176D8A"/>
    <w:rsid w:val="0017740D"/>
    <w:rsid w:val="00177C4F"/>
    <w:rsid w:val="00180D0F"/>
    <w:rsid w:val="0018277C"/>
    <w:rsid w:val="00184094"/>
    <w:rsid w:val="00185744"/>
    <w:rsid w:val="001865D0"/>
    <w:rsid w:val="001877A6"/>
    <w:rsid w:val="00192FFC"/>
    <w:rsid w:val="001935AE"/>
    <w:rsid w:val="001936C7"/>
    <w:rsid w:val="00194AC6"/>
    <w:rsid w:val="00194B05"/>
    <w:rsid w:val="0019653A"/>
    <w:rsid w:val="00197009"/>
    <w:rsid w:val="00197A69"/>
    <w:rsid w:val="001A0886"/>
    <w:rsid w:val="001A157D"/>
    <w:rsid w:val="001A297C"/>
    <w:rsid w:val="001A34CE"/>
    <w:rsid w:val="001A4ECB"/>
    <w:rsid w:val="001A52AC"/>
    <w:rsid w:val="001A5B15"/>
    <w:rsid w:val="001A65EE"/>
    <w:rsid w:val="001A73BC"/>
    <w:rsid w:val="001A7714"/>
    <w:rsid w:val="001B094C"/>
    <w:rsid w:val="001B0C55"/>
    <w:rsid w:val="001B1025"/>
    <w:rsid w:val="001C07E6"/>
    <w:rsid w:val="001C0A26"/>
    <w:rsid w:val="001C0A39"/>
    <w:rsid w:val="001C27C8"/>
    <w:rsid w:val="001C4980"/>
    <w:rsid w:val="001C5922"/>
    <w:rsid w:val="001C5EB3"/>
    <w:rsid w:val="001C5FDC"/>
    <w:rsid w:val="001D0887"/>
    <w:rsid w:val="001D0F2E"/>
    <w:rsid w:val="001D4BB0"/>
    <w:rsid w:val="001D4E19"/>
    <w:rsid w:val="001D5D05"/>
    <w:rsid w:val="001D631D"/>
    <w:rsid w:val="001D6905"/>
    <w:rsid w:val="001D697E"/>
    <w:rsid w:val="001D776F"/>
    <w:rsid w:val="001D781D"/>
    <w:rsid w:val="001D7C2E"/>
    <w:rsid w:val="001E3BEC"/>
    <w:rsid w:val="001E7CE0"/>
    <w:rsid w:val="001F0EC7"/>
    <w:rsid w:val="001F1FAE"/>
    <w:rsid w:val="001F2571"/>
    <w:rsid w:val="001F29F6"/>
    <w:rsid w:val="001F3730"/>
    <w:rsid w:val="001F3883"/>
    <w:rsid w:val="001F447A"/>
    <w:rsid w:val="001F486A"/>
    <w:rsid w:val="001F5683"/>
    <w:rsid w:val="001F6276"/>
    <w:rsid w:val="001F7535"/>
    <w:rsid w:val="001F7E95"/>
    <w:rsid w:val="002019E0"/>
    <w:rsid w:val="00202522"/>
    <w:rsid w:val="0020322F"/>
    <w:rsid w:val="002036D5"/>
    <w:rsid w:val="002044E5"/>
    <w:rsid w:val="0020498C"/>
    <w:rsid w:val="00205570"/>
    <w:rsid w:val="00205B62"/>
    <w:rsid w:val="00206046"/>
    <w:rsid w:val="0020631B"/>
    <w:rsid w:val="00206375"/>
    <w:rsid w:val="00206AAF"/>
    <w:rsid w:val="00210159"/>
    <w:rsid w:val="00210715"/>
    <w:rsid w:val="002118EB"/>
    <w:rsid w:val="00213092"/>
    <w:rsid w:val="00215EDF"/>
    <w:rsid w:val="00216A5C"/>
    <w:rsid w:val="00216BD0"/>
    <w:rsid w:val="00216FC6"/>
    <w:rsid w:val="002176DB"/>
    <w:rsid w:val="00220BD7"/>
    <w:rsid w:val="00221324"/>
    <w:rsid w:val="0022151F"/>
    <w:rsid w:val="002218FF"/>
    <w:rsid w:val="00222FAE"/>
    <w:rsid w:val="00224CB8"/>
    <w:rsid w:val="00226865"/>
    <w:rsid w:val="00231A54"/>
    <w:rsid w:val="00233A3D"/>
    <w:rsid w:val="0023563A"/>
    <w:rsid w:val="00236386"/>
    <w:rsid w:val="00236E5E"/>
    <w:rsid w:val="00241DEB"/>
    <w:rsid w:val="00243F9B"/>
    <w:rsid w:val="00244D3C"/>
    <w:rsid w:val="002450BD"/>
    <w:rsid w:val="00252189"/>
    <w:rsid w:val="002539DB"/>
    <w:rsid w:val="0025441C"/>
    <w:rsid w:val="00257B20"/>
    <w:rsid w:val="0026127D"/>
    <w:rsid w:val="00262E1B"/>
    <w:rsid w:val="00264C44"/>
    <w:rsid w:val="002655A1"/>
    <w:rsid w:val="002662AE"/>
    <w:rsid w:val="00271320"/>
    <w:rsid w:val="002714A1"/>
    <w:rsid w:val="002717A8"/>
    <w:rsid w:val="00272268"/>
    <w:rsid w:val="0027237F"/>
    <w:rsid w:val="00273B3A"/>
    <w:rsid w:val="00274567"/>
    <w:rsid w:val="00275350"/>
    <w:rsid w:val="00277994"/>
    <w:rsid w:val="00280819"/>
    <w:rsid w:val="00282680"/>
    <w:rsid w:val="002831C0"/>
    <w:rsid w:val="002844F2"/>
    <w:rsid w:val="00284C18"/>
    <w:rsid w:val="00291BC9"/>
    <w:rsid w:val="00292501"/>
    <w:rsid w:val="00292925"/>
    <w:rsid w:val="0029301C"/>
    <w:rsid w:val="00294020"/>
    <w:rsid w:val="00294B59"/>
    <w:rsid w:val="00296AD3"/>
    <w:rsid w:val="00296FFB"/>
    <w:rsid w:val="002A1286"/>
    <w:rsid w:val="002A1717"/>
    <w:rsid w:val="002A172B"/>
    <w:rsid w:val="002A345B"/>
    <w:rsid w:val="002A465A"/>
    <w:rsid w:val="002A49F2"/>
    <w:rsid w:val="002A5671"/>
    <w:rsid w:val="002A5D25"/>
    <w:rsid w:val="002A639F"/>
    <w:rsid w:val="002A669B"/>
    <w:rsid w:val="002A7E8B"/>
    <w:rsid w:val="002B06E7"/>
    <w:rsid w:val="002B0A4A"/>
    <w:rsid w:val="002B18CE"/>
    <w:rsid w:val="002B2C43"/>
    <w:rsid w:val="002B4EA0"/>
    <w:rsid w:val="002B71FB"/>
    <w:rsid w:val="002C00EB"/>
    <w:rsid w:val="002C0163"/>
    <w:rsid w:val="002C40A7"/>
    <w:rsid w:val="002C51C5"/>
    <w:rsid w:val="002C5677"/>
    <w:rsid w:val="002C594F"/>
    <w:rsid w:val="002C632F"/>
    <w:rsid w:val="002C645C"/>
    <w:rsid w:val="002D0DCA"/>
    <w:rsid w:val="002D0F47"/>
    <w:rsid w:val="002D2E6A"/>
    <w:rsid w:val="002D33B7"/>
    <w:rsid w:val="002D4939"/>
    <w:rsid w:val="002D506A"/>
    <w:rsid w:val="002D60E0"/>
    <w:rsid w:val="002D6DD3"/>
    <w:rsid w:val="002D6F70"/>
    <w:rsid w:val="002D7EB6"/>
    <w:rsid w:val="002E03AE"/>
    <w:rsid w:val="002E2125"/>
    <w:rsid w:val="002E3435"/>
    <w:rsid w:val="002F0269"/>
    <w:rsid w:val="002F0F98"/>
    <w:rsid w:val="002F1197"/>
    <w:rsid w:val="002F21B2"/>
    <w:rsid w:val="002F3E72"/>
    <w:rsid w:val="002F4D89"/>
    <w:rsid w:val="002F5303"/>
    <w:rsid w:val="002F6BF1"/>
    <w:rsid w:val="002F7140"/>
    <w:rsid w:val="002F73C2"/>
    <w:rsid w:val="0030067C"/>
    <w:rsid w:val="00302DB1"/>
    <w:rsid w:val="00302F7C"/>
    <w:rsid w:val="00303134"/>
    <w:rsid w:val="003035A6"/>
    <w:rsid w:val="0030499B"/>
    <w:rsid w:val="00306A61"/>
    <w:rsid w:val="003109E0"/>
    <w:rsid w:val="00316BF1"/>
    <w:rsid w:val="003216A1"/>
    <w:rsid w:val="0032495A"/>
    <w:rsid w:val="003251D2"/>
    <w:rsid w:val="003271AB"/>
    <w:rsid w:val="00327CBF"/>
    <w:rsid w:val="00330683"/>
    <w:rsid w:val="003326CE"/>
    <w:rsid w:val="00332CA4"/>
    <w:rsid w:val="00333217"/>
    <w:rsid w:val="003337D8"/>
    <w:rsid w:val="00333CF4"/>
    <w:rsid w:val="00335617"/>
    <w:rsid w:val="00336234"/>
    <w:rsid w:val="0033769D"/>
    <w:rsid w:val="0034071F"/>
    <w:rsid w:val="00343127"/>
    <w:rsid w:val="00344BA5"/>
    <w:rsid w:val="00345773"/>
    <w:rsid w:val="00346E27"/>
    <w:rsid w:val="003473D1"/>
    <w:rsid w:val="00351665"/>
    <w:rsid w:val="00351AF4"/>
    <w:rsid w:val="00352D97"/>
    <w:rsid w:val="00352E30"/>
    <w:rsid w:val="00352FCC"/>
    <w:rsid w:val="0035390A"/>
    <w:rsid w:val="00354C04"/>
    <w:rsid w:val="00355970"/>
    <w:rsid w:val="00356188"/>
    <w:rsid w:val="0035636B"/>
    <w:rsid w:val="00357644"/>
    <w:rsid w:val="00360089"/>
    <w:rsid w:val="0036088A"/>
    <w:rsid w:val="0036125D"/>
    <w:rsid w:val="003612C0"/>
    <w:rsid w:val="0036167F"/>
    <w:rsid w:val="00361C90"/>
    <w:rsid w:val="00361EE0"/>
    <w:rsid w:val="00362153"/>
    <w:rsid w:val="003621B6"/>
    <w:rsid w:val="00362739"/>
    <w:rsid w:val="00366A8E"/>
    <w:rsid w:val="00373E56"/>
    <w:rsid w:val="00374F7E"/>
    <w:rsid w:val="00375576"/>
    <w:rsid w:val="00375D1A"/>
    <w:rsid w:val="003768F3"/>
    <w:rsid w:val="00376C4C"/>
    <w:rsid w:val="00384038"/>
    <w:rsid w:val="00384066"/>
    <w:rsid w:val="003849ED"/>
    <w:rsid w:val="0038503D"/>
    <w:rsid w:val="00387831"/>
    <w:rsid w:val="0039230A"/>
    <w:rsid w:val="003924CA"/>
    <w:rsid w:val="00392F03"/>
    <w:rsid w:val="0039367F"/>
    <w:rsid w:val="00394163"/>
    <w:rsid w:val="00395031"/>
    <w:rsid w:val="00395574"/>
    <w:rsid w:val="0039654F"/>
    <w:rsid w:val="003A046C"/>
    <w:rsid w:val="003A212F"/>
    <w:rsid w:val="003A2989"/>
    <w:rsid w:val="003A2F09"/>
    <w:rsid w:val="003A3E57"/>
    <w:rsid w:val="003A4B4E"/>
    <w:rsid w:val="003A4F3B"/>
    <w:rsid w:val="003A692D"/>
    <w:rsid w:val="003A7968"/>
    <w:rsid w:val="003B0692"/>
    <w:rsid w:val="003B160B"/>
    <w:rsid w:val="003B1684"/>
    <w:rsid w:val="003B1853"/>
    <w:rsid w:val="003B2C4A"/>
    <w:rsid w:val="003B2D71"/>
    <w:rsid w:val="003B3995"/>
    <w:rsid w:val="003B60A6"/>
    <w:rsid w:val="003B78B1"/>
    <w:rsid w:val="003B7AFE"/>
    <w:rsid w:val="003C3840"/>
    <w:rsid w:val="003C3D9B"/>
    <w:rsid w:val="003C4777"/>
    <w:rsid w:val="003C492A"/>
    <w:rsid w:val="003C560F"/>
    <w:rsid w:val="003C5B53"/>
    <w:rsid w:val="003C5C9B"/>
    <w:rsid w:val="003C60F4"/>
    <w:rsid w:val="003C61EC"/>
    <w:rsid w:val="003D2127"/>
    <w:rsid w:val="003D2926"/>
    <w:rsid w:val="003D50EB"/>
    <w:rsid w:val="003D5EEB"/>
    <w:rsid w:val="003D642D"/>
    <w:rsid w:val="003D6656"/>
    <w:rsid w:val="003D770A"/>
    <w:rsid w:val="003D7F7E"/>
    <w:rsid w:val="003E06FE"/>
    <w:rsid w:val="003E1375"/>
    <w:rsid w:val="003E1EDC"/>
    <w:rsid w:val="003E2649"/>
    <w:rsid w:val="003E2660"/>
    <w:rsid w:val="003E3B41"/>
    <w:rsid w:val="003E5B52"/>
    <w:rsid w:val="003E738F"/>
    <w:rsid w:val="003E78CC"/>
    <w:rsid w:val="003E7CF8"/>
    <w:rsid w:val="003F0CD8"/>
    <w:rsid w:val="003F1873"/>
    <w:rsid w:val="003F3459"/>
    <w:rsid w:val="003F3958"/>
    <w:rsid w:val="003F6FFA"/>
    <w:rsid w:val="00402949"/>
    <w:rsid w:val="00402AD2"/>
    <w:rsid w:val="0040381F"/>
    <w:rsid w:val="00404174"/>
    <w:rsid w:val="004054F6"/>
    <w:rsid w:val="004074C4"/>
    <w:rsid w:val="0040784F"/>
    <w:rsid w:val="00407CD3"/>
    <w:rsid w:val="004119BA"/>
    <w:rsid w:val="00413D6D"/>
    <w:rsid w:val="004140E1"/>
    <w:rsid w:val="00416BD0"/>
    <w:rsid w:val="00420F1F"/>
    <w:rsid w:val="0042333A"/>
    <w:rsid w:val="00424A3C"/>
    <w:rsid w:val="0042595E"/>
    <w:rsid w:val="00426B8C"/>
    <w:rsid w:val="00427D24"/>
    <w:rsid w:val="00427E4D"/>
    <w:rsid w:val="0043012F"/>
    <w:rsid w:val="004308CE"/>
    <w:rsid w:val="0043346C"/>
    <w:rsid w:val="00433945"/>
    <w:rsid w:val="004370EF"/>
    <w:rsid w:val="004374FB"/>
    <w:rsid w:val="004400ED"/>
    <w:rsid w:val="004402DD"/>
    <w:rsid w:val="004404FF"/>
    <w:rsid w:val="00442156"/>
    <w:rsid w:val="004427AF"/>
    <w:rsid w:val="00442E17"/>
    <w:rsid w:val="0044328B"/>
    <w:rsid w:val="00445891"/>
    <w:rsid w:val="00446B56"/>
    <w:rsid w:val="00450174"/>
    <w:rsid w:val="004506B8"/>
    <w:rsid w:val="00450D7A"/>
    <w:rsid w:val="00451CA7"/>
    <w:rsid w:val="004535D9"/>
    <w:rsid w:val="00453C4C"/>
    <w:rsid w:val="00455402"/>
    <w:rsid w:val="00456256"/>
    <w:rsid w:val="00456BDC"/>
    <w:rsid w:val="004606AC"/>
    <w:rsid w:val="00461F87"/>
    <w:rsid w:val="0046201D"/>
    <w:rsid w:val="00462DDC"/>
    <w:rsid w:val="00463237"/>
    <w:rsid w:val="00463C9F"/>
    <w:rsid w:val="00464EC5"/>
    <w:rsid w:val="004667BA"/>
    <w:rsid w:val="00466954"/>
    <w:rsid w:val="00467800"/>
    <w:rsid w:val="004706B1"/>
    <w:rsid w:val="00470EFD"/>
    <w:rsid w:val="00470F62"/>
    <w:rsid w:val="00471520"/>
    <w:rsid w:val="00472E66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4BF7"/>
    <w:rsid w:val="00485E39"/>
    <w:rsid w:val="00486AC7"/>
    <w:rsid w:val="00486F5D"/>
    <w:rsid w:val="004870CC"/>
    <w:rsid w:val="004871EF"/>
    <w:rsid w:val="00490EEF"/>
    <w:rsid w:val="00494EE7"/>
    <w:rsid w:val="004959F7"/>
    <w:rsid w:val="00495F33"/>
    <w:rsid w:val="00497504"/>
    <w:rsid w:val="004A3A5F"/>
    <w:rsid w:val="004A46C8"/>
    <w:rsid w:val="004A6833"/>
    <w:rsid w:val="004A6C69"/>
    <w:rsid w:val="004A73F4"/>
    <w:rsid w:val="004A7A5B"/>
    <w:rsid w:val="004B0ACA"/>
    <w:rsid w:val="004B1411"/>
    <w:rsid w:val="004B3D7E"/>
    <w:rsid w:val="004C1651"/>
    <w:rsid w:val="004C2420"/>
    <w:rsid w:val="004C3779"/>
    <w:rsid w:val="004C6EBC"/>
    <w:rsid w:val="004C6ED0"/>
    <w:rsid w:val="004C7A28"/>
    <w:rsid w:val="004D04C9"/>
    <w:rsid w:val="004D1D0E"/>
    <w:rsid w:val="004D3165"/>
    <w:rsid w:val="004D342F"/>
    <w:rsid w:val="004D3BE4"/>
    <w:rsid w:val="004D7B9E"/>
    <w:rsid w:val="004E0D94"/>
    <w:rsid w:val="004E1560"/>
    <w:rsid w:val="004E2175"/>
    <w:rsid w:val="004E25C8"/>
    <w:rsid w:val="004E3872"/>
    <w:rsid w:val="004E3E60"/>
    <w:rsid w:val="004E5C86"/>
    <w:rsid w:val="004E5E7F"/>
    <w:rsid w:val="004E7C0B"/>
    <w:rsid w:val="004F1C61"/>
    <w:rsid w:val="004F206E"/>
    <w:rsid w:val="004F2765"/>
    <w:rsid w:val="004F2A79"/>
    <w:rsid w:val="004F2E8B"/>
    <w:rsid w:val="004F33BD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05CB"/>
    <w:rsid w:val="00505786"/>
    <w:rsid w:val="00506BD5"/>
    <w:rsid w:val="00510FF5"/>
    <w:rsid w:val="00511067"/>
    <w:rsid w:val="00513534"/>
    <w:rsid w:val="0051492B"/>
    <w:rsid w:val="00515153"/>
    <w:rsid w:val="0051558C"/>
    <w:rsid w:val="005169B8"/>
    <w:rsid w:val="00520BFA"/>
    <w:rsid w:val="00521429"/>
    <w:rsid w:val="005218C8"/>
    <w:rsid w:val="00521CF5"/>
    <w:rsid w:val="00521FD5"/>
    <w:rsid w:val="005220F1"/>
    <w:rsid w:val="0052321B"/>
    <w:rsid w:val="005232AA"/>
    <w:rsid w:val="005244E9"/>
    <w:rsid w:val="00524BE9"/>
    <w:rsid w:val="00524FB2"/>
    <w:rsid w:val="00525B71"/>
    <w:rsid w:val="0052691A"/>
    <w:rsid w:val="00526CE4"/>
    <w:rsid w:val="00527D8F"/>
    <w:rsid w:val="00531D4B"/>
    <w:rsid w:val="00532242"/>
    <w:rsid w:val="00532252"/>
    <w:rsid w:val="00533CF2"/>
    <w:rsid w:val="0053448B"/>
    <w:rsid w:val="00534C1A"/>
    <w:rsid w:val="0053604A"/>
    <w:rsid w:val="005365B4"/>
    <w:rsid w:val="00536C7A"/>
    <w:rsid w:val="00537B84"/>
    <w:rsid w:val="00537F0F"/>
    <w:rsid w:val="00541924"/>
    <w:rsid w:val="00541DE3"/>
    <w:rsid w:val="005426FE"/>
    <w:rsid w:val="0054450D"/>
    <w:rsid w:val="005520EA"/>
    <w:rsid w:val="0055217D"/>
    <w:rsid w:val="00554864"/>
    <w:rsid w:val="00555999"/>
    <w:rsid w:val="00555E2A"/>
    <w:rsid w:val="00560383"/>
    <w:rsid w:val="00562C0B"/>
    <w:rsid w:val="00564109"/>
    <w:rsid w:val="005656BB"/>
    <w:rsid w:val="00565CE0"/>
    <w:rsid w:val="005673B5"/>
    <w:rsid w:val="005674E8"/>
    <w:rsid w:val="0057025C"/>
    <w:rsid w:val="0057193A"/>
    <w:rsid w:val="005724EA"/>
    <w:rsid w:val="00572E26"/>
    <w:rsid w:val="005730AC"/>
    <w:rsid w:val="005736F9"/>
    <w:rsid w:val="005755BD"/>
    <w:rsid w:val="005763C5"/>
    <w:rsid w:val="00576BA3"/>
    <w:rsid w:val="00576CBC"/>
    <w:rsid w:val="00580070"/>
    <w:rsid w:val="00581C8C"/>
    <w:rsid w:val="005837F9"/>
    <w:rsid w:val="00583909"/>
    <w:rsid w:val="00584007"/>
    <w:rsid w:val="00584B9D"/>
    <w:rsid w:val="00587179"/>
    <w:rsid w:val="005913CF"/>
    <w:rsid w:val="00591CEB"/>
    <w:rsid w:val="00592D83"/>
    <w:rsid w:val="00593AA7"/>
    <w:rsid w:val="00593ADD"/>
    <w:rsid w:val="00594B29"/>
    <w:rsid w:val="005962FB"/>
    <w:rsid w:val="0059727D"/>
    <w:rsid w:val="00597945"/>
    <w:rsid w:val="00597F78"/>
    <w:rsid w:val="005A09EA"/>
    <w:rsid w:val="005A0A56"/>
    <w:rsid w:val="005A0E21"/>
    <w:rsid w:val="005A15E5"/>
    <w:rsid w:val="005A1C80"/>
    <w:rsid w:val="005A41D4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563"/>
    <w:rsid w:val="005C5FF7"/>
    <w:rsid w:val="005C6742"/>
    <w:rsid w:val="005C6C70"/>
    <w:rsid w:val="005D0272"/>
    <w:rsid w:val="005D0DB0"/>
    <w:rsid w:val="005D14B3"/>
    <w:rsid w:val="005D1745"/>
    <w:rsid w:val="005D1F94"/>
    <w:rsid w:val="005D2663"/>
    <w:rsid w:val="005D2DB8"/>
    <w:rsid w:val="005D3A5C"/>
    <w:rsid w:val="005D5830"/>
    <w:rsid w:val="005D5940"/>
    <w:rsid w:val="005D5A38"/>
    <w:rsid w:val="005D5CD4"/>
    <w:rsid w:val="005D6A17"/>
    <w:rsid w:val="005D6DBD"/>
    <w:rsid w:val="005D7550"/>
    <w:rsid w:val="005E041B"/>
    <w:rsid w:val="005E10D0"/>
    <w:rsid w:val="005E200B"/>
    <w:rsid w:val="005E2B31"/>
    <w:rsid w:val="005E6233"/>
    <w:rsid w:val="005E69A9"/>
    <w:rsid w:val="005E780A"/>
    <w:rsid w:val="005F010B"/>
    <w:rsid w:val="005F0E12"/>
    <w:rsid w:val="005F155F"/>
    <w:rsid w:val="005F182E"/>
    <w:rsid w:val="005F404A"/>
    <w:rsid w:val="005F4A35"/>
    <w:rsid w:val="005F4FBF"/>
    <w:rsid w:val="005F5836"/>
    <w:rsid w:val="005F64AB"/>
    <w:rsid w:val="005F7CEF"/>
    <w:rsid w:val="006007D8"/>
    <w:rsid w:val="0060229F"/>
    <w:rsid w:val="00602E06"/>
    <w:rsid w:val="00604F17"/>
    <w:rsid w:val="00605C3A"/>
    <w:rsid w:val="006074EB"/>
    <w:rsid w:val="0060792D"/>
    <w:rsid w:val="00607A7D"/>
    <w:rsid w:val="00610EC1"/>
    <w:rsid w:val="0061154F"/>
    <w:rsid w:val="006117A1"/>
    <w:rsid w:val="00613420"/>
    <w:rsid w:val="00614890"/>
    <w:rsid w:val="00615ED0"/>
    <w:rsid w:val="006168B0"/>
    <w:rsid w:val="006171FE"/>
    <w:rsid w:val="006172DE"/>
    <w:rsid w:val="00617493"/>
    <w:rsid w:val="00617E1C"/>
    <w:rsid w:val="00617EA4"/>
    <w:rsid w:val="00621F31"/>
    <w:rsid w:val="00624049"/>
    <w:rsid w:val="00625C72"/>
    <w:rsid w:val="00626A28"/>
    <w:rsid w:val="006307ED"/>
    <w:rsid w:val="006311E0"/>
    <w:rsid w:val="00632F11"/>
    <w:rsid w:val="00633FEA"/>
    <w:rsid w:val="00635ABF"/>
    <w:rsid w:val="00637FF0"/>
    <w:rsid w:val="006401F7"/>
    <w:rsid w:val="00641F88"/>
    <w:rsid w:val="00643547"/>
    <w:rsid w:val="006438A8"/>
    <w:rsid w:val="00643A04"/>
    <w:rsid w:val="0064408D"/>
    <w:rsid w:val="006449CA"/>
    <w:rsid w:val="00645074"/>
    <w:rsid w:val="00650808"/>
    <w:rsid w:val="00650D54"/>
    <w:rsid w:val="00651173"/>
    <w:rsid w:val="006525B2"/>
    <w:rsid w:val="00653C45"/>
    <w:rsid w:val="0065432C"/>
    <w:rsid w:val="00654CC1"/>
    <w:rsid w:val="00656706"/>
    <w:rsid w:val="006606F0"/>
    <w:rsid w:val="00664318"/>
    <w:rsid w:val="0066573F"/>
    <w:rsid w:val="006673F5"/>
    <w:rsid w:val="00667440"/>
    <w:rsid w:val="00670E84"/>
    <w:rsid w:val="00674DB7"/>
    <w:rsid w:val="0067591C"/>
    <w:rsid w:val="00675F16"/>
    <w:rsid w:val="0068106C"/>
    <w:rsid w:val="00681ECE"/>
    <w:rsid w:val="00682348"/>
    <w:rsid w:val="0068358F"/>
    <w:rsid w:val="00683E9E"/>
    <w:rsid w:val="0068636E"/>
    <w:rsid w:val="006871F2"/>
    <w:rsid w:val="0069151D"/>
    <w:rsid w:val="00691B0A"/>
    <w:rsid w:val="00691F9E"/>
    <w:rsid w:val="00694E0C"/>
    <w:rsid w:val="00695F99"/>
    <w:rsid w:val="006A291A"/>
    <w:rsid w:val="006A3F12"/>
    <w:rsid w:val="006A4AB1"/>
    <w:rsid w:val="006A5A75"/>
    <w:rsid w:val="006A6121"/>
    <w:rsid w:val="006A6348"/>
    <w:rsid w:val="006A688E"/>
    <w:rsid w:val="006A68D5"/>
    <w:rsid w:val="006A72B0"/>
    <w:rsid w:val="006B0581"/>
    <w:rsid w:val="006B4675"/>
    <w:rsid w:val="006B4F60"/>
    <w:rsid w:val="006B58D8"/>
    <w:rsid w:val="006B592D"/>
    <w:rsid w:val="006B5ABE"/>
    <w:rsid w:val="006B6DD8"/>
    <w:rsid w:val="006B6EB6"/>
    <w:rsid w:val="006C00A8"/>
    <w:rsid w:val="006C2364"/>
    <w:rsid w:val="006C2A31"/>
    <w:rsid w:val="006C38E6"/>
    <w:rsid w:val="006C3AA3"/>
    <w:rsid w:val="006C428A"/>
    <w:rsid w:val="006C4E62"/>
    <w:rsid w:val="006C50E1"/>
    <w:rsid w:val="006C6111"/>
    <w:rsid w:val="006C68F6"/>
    <w:rsid w:val="006D5B0F"/>
    <w:rsid w:val="006D5DA3"/>
    <w:rsid w:val="006D5DA9"/>
    <w:rsid w:val="006D605A"/>
    <w:rsid w:val="006D69A2"/>
    <w:rsid w:val="006D6C1A"/>
    <w:rsid w:val="006D768A"/>
    <w:rsid w:val="006D7F10"/>
    <w:rsid w:val="006E0CE1"/>
    <w:rsid w:val="006E2573"/>
    <w:rsid w:val="006E36ED"/>
    <w:rsid w:val="006E448A"/>
    <w:rsid w:val="006E5C09"/>
    <w:rsid w:val="006E7FBA"/>
    <w:rsid w:val="006F0473"/>
    <w:rsid w:val="006F0F55"/>
    <w:rsid w:val="006F2DE4"/>
    <w:rsid w:val="006F4577"/>
    <w:rsid w:val="006F4C75"/>
    <w:rsid w:val="006F53F2"/>
    <w:rsid w:val="006F595D"/>
    <w:rsid w:val="006F66DA"/>
    <w:rsid w:val="006F6A7A"/>
    <w:rsid w:val="006F6B37"/>
    <w:rsid w:val="006F77C7"/>
    <w:rsid w:val="00704DEC"/>
    <w:rsid w:val="00705074"/>
    <w:rsid w:val="00705D59"/>
    <w:rsid w:val="007065A6"/>
    <w:rsid w:val="007065CF"/>
    <w:rsid w:val="00707B2F"/>
    <w:rsid w:val="00710899"/>
    <w:rsid w:val="00712070"/>
    <w:rsid w:val="007125A4"/>
    <w:rsid w:val="00713E2E"/>
    <w:rsid w:val="00716622"/>
    <w:rsid w:val="00720139"/>
    <w:rsid w:val="00722831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6291"/>
    <w:rsid w:val="007403DA"/>
    <w:rsid w:val="007405D9"/>
    <w:rsid w:val="007417F2"/>
    <w:rsid w:val="00741A87"/>
    <w:rsid w:val="007430DC"/>
    <w:rsid w:val="00744943"/>
    <w:rsid w:val="0074580E"/>
    <w:rsid w:val="00751A5A"/>
    <w:rsid w:val="007529E9"/>
    <w:rsid w:val="00753370"/>
    <w:rsid w:val="00753908"/>
    <w:rsid w:val="00754739"/>
    <w:rsid w:val="00755FCC"/>
    <w:rsid w:val="007579FC"/>
    <w:rsid w:val="007616A8"/>
    <w:rsid w:val="00762C5B"/>
    <w:rsid w:val="0076574B"/>
    <w:rsid w:val="00765F25"/>
    <w:rsid w:val="00771469"/>
    <w:rsid w:val="00771D42"/>
    <w:rsid w:val="00772BCD"/>
    <w:rsid w:val="00773BF3"/>
    <w:rsid w:val="00774810"/>
    <w:rsid w:val="00775053"/>
    <w:rsid w:val="00775358"/>
    <w:rsid w:val="00775BF1"/>
    <w:rsid w:val="007769A8"/>
    <w:rsid w:val="007801B8"/>
    <w:rsid w:val="00780466"/>
    <w:rsid w:val="0078405F"/>
    <w:rsid w:val="0078480F"/>
    <w:rsid w:val="007857CA"/>
    <w:rsid w:val="00786C56"/>
    <w:rsid w:val="007904DC"/>
    <w:rsid w:val="007941F6"/>
    <w:rsid w:val="00794234"/>
    <w:rsid w:val="007A0268"/>
    <w:rsid w:val="007A156C"/>
    <w:rsid w:val="007A188D"/>
    <w:rsid w:val="007A284C"/>
    <w:rsid w:val="007A31A2"/>
    <w:rsid w:val="007A61CE"/>
    <w:rsid w:val="007A64A6"/>
    <w:rsid w:val="007A77C3"/>
    <w:rsid w:val="007A7F56"/>
    <w:rsid w:val="007B18DF"/>
    <w:rsid w:val="007C0C38"/>
    <w:rsid w:val="007C1076"/>
    <w:rsid w:val="007C1A9A"/>
    <w:rsid w:val="007C1F06"/>
    <w:rsid w:val="007C1FA4"/>
    <w:rsid w:val="007C3EEB"/>
    <w:rsid w:val="007C4752"/>
    <w:rsid w:val="007C5607"/>
    <w:rsid w:val="007C6FA7"/>
    <w:rsid w:val="007C726C"/>
    <w:rsid w:val="007C7E8E"/>
    <w:rsid w:val="007D1C32"/>
    <w:rsid w:val="007D220B"/>
    <w:rsid w:val="007D3AFB"/>
    <w:rsid w:val="007D439C"/>
    <w:rsid w:val="007D49EB"/>
    <w:rsid w:val="007D56F5"/>
    <w:rsid w:val="007D5E15"/>
    <w:rsid w:val="007D7046"/>
    <w:rsid w:val="007E0E07"/>
    <w:rsid w:val="007E1C18"/>
    <w:rsid w:val="007E4D9A"/>
    <w:rsid w:val="007E54C0"/>
    <w:rsid w:val="007E6693"/>
    <w:rsid w:val="007F0790"/>
    <w:rsid w:val="007F1DE9"/>
    <w:rsid w:val="007F2952"/>
    <w:rsid w:val="007F2BCD"/>
    <w:rsid w:val="007F2D5A"/>
    <w:rsid w:val="007F402B"/>
    <w:rsid w:val="007F4972"/>
    <w:rsid w:val="007F4CF1"/>
    <w:rsid w:val="007F6D5A"/>
    <w:rsid w:val="007F70A1"/>
    <w:rsid w:val="007F770C"/>
    <w:rsid w:val="00800B39"/>
    <w:rsid w:val="008011F7"/>
    <w:rsid w:val="008017C7"/>
    <w:rsid w:val="00802347"/>
    <w:rsid w:val="00802CAC"/>
    <w:rsid w:val="008056B1"/>
    <w:rsid w:val="008059FB"/>
    <w:rsid w:val="008070EF"/>
    <w:rsid w:val="00811002"/>
    <w:rsid w:val="00814018"/>
    <w:rsid w:val="00814940"/>
    <w:rsid w:val="00816302"/>
    <w:rsid w:val="00817EDB"/>
    <w:rsid w:val="00821292"/>
    <w:rsid w:val="008221AA"/>
    <w:rsid w:val="0082249C"/>
    <w:rsid w:val="008234F5"/>
    <w:rsid w:val="00825029"/>
    <w:rsid w:val="00826449"/>
    <w:rsid w:val="00826567"/>
    <w:rsid w:val="00826C30"/>
    <w:rsid w:val="00827948"/>
    <w:rsid w:val="00831A04"/>
    <w:rsid w:val="00831B8D"/>
    <w:rsid w:val="00832278"/>
    <w:rsid w:val="00832663"/>
    <w:rsid w:val="00832A36"/>
    <w:rsid w:val="00832D25"/>
    <w:rsid w:val="008332ED"/>
    <w:rsid w:val="00834D0F"/>
    <w:rsid w:val="00840ED7"/>
    <w:rsid w:val="00842BD1"/>
    <w:rsid w:val="008435FC"/>
    <w:rsid w:val="008451F0"/>
    <w:rsid w:val="0084627F"/>
    <w:rsid w:val="00846A79"/>
    <w:rsid w:val="0084712B"/>
    <w:rsid w:val="00847B8C"/>
    <w:rsid w:val="00851EEF"/>
    <w:rsid w:val="0085354B"/>
    <w:rsid w:val="0085432F"/>
    <w:rsid w:val="00854D21"/>
    <w:rsid w:val="00854DED"/>
    <w:rsid w:val="0085589B"/>
    <w:rsid w:val="00855AF0"/>
    <w:rsid w:val="00857E8E"/>
    <w:rsid w:val="00860F0C"/>
    <w:rsid w:val="00862389"/>
    <w:rsid w:val="00864488"/>
    <w:rsid w:val="008649EE"/>
    <w:rsid w:val="00864AED"/>
    <w:rsid w:val="00866CA8"/>
    <w:rsid w:val="008703C3"/>
    <w:rsid w:val="008712C1"/>
    <w:rsid w:val="00873697"/>
    <w:rsid w:val="00874C03"/>
    <w:rsid w:val="008761F6"/>
    <w:rsid w:val="00876DD1"/>
    <w:rsid w:val="0088038A"/>
    <w:rsid w:val="008856A8"/>
    <w:rsid w:val="008856CC"/>
    <w:rsid w:val="00885D25"/>
    <w:rsid w:val="0088695A"/>
    <w:rsid w:val="00890887"/>
    <w:rsid w:val="00890D22"/>
    <w:rsid w:val="00890E39"/>
    <w:rsid w:val="00891292"/>
    <w:rsid w:val="008936AC"/>
    <w:rsid w:val="0089379B"/>
    <w:rsid w:val="0089660F"/>
    <w:rsid w:val="00897281"/>
    <w:rsid w:val="00897E2C"/>
    <w:rsid w:val="008A071E"/>
    <w:rsid w:val="008A2155"/>
    <w:rsid w:val="008A2326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4F23"/>
    <w:rsid w:val="008B50B9"/>
    <w:rsid w:val="008B59FF"/>
    <w:rsid w:val="008B732F"/>
    <w:rsid w:val="008C081A"/>
    <w:rsid w:val="008C0FE6"/>
    <w:rsid w:val="008C2641"/>
    <w:rsid w:val="008C26BE"/>
    <w:rsid w:val="008C343A"/>
    <w:rsid w:val="008C4110"/>
    <w:rsid w:val="008C427C"/>
    <w:rsid w:val="008C4347"/>
    <w:rsid w:val="008C5157"/>
    <w:rsid w:val="008C6B28"/>
    <w:rsid w:val="008C7CE6"/>
    <w:rsid w:val="008C7F2C"/>
    <w:rsid w:val="008D0426"/>
    <w:rsid w:val="008D31DB"/>
    <w:rsid w:val="008D4F35"/>
    <w:rsid w:val="008D674F"/>
    <w:rsid w:val="008D67AF"/>
    <w:rsid w:val="008D7A06"/>
    <w:rsid w:val="008D7BC0"/>
    <w:rsid w:val="008E0E65"/>
    <w:rsid w:val="008E14A9"/>
    <w:rsid w:val="008E3CEC"/>
    <w:rsid w:val="008E4CBE"/>
    <w:rsid w:val="008E5F87"/>
    <w:rsid w:val="008E6110"/>
    <w:rsid w:val="008E6224"/>
    <w:rsid w:val="008E7656"/>
    <w:rsid w:val="008E777A"/>
    <w:rsid w:val="008F0DFA"/>
    <w:rsid w:val="008F275B"/>
    <w:rsid w:val="008F4796"/>
    <w:rsid w:val="008F53A0"/>
    <w:rsid w:val="008F5646"/>
    <w:rsid w:val="008F5E48"/>
    <w:rsid w:val="00900B83"/>
    <w:rsid w:val="00901D5D"/>
    <w:rsid w:val="00901F38"/>
    <w:rsid w:val="00902358"/>
    <w:rsid w:val="009024B2"/>
    <w:rsid w:val="00903E8D"/>
    <w:rsid w:val="0090458D"/>
    <w:rsid w:val="00905B45"/>
    <w:rsid w:val="00907CB7"/>
    <w:rsid w:val="00910B37"/>
    <w:rsid w:val="00913BBF"/>
    <w:rsid w:val="00914FC6"/>
    <w:rsid w:val="00915251"/>
    <w:rsid w:val="009163C0"/>
    <w:rsid w:val="009204AC"/>
    <w:rsid w:val="00920516"/>
    <w:rsid w:val="00921CF1"/>
    <w:rsid w:val="00924CB3"/>
    <w:rsid w:val="0092544D"/>
    <w:rsid w:val="00925F7D"/>
    <w:rsid w:val="00926019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103D"/>
    <w:rsid w:val="009527FF"/>
    <w:rsid w:val="00952BEF"/>
    <w:rsid w:val="009547D1"/>
    <w:rsid w:val="0095667E"/>
    <w:rsid w:val="009633E0"/>
    <w:rsid w:val="0096590F"/>
    <w:rsid w:val="00965E56"/>
    <w:rsid w:val="00965F78"/>
    <w:rsid w:val="00966A67"/>
    <w:rsid w:val="00967AD9"/>
    <w:rsid w:val="0097050E"/>
    <w:rsid w:val="00970CB2"/>
    <w:rsid w:val="00972120"/>
    <w:rsid w:val="00972EBA"/>
    <w:rsid w:val="009738B9"/>
    <w:rsid w:val="00974ACB"/>
    <w:rsid w:val="00976B93"/>
    <w:rsid w:val="00976BC5"/>
    <w:rsid w:val="00976EEA"/>
    <w:rsid w:val="00980499"/>
    <w:rsid w:val="00981FC0"/>
    <w:rsid w:val="009820DB"/>
    <w:rsid w:val="009863DF"/>
    <w:rsid w:val="00986A09"/>
    <w:rsid w:val="00987A6A"/>
    <w:rsid w:val="00991E0E"/>
    <w:rsid w:val="00991EA7"/>
    <w:rsid w:val="009925A0"/>
    <w:rsid w:val="00992F63"/>
    <w:rsid w:val="00992FEF"/>
    <w:rsid w:val="009949D0"/>
    <w:rsid w:val="009959BC"/>
    <w:rsid w:val="00995E07"/>
    <w:rsid w:val="00997037"/>
    <w:rsid w:val="009A3057"/>
    <w:rsid w:val="009A306C"/>
    <w:rsid w:val="009A351B"/>
    <w:rsid w:val="009A454E"/>
    <w:rsid w:val="009A7B8B"/>
    <w:rsid w:val="009B2D9D"/>
    <w:rsid w:val="009B5337"/>
    <w:rsid w:val="009C05E8"/>
    <w:rsid w:val="009C0868"/>
    <w:rsid w:val="009C1F30"/>
    <w:rsid w:val="009C3C81"/>
    <w:rsid w:val="009C746C"/>
    <w:rsid w:val="009D0715"/>
    <w:rsid w:val="009D1A84"/>
    <w:rsid w:val="009D2DBA"/>
    <w:rsid w:val="009D62BE"/>
    <w:rsid w:val="009D6C8C"/>
    <w:rsid w:val="009D749D"/>
    <w:rsid w:val="009E0334"/>
    <w:rsid w:val="009E10EC"/>
    <w:rsid w:val="009E137C"/>
    <w:rsid w:val="009E21CC"/>
    <w:rsid w:val="009E31C0"/>
    <w:rsid w:val="009E3711"/>
    <w:rsid w:val="009E4826"/>
    <w:rsid w:val="009E52F6"/>
    <w:rsid w:val="009E664B"/>
    <w:rsid w:val="009E6ED2"/>
    <w:rsid w:val="009E7204"/>
    <w:rsid w:val="009F0007"/>
    <w:rsid w:val="009F101E"/>
    <w:rsid w:val="009F1650"/>
    <w:rsid w:val="009F18FC"/>
    <w:rsid w:val="009F21D0"/>
    <w:rsid w:val="009F252D"/>
    <w:rsid w:val="009F323A"/>
    <w:rsid w:val="009F3639"/>
    <w:rsid w:val="009F3ACF"/>
    <w:rsid w:val="009F54AE"/>
    <w:rsid w:val="009F5635"/>
    <w:rsid w:val="009F5FB8"/>
    <w:rsid w:val="009F6743"/>
    <w:rsid w:val="009F7881"/>
    <w:rsid w:val="00A00F8D"/>
    <w:rsid w:val="00A03D1A"/>
    <w:rsid w:val="00A03D74"/>
    <w:rsid w:val="00A050D1"/>
    <w:rsid w:val="00A05A05"/>
    <w:rsid w:val="00A06101"/>
    <w:rsid w:val="00A13097"/>
    <w:rsid w:val="00A13571"/>
    <w:rsid w:val="00A13FC3"/>
    <w:rsid w:val="00A1528B"/>
    <w:rsid w:val="00A1553E"/>
    <w:rsid w:val="00A16BD5"/>
    <w:rsid w:val="00A16F50"/>
    <w:rsid w:val="00A1711B"/>
    <w:rsid w:val="00A21AB0"/>
    <w:rsid w:val="00A21DFB"/>
    <w:rsid w:val="00A23258"/>
    <w:rsid w:val="00A246C9"/>
    <w:rsid w:val="00A2544A"/>
    <w:rsid w:val="00A27EFC"/>
    <w:rsid w:val="00A31DB8"/>
    <w:rsid w:val="00A33F90"/>
    <w:rsid w:val="00A3428C"/>
    <w:rsid w:val="00A35CAE"/>
    <w:rsid w:val="00A36FE0"/>
    <w:rsid w:val="00A40E17"/>
    <w:rsid w:val="00A40F1A"/>
    <w:rsid w:val="00A41116"/>
    <w:rsid w:val="00A41D7D"/>
    <w:rsid w:val="00A43485"/>
    <w:rsid w:val="00A43CC5"/>
    <w:rsid w:val="00A45537"/>
    <w:rsid w:val="00A46F54"/>
    <w:rsid w:val="00A47AC7"/>
    <w:rsid w:val="00A50B50"/>
    <w:rsid w:val="00A50C49"/>
    <w:rsid w:val="00A50E94"/>
    <w:rsid w:val="00A51457"/>
    <w:rsid w:val="00A51480"/>
    <w:rsid w:val="00A51E4B"/>
    <w:rsid w:val="00A51F29"/>
    <w:rsid w:val="00A5290B"/>
    <w:rsid w:val="00A54184"/>
    <w:rsid w:val="00A55881"/>
    <w:rsid w:val="00A562F7"/>
    <w:rsid w:val="00A5700C"/>
    <w:rsid w:val="00A57063"/>
    <w:rsid w:val="00A572CC"/>
    <w:rsid w:val="00A601BC"/>
    <w:rsid w:val="00A62391"/>
    <w:rsid w:val="00A624FA"/>
    <w:rsid w:val="00A65AE5"/>
    <w:rsid w:val="00A6723C"/>
    <w:rsid w:val="00A70A5F"/>
    <w:rsid w:val="00A81731"/>
    <w:rsid w:val="00A82F57"/>
    <w:rsid w:val="00A83853"/>
    <w:rsid w:val="00A85C2E"/>
    <w:rsid w:val="00A86960"/>
    <w:rsid w:val="00A873A1"/>
    <w:rsid w:val="00A90C11"/>
    <w:rsid w:val="00A9208D"/>
    <w:rsid w:val="00A93B09"/>
    <w:rsid w:val="00A962D0"/>
    <w:rsid w:val="00A97356"/>
    <w:rsid w:val="00A976CC"/>
    <w:rsid w:val="00A97E72"/>
    <w:rsid w:val="00AA225B"/>
    <w:rsid w:val="00AA2EC0"/>
    <w:rsid w:val="00AA3A5E"/>
    <w:rsid w:val="00AA45CB"/>
    <w:rsid w:val="00AA4D33"/>
    <w:rsid w:val="00AA4D8D"/>
    <w:rsid w:val="00AA5517"/>
    <w:rsid w:val="00AA68C0"/>
    <w:rsid w:val="00AA73E2"/>
    <w:rsid w:val="00AB19EC"/>
    <w:rsid w:val="00AB1B57"/>
    <w:rsid w:val="00AB1B65"/>
    <w:rsid w:val="00AB384A"/>
    <w:rsid w:val="00AB5C73"/>
    <w:rsid w:val="00AB5D95"/>
    <w:rsid w:val="00AB5E5A"/>
    <w:rsid w:val="00AB6134"/>
    <w:rsid w:val="00AB7342"/>
    <w:rsid w:val="00AC0C0A"/>
    <w:rsid w:val="00AC1795"/>
    <w:rsid w:val="00AC1DA9"/>
    <w:rsid w:val="00AC1EAA"/>
    <w:rsid w:val="00AC25D2"/>
    <w:rsid w:val="00AC4932"/>
    <w:rsid w:val="00AC6378"/>
    <w:rsid w:val="00AD015E"/>
    <w:rsid w:val="00AD1D03"/>
    <w:rsid w:val="00AD364B"/>
    <w:rsid w:val="00AD3753"/>
    <w:rsid w:val="00AD76E4"/>
    <w:rsid w:val="00AD7E8E"/>
    <w:rsid w:val="00AE0749"/>
    <w:rsid w:val="00AE08B8"/>
    <w:rsid w:val="00AE0CC8"/>
    <w:rsid w:val="00AE3505"/>
    <w:rsid w:val="00AE3786"/>
    <w:rsid w:val="00AE3DBB"/>
    <w:rsid w:val="00AE447F"/>
    <w:rsid w:val="00AE5481"/>
    <w:rsid w:val="00AE5695"/>
    <w:rsid w:val="00AE6403"/>
    <w:rsid w:val="00AE6870"/>
    <w:rsid w:val="00AE7504"/>
    <w:rsid w:val="00AE7B29"/>
    <w:rsid w:val="00AF0111"/>
    <w:rsid w:val="00AF13BD"/>
    <w:rsid w:val="00AF22CD"/>
    <w:rsid w:val="00AF2D0D"/>
    <w:rsid w:val="00AF4E85"/>
    <w:rsid w:val="00AF4F8B"/>
    <w:rsid w:val="00AF50E0"/>
    <w:rsid w:val="00AF5371"/>
    <w:rsid w:val="00AF7EC7"/>
    <w:rsid w:val="00B030B8"/>
    <w:rsid w:val="00B03EA4"/>
    <w:rsid w:val="00B100E6"/>
    <w:rsid w:val="00B10556"/>
    <w:rsid w:val="00B117C4"/>
    <w:rsid w:val="00B1356F"/>
    <w:rsid w:val="00B143FE"/>
    <w:rsid w:val="00B14642"/>
    <w:rsid w:val="00B17605"/>
    <w:rsid w:val="00B201B6"/>
    <w:rsid w:val="00B20920"/>
    <w:rsid w:val="00B23B15"/>
    <w:rsid w:val="00B24024"/>
    <w:rsid w:val="00B24584"/>
    <w:rsid w:val="00B2527A"/>
    <w:rsid w:val="00B25F7B"/>
    <w:rsid w:val="00B268F1"/>
    <w:rsid w:val="00B271EB"/>
    <w:rsid w:val="00B27BFC"/>
    <w:rsid w:val="00B27FCB"/>
    <w:rsid w:val="00B311E4"/>
    <w:rsid w:val="00B33267"/>
    <w:rsid w:val="00B332C3"/>
    <w:rsid w:val="00B3345B"/>
    <w:rsid w:val="00B3374C"/>
    <w:rsid w:val="00B34292"/>
    <w:rsid w:val="00B342E1"/>
    <w:rsid w:val="00B34A9F"/>
    <w:rsid w:val="00B34C62"/>
    <w:rsid w:val="00B34EA2"/>
    <w:rsid w:val="00B35EAA"/>
    <w:rsid w:val="00B361C2"/>
    <w:rsid w:val="00B372EA"/>
    <w:rsid w:val="00B375A2"/>
    <w:rsid w:val="00B37601"/>
    <w:rsid w:val="00B37658"/>
    <w:rsid w:val="00B41BED"/>
    <w:rsid w:val="00B4251D"/>
    <w:rsid w:val="00B42DFA"/>
    <w:rsid w:val="00B42E92"/>
    <w:rsid w:val="00B432AF"/>
    <w:rsid w:val="00B45242"/>
    <w:rsid w:val="00B4532A"/>
    <w:rsid w:val="00B47A74"/>
    <w:rsid w:val="00B47C29"/>
    <w:rsid w:val="00B50F1E"/>
    <w:rsid w:val="00B52C33"/>
    <w:rsid w:val="00B57C05"/>
    <w:rsid w:val="00B60D1B"/>
    <w:rsid w:val="00B61893"/>
    <w:rsid w:val="00B629EB"/>
    <w:rsid w:val="00B637AC"/>
    <w:rsid w:val="00B639BB"/>
    <w:rsid w:val="00B63B39"/>
    <w:rsid w:val="00B64141"/>
    <w:rsid w:val="00B65629"/>
    <w:rsid w:val="00B66803"/>
    <w:rsid w:val="00B67227"/>
    <w:rsid w:val="00B67995"/>
    <w:rsid w:val="00B67ADF"/>
    <w:rsid w:val="00B67D02"/>
    <w:rsid w:val="00B70D2F"/>
    <w:rsid w:val="00B71AC3"/>
    <w:rsid w:val="00B73C5D"/>
    <w:rsid w:val="00B74EEC"/>
    <w:rsid w:val="00B75BE3"/>
    <w:rsid w:val="00B76AC4"/>
    <w:rsid w:val="00B779F2"/>
    <w:rsid w:val="00B77DFE"/>
    <w:rsid w:val="00B827AD"/>
    <w:rsid w:val="00B84435"/>
    <w:rsid w:val="00B85361"/>
    <w:rsid w:val="00B85A9F"/>
    <w:rsid w:val="00B87068"/>
    <w:rsid w:val="00B90801"/>
    <w:rsid w:val="00B90DC9"/>
    <w:rsid w:val="00B90F46"/>
    <w:rsid w:val="00B9358A"/>
    <w:rsid w:val="00B9478C"/>
    <w:rsid w:val="00B95050"/>
    <w:rsid w:val="00B95A5D"/>
    <w:rsid w:val="00B965A1"/>
    <w:rsid w:val="00B966C9"/>
    <w:rsid w:val="00BA105F"/>
    <w:rsid w:val="00BA18BD"/>
    <w:rsid w:val="00BA38A7"/>
    <w:rsid w:val="00BA48D0"/>
    <w:rsid w:val="00BA49C1"/>
    <w:rsid w:val="00BA7B26"/>
    <w:rsid w:val="00BB0910"/>
    <w:rsid w:val="00BB111F"/>
    <w:rsid w:val="00BB6D1A"/>
    <w:rsid w:val="00BB70F9"/>
    <w:rsid w:val="00BC0CC5"/>
    <w:rsid w:val="00BC12DE"/>
    <w:rsid w:val="00BC159C"/>
    <w:rsid w:val="00BC2397"/>
    <w:rsid w:val="00BC34B4"/>
    <w:rsid w:val="00BC6083"/>
    <w:rsid w:val="00BD1BE0"/>
    <w:rsid w:val="00BD1C30"/>
    <w:rsid w:val="00BD2A82"/>
    <w:rsid w:val="00BD37F9"/>
    <w:rsid w:val="00BD410D"/>
    <w:rsid w:val="00BD5F6D"/>
    <w:rsid w:val="00BD6FDE"/>
    <w:rsid w:val="00BD7267"/>
    <w:rsid w:val="00BD7772"/>
    <w:rsid w:val="00BD78D9"/>
    <w:rsid w:val="00BE01DD"/>
    <w:rsid w:val="00BE1D6B"/>
    <w:rsid w:val="00BE2D16"/>
    <w:rsid w:val="00BE3832"/>
    <w:rsid w:val="00BE42BA"/>
    <w:rsid w:val="00BE4FEB"/>
    <w:rsid w:val="00BE5B72"/>
    <w:rsid w:val="00BE5F77"/>
    <w:rsid w:val="00BE7911"/>
    <w:rsid w:val="00BF26AF"/>
    <w:rsid w:val="00BF4CB5"/>
    <w:rsid w:val="00BF4CD2"/>
    <w:rsid w:val="00BF5882"/>
    <w:rsid w:val="00BF5E03"/>
    <w:rsid w:val="00BF6113"/>
    <w:rsid w:val="00BF62A8"/>
    <w:rsid w:val="00BF6615"/>
    <w:rsid w:val="00C00AFD"/>
    <w:rsid w:val="00C01313"/>
    <w:rsid w:val="00C02F21"/>
    <w:rsid w:val="00C047AB"/>
    <w:rsid w:val="00C05C07"/>
    <w:rsid w:val="00C10168"/>
    <w:rsid w:val="00C141BE"/>
    <w:rsid w:val="00C155DA"/>
    <w:rsid w:val="00C15C40"/>
    <w:rsid w:val="00C161C0"/>
    <w:rsid w:val="00C16D87"/>
    <w:rsid w:val="00C16EC6"/>
    <w:rsid w:val="00C2098C"/>
    <w:rsid w:val="00C20C71"/>
    <w:rsid w:val="00C21063"/>
    <w:rsid w:val="00C21217"/>
    <w:rsid w:val="00C22B04"/>
    <w:rsid w:val="00C24940"/>
    <w:rsid w:val="00C26C3B"/>
    <w:rsid w:val="00C26D3E"/>
    <w:rsid w:val="00C30243"/>
    <w:rsid w:val="00C30A87"/>
    <w:rsid w:val="00C31835"/>
    <w:rsid w:val="00C3460E"/>
    <w:rsid w:val="00C354BF"/>
    <w:rsid w:val="00C36B6D"/>
    <w:rsid w:val="00C37FC9"/>
    <w:rsid w:val="00C41149"/>
    <w:rsid w:val="00C4131C"/>
    <w:rsid w:val="00C416F6"/>
    <w:rsid w:val="00C41892"/>
    <w:rsid w:val="00C426DC"/>
    <w:rsid w:val="00C42A39"/>
    <w:rsid w:val="00C434D1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A98"/>
    <w:rsid w:val="00C54CD4"/>
    <w:rsid w:val="00C54DD0"/>
    <w:rsid w:val="00C5652E"/>
    <w:rsid w:val="00C57F83"/>
    <w:rsid w:val="00C62ACC"/>
    <w:rsid w:val="00C648BA"/>
    <w:rsid w:val="00C66122"/>
    <w:rsid w:val="00C675C2"/>
    <w:rsid w:val="00C702C6"/>
    <w:rsid w:val="00C705CE"/>
    <w:rsid w:val="00C710E3"/>
    <w:rsid w:val="00C73000"/>
    <w:rsid w:val="00C77B5B"/>
    <w:rsid w:val="00C82FDE"/>
    <w:rsid w:val="00C840C2"/>
    <w:rsid w:val="00C85B1A"/>
    <w:rsid w:val="00C877B9"/>
    <w:rsid w:val="00C90B19"/>
    <w:rsid w:val="00C915A2"/>
    <w:rsid w:val="00C93EB2"/>
    <w:rsid w:val="00C956CF"/>
    <w:rsid w:val="00C956DB"/>
    <w:rsid w:val="00C9638B"/>
    <w:rsid w:val="00C963C9"/>
    <w:rsid w:val="00C96740"/>
    <w:rsid w:val="00C96B20"/>
    <w:rsid w:val="00CA0573"/>
    <w:rsid w:val="00CA2589"/>
    <w:rsid w:val="00CA2C80"/>
    <w:rsid w:val="00CA2D54"/>
    <w:rsid w:val="00CA3B65"/>
    <w:rsid w:val="00CA59A1"/>
    <w:rsid w:val="00CB0E85"/>
    <w:rsid w:val="00CB1E91"/>
    <w:rsid w:val="00CB2C5B"/>
    <w:rsid w:val="00CB725A"/>
    <w:rsid w:val="00CC0BDE"/>
    <w:rsid w:val="00CC0E8C"/>
    <w:rsid w:val="00CC2234"/>
    <w:rsid w:val="00CC2276"/>
    <w:rsid w:val="00CC49F4"/>
    <w:rsid w:val="00CC5D37"/>
    <w:rsid w:val="00CC6038"/>
    <w:rsid w:val="00CC7CB1"/>
    <w:rsid w:val="00CD0E53"/>
    <w:rsid w:val="00CD2BC2"/>
    <w:rsid w:val="00CD340E"/>
    <w:rsid w:val="00CD4DAD"/>
    <w:rsid w:val="00CD5D15"/>
    <w:rsid w:val="00CD6455"/>
    <w:rsid w:val="00CD6D4A"/>
    <w:rsid w:val="00CD6F05"/>
    <w:rsid w:val="00CE04CF"/>
    <w:rsid w:val="00CE1CAC"/>
    <w:rsid w:val="00CE3458"/>
    <w:rsid w:val="00CE4664"/>
    <w:rsid w:val="00CE594D"/>
    <w:rsid w:val="00CE68CF"/>
    <w:rsid w:val="00CE71B8"/>
    <w:rsid w:val="00CE71C0"/>
    <w:rsid w:val="00CF25A9"/>
    <w:rsid w:val="00CF277A"/>
    <w:rsid w:val="00CF34DB"/>
    <w:rsid w:val="00CF45CF"/>
    <w:rsid w:val="00CF5472"/>
    <w:rsid w:val="00CF68DC"/>
    <w:rsid w:val="00CF7CE8"/>
    <w:rsid w:val="00D00FC4"/>
    <w:rsid w:val="00D01E10"/>
    <w:rsid w:val="00D01FFA"/>
    <w:rsid w:val="00D038F1"/>
    <w:rsid w:val="00D04131"/>
    <w:rsid w:val="00D04A4C"/>
    <w:rsid w:val="00D0567D"/>
    <w:rsid w:val="00D05F5C"/>
    <w:rsid w:val="00D06D68"/>
    <w:rsid w:val="00D1136F"/>
    <w:rsid w:val="00D15AF5"/>
    <w:rsid w:val="00D16D90"/>
    <w:rsid w:val="00D1715C"/>
    <w:rsid w:val="00D2231B"/>
    <w:rsid w:val="00D23D81"/>
    <w:rsid w:val="00D23EC2"/>
    <w:rsid w:val="00D24C4F"/>
    <w:rsid w:val="00D2558D"/>
    <w:rsid w:val="00D25F9C"/>
    <w:rsid w:val="00D26132"/>
    <w:rsid w:val="00D27422"/>
    <w:rsid w:val="00D2759C"/>
    <w:rsid w:val="00D309BA"/>
    <w:rsid w:val="00D31ABF"/>
    <w:rsid w:val="00D32967"/>
    <w:rsid w:val="00D33584"/>
    <w:rsid w:val="00D34986"/>
    <w:rsid w:val="00D36C21"/>
    <w:rsid w:val="00D36FC5"/>
    <w:rsid w:val="00D4098D"/>
    <w:rsid w:val="00D414C1"/>
    <w:rsid w:val="00D420AB"/>
    <w:rsid w:val="00D434A0"/>
    <w:rsid w:val="00D44B55"/>
    <w:rsid w:val="00D4535E"/>
    <w:rsid w:val="00D45CE9"/>
    <w:rsid w:val="00D46662"/>
    <w:rsid w:val="00D47F5B"/>
    <w:rsid w:val="00D50605"/>
    <w:rsid w:val="00D50B57"/>
    <w:rsid w:val="00D51AA6"/>
    <w:rsid w:val="00D51FA6"/>
    <w:rsid w:val="00D523BB"/>
    <w:rsid w:val="00D52BBD"/>
    <w:rsid w:val="00D52ED4"/>
    <w:rsid w:val="00D56958"/>
    <w:rsid w:val="00D57882"/>
    <w:rsid w:val="00D63ECC"/>
    <w:rsid w:val="00D64C65"/>
    <w:rsid w:val="00D65157"/>
    <w:rsid w:val="00D65A2D"/>
    <w:rsid w:val="00D6698C"/>
    <w:rsid w:val="00D66A46"/>
    <w:rsid w:val="00D7185B"/>
    <w:rsid w:val="00D71941"/>
    <w:rsid w:val="00D71ECD"/>
    <w:rsid w:val="00D73096"/>
    <w:rsid w:val="00D74E9C"/>
    <w:rsid w:val="00D7579A"/>
    <w:rsid w:val="00D76D9A"/>
    <w:rsid w:val="00D811A8"/>
    <w:rsid w:val="00D854A6"/>
    <w:rsid w:val="00D85B9B"/>
    <w:rsid w:val="00D861BB"/>
    <w:rsid w:val="00D86880"/>
    <w:rsid w:val="00D86DD5"/>
    <w:rsid w:val="00D86E8A"/>
    <w:rsid w:val="00D9165E"/>
    <w:rsid w:val="00D94E3A"/>
    <w:rsid w:val="00D9590E"/>
    <w:rsid w:val="00D9689E"/>
    <w:rsid w:val="00D97001"/>
    <w:rsid w:val="00DA04FE"/>
    <w:rsid w:val="00DA06A5"/>
    <w:rsid w:val="00DA286B"/>
    <w:rsid w:val="00DA332F"/>
    <w:rsid w:val="00DA4574"/>
    <w:rsid w:val="00DA4841"/>
    <w:rsid w:val="00DA7EE1"/>
    <w:rsid w:val="00DB01CE"/>
    <w:rsid w:val="00DB1268"/>
    <w:rsid w:val="00DB1452"/>
    <w:rsid w:val="00DB5EF7"/>
    <w:rsid w:val="00DB74F9"/>
    <w:rsid w:val="00DC2C62"/>
    <w:rsid w:val="00DC2C78"/>
    <w:rsid w:val="00DC443F"/>
    <w:rsid w:val="00DC4463"/>
    <w:rsid w:val="00DC7857"/>
    <w:rsid w:val="00DD07D8"/>
    <w:rsid w:val="00DD0BF1"/>
    <w:rsid w:val="00DD1673"/>
    <w:rsid w:val="00DD202B"/>
    <w:rsid w:val="00DD30AE"/>
    <w:rsid w:val="00DD46FA"/>
    <w:rsid w:val="00DD505C"/>
    <w:rsid w:val="00DD5357"/>
    <w:rsid w:val="00DD57C0"/>
    <w:rsid w:val="00DD5EA5"/>
    <w:rsid w:val="00DD64E3"/>
    <w:rsid w:val="00DD6B3F"/>
    <w:rsid w:val="00DD6E10"/>
    <w:rsid w:val="00DD7101"/>
    <w:rsid w:val="00DD7989"/>
    <w:rsid w:val="00DE0E6D"/>
    <w:rsid w:val="00DE33D9"/>
    <w:rsid w:val="00DE446F"/>
    <w:rsid w:val="00DE5FF1"/>
    <w:rsid w:val="00DE6965"/>
    <w:rsid w:val="00DE6E13"/>
    <w:rsid w:val="00DE7219"/>
    <w:rsid w:val="00DF17A5"/>
    <w:rsid w:val="00DF1A6E"/>
    <w:rsid w:val="00DF1DEF"/>
    <w:rsid w:val="00DF24C7"/>
    <w:rsid w:val="00DF5A64"/>
    <w:rsid w:val="00DF6C27"/>
    <w:rsid w:val="00DF6CB8"/>
    <w:rsid w:val="00DF7303"/>
    <w:rsid w:val="00DF7C7C"/>
    <w:rsid w:val="00DF7ED0"/>
    <w:rsid w:val="00E0085E"/>
    <w:rsid w:val="00E00C76"/>
    <w:rsid w:val="00E03DA3"/>
    <w:rsid w:val="00E05C6B"/>
    <w:rsid w:val="00E06223"/>
    <w:rsid w:val="00E10CA8"/>
    <w:rsid w:val="00E10E38"/>
    <w:rsid w:val="00E10ECE"/>
    <w:rsid w:val="00E1168B"/>
    <w:rsid w:val="00E11790"/>
    <w:rsid w:val="00E11C1B"/>
    <w:rsid w:val="00E12B62"/>
    <w:rsid w:val="00E14670"/>
    <w:rsid w:val="00E14A64"/>
    <w:rsid w:val="00E15015"/>
    <w:rsid w:val="00E153AC"/>
    <w:rsid w:val="00E1737D"/>
    <w:rsid w:val="00E17750"/>
    <w:rsid w:val="00E17D4A"/>
    <w:rsid w:val="00E20EFF"/>
    <w:rsid w:val="00E23A3C"/>
    <w:rsid w:val="00E24668"/>
    <w:rsid w:val="00E24CD8"/>
    <w:rsid w:val="00E24F83"/>
    <w:rsid w:val="00E27430"/>
    <w:rsid w:val="00E311D5"/>
    <w:rsid w:val="00E32FCC"/>
    <w:rsid w:val="00E33086"/>
    <w:rsid w:val="00E3372F"/>
    <w:rsid w:val="00E40C26"/>
    <w:rsid w:val="00E41FBB"/>
    <w:rsid w:val="00E42663"/>
    <w:rsid w:val="00E4280B"/>
    <w:rsid w:val="00E42890"/>
    <w:rsid w:val="00E42A5E"/>
    <w:rsid w:val="00E42C3C"/>
    <w:rsid w:val="00E43141"/>
    <w:rsid w:val="00E43913"/>
    <w:rsid w:val="00E45300"/>
    <w:rsid w:val="00E45906"/>
    <w:rsid w:val="00E465E8"/>
    <w:rsid w:val="00E50424"/>
    <w:rsid w:val="00E52D7F"/>
    <w:rsid w:val="00E54912"/>
    <w:rsid w:val="00E5583D"/>
    <w:rsid w:val="00E55F88"/>
    <w:rsid w:val="00E56A69"/>
    <w:rsid w:val="00E56B97"/>
    <w:rsid w:val="00E57436"/>
    <w:rsid w:val="00E57CAE"/>
    <w:rsid w:val="00E6101F"/>
    <w:rsid w:val="00E61CEB"/>
    <w:rsid w:val="00E63643"/>
    <w:rsid w:val="00E65512"/>
    <w:rsid w:val="00E710F1"/>
    <w:rsid w:val="00E72AB0"/>
    <w:rsid w:val="00E74179"/>
    <w:rsid w:val="00E746F0"/>
    <w:rsid w:val="00E74FCE"/>
    <w:rsid w:val="00E756EB"/>
    <w:rsid w:val="00E80572"/>
    <w:rsid w:val="00E8196D"/>
    <w:rsid w:val="00E82D44"/>
    <w:rsid w:val="00E839A5"/>
    <w:rsid w:val="00E84AA4"/>
    <w:rsid w:val="00E85B64"/>
    <w:rsid w:val="00E8737B"/>
    <w:rsid w:val="00E87A8C"/>
    <w:rsid w:val="00E90C2A"/>
    <w:rsid w:val="00E90FEA"/>
    <w:rsid w:val="00E91128"/>
    <w:rsid w:val="00E91B84"/>
    <w:rsid w:val="00E91BCD"/>
    <w:rsid w:val="00E93598"/>
    <w:rsid w:val="00E956B0"/>
    <w:rsid w:val="00E95F59"/>
    <w:rsid w:val="00E966B1"/>
    <w:rsid w:val="00E96EF2"/>
    <w:rsid w:val="00EA2CBC"/>
    <w:rsid w:val="00EA380B"/>
    <w:rsid w:val="00EA3FC9"/>
    <w:rsid w:val="00EA448D"/>
    <w:rsid w:val="00EA7A96"/>
    <w:rsid w:val="00EA7AE1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2B1E"/>
    <w:rsid w:val="00EC3352"/>
    <w:rsid w:val="00EC3B62"/>
    <w:rsid w:val="00EC3B9A"/>
    <w:rsid w:val="00EC4E78"/>
    <w:rsid w:val="00EC5CAB"/>
    <w:rsid w:val="00EC6F6F"/>
    <w:rsid w:val="00EC742B"/>
    <w:rsid w:val="00EC7DCA"/>
    <w:rsid w:val="00ED2CA8"/>
    <w:rsid w:val="00ED54C6"/>
    <w:rsid w:val="00ED5FBD"/>
    <w:rsid w:val="00ED6237"/>
    <w:rsid w:val="00ED6895"/>
    <w:rsid w:val="00EE01DA"/>
    <w:rsid w:val="00EE53D4"/>
    <w:rsid w:val="00EE541C"/>
    <w:rsid w:val="00EE7406"/>
    <w:rsid w:val="00EE78B9"/>
    <w:rsid w:val="00EF05D3"/>
    <w:rsid w:val="00EF213B"/>
    <w:rsid w:val="00EF25A9"/>
    <w:rsid w:val="00EF2B48"/>
    <w:rsid w:val="00EF2F57"/>
    <w:rsid w:val="00EF65CC"/>
    <w:rsid w:val="00EF75F3"/>
    <w:rsid w:val="00F004D4"/>
    <w:rsid w:val="00F00A1F"/>
    <w:rsid w:val="00F0306A"/>
    <w:rsid w:val="00F037B9"/>
    <w:rsid w:val="00F03AFA"/>
    <w:rsid w:val="00F05961"/>
    <w:rsid w:val="00F06028"/>
    <w:rsid w:val="00F10D8C"/>
    <w:rsid w:val="00F11A6F"/>
    <w:rsid w:val="00F126BE"/>
    <w:rsid w:val="00F1308B"/>
    <w:rsid w:val="00F13222"/>
    <w:rsid w:val="00F13C04"/>
    <w:rsid w:val="00F13F85"/>
    <w:rsid w:val="00F140B0"/>
    <w:rsid w:val="00F142DD"/>
    <w:rsid w:val="00F14B40"/>
    <w:rsid w:val="00F175B5"/>
    <w:rsid w:val="00F1765E"/>
    <w:rsid w:val="00F22E61"/>
    <w:rsid w:val="00F24DFE"/>
    <w:rsid w:val="00F25BE1"/>
    <w:rsid w:val="00F26005"/>
    <w:rsid w:val="00F26205"/>
    <w:rsid w:val="00F26D41"/>
    <w:rsid w:val="00F30283"/>
    <w:rsid w:val="00F30379"/>
    <w:rsid w:val="00F334A5"/>
    <w:rsid w:val="00F35618"/>
    <w:rsid w:val="00F359EA"/>
    <w:rsid w:val="00F35DBA"/>
    <w:rsid w:val="00F36282"/>
    <w:rsid w:val="00F42E35"/>
    <w:rsid w:val="00F43A83"/>
    <w:rsid w:val="00F43C17"/>
    <w:rsid w:val="00F43D07"/>
    <w:rsid w:val="00F44AB9"/>
    <w:rsid w:val="00F45CDD"/>
    <w:rsid w:val="00F46F03"/>
    <w:rsid w:val="00F4735C"/>
    <w:rsid w:val="00F477DF"/>
    <w:rsid w:val="00F51AD6"/>
    <w:rsid w:val="00F51F2A"/>
    <w:rsid w:val="00F52D3B"/>
    <w:rsid w:val="00F5300C"/>
    <w:rsid w:val="00F56988"/>
    <w:rsid w:val="00F56BB9"/>
    <w:rsid w:val="00F6135B"/>
    <w:rsid w:val="00F61D3E"/>
    <w:rsid w:val="00F62945"/>
    <w:rsid w:val="00F63B99"/>
    <w:rsid w:val="00F6489E"/>
    <w:rsid w:val="00F676B2"/>
    <w:rsid w:val="00F7077A"/>
    <w:rsid w:val="00F7215D"/>
    <w:rsid w:val="00F72722"/>
    <w:rsid w:val="00F72B62"/>
    <w:rsid w:val="00F73F1D"/>
    <w:rsid w:val="00F76BB1"/>
    <w:rsid w:val="00F77714"/>
    <w:rsid w:val="00F77B99"/>
    <w:rsid w:val="00F77C68"/>
    <w:rsid w:val="00F8163B"/>
    <w:rsid w:val="00F830C1"/>
    <w:rsid w:val="00F830E4"/>
    <w:rsid w:val="00F83730"/>
    <w:rsid w:val="00F90178"/>
    <w:rsid w:val="00F91A06"/>
    <w:rsid w:val="00F946C8"/>
    <w:rsid w:val="00F95739"/>
    <w:rsid w:val="00F9578B"/>
    <w:rsid w:val="00F962CA"/>
    <w:rsid w:val="00FA026B"/>
    <w:rsid w:val="00FA02A8"/>
    <w:rsid w:val="00FA0730"/>
    <w:rsid w:val="00FA2184"/>
    <w:rsid w:val="00FA4E42"/>
    <w:rsid w:val="00FA736B"/>
    <w:rsid w:val="00FA7889"/>
    <w:rsid w:val="00FB0ADA"/>
    <w:rsid w:val="00FB0B93"/>
    <w:rsid w:val="00FB3D58"/>
    <w:rsid w:val="00FB5912"/>
    <w:rsid w:val="00FB5C95"/>
    <w:rsid w:val="00FB61FB"/>
    <w:rsid w:val="00FB633C"/>
    <w:rsid w:val="00FB7946"/>
    <w:rsid w:val="00FB7FEA"/>
    <w:rsid w:val="00FC053A"/>
    <w:rsid w:val="00FC10E5"/>
    <w:rsid w:val="00FC1B67"/>
    <w:rsid w:val="00FC23BE"/>
    <w:rsid w:val="00FC272A"/>
    <w:rsid w:val="00FC3536"/>
    <w:rsid w:val="00FC3A02"/>
    <w:rsid w:val="00FC4F8C"/>
    <w:rsid w:val="00FC7276"/>
    <w:rsid w:val="00FC78B8"/>
    <w:rsid w:val="00FD012F"/>
    <w:rsid w:val="00FD3226"/>
    <w:rsid w:val="00FD3F17"/>
    <w:rsid w:val="00FD3FEF"/>
    <w:rsid w:val="00FD7285"/>
    <w:rsid w:val="00FE1B1F"/>
    <w:rsid w:val="00FE2608"/>
    <w:rsid w:val="00FE2F7C"/>
    <w:rsid w:val="00FE30ED"/>
    <w:rsid w:val="00FF1AD6"/>
    <w:rsid w:val="00FF38E6"/>
    <w:rsid w:val="00FF4B64"/>
    <w:rsid w:val="00FF526E"/>
    <w:rsid w:val="00FF5E14"/>
    <w:rsid w:val="00FF69EF"/>
    <w:rsid w:val="00FF6FBF"/>
    <w:rsid w:val="00FF7E55"/>
    <w:rsid w:val="01B2A32C"/>
    <w:rsid w:val="023427BE"/>
    <w:rsid w:val="02F94A35"/>
    <w:rsid w:val="0313C8C0"/>
    <w:rsid w:val="03A25406"/>
    <w:rsid w:val="040592E3"/>
    <w:rsid w:val="048B5D74"/>
    <w:rsid w:val="05C00D0B"/>
    <w:rsid w:val="0626F1E7"/>
    <w:rsid w:val="067F9D66"/>
    <w:rsid w:val="06A2AF23"/>
    <w:rsid w:val="06F8A175"/>
    <w:rsid w:val="088F132D"/>
    <w:rsid w:val="08AA0AB6"/>
    <w:rsid w:val="08F7D7C8"/>
    <w:rsid w:val="0B41B899"/>
    <w:rsid w:val="0B6DB41D"/>
    <w:rsid w:val="0B6ED41E"/>
    <w:rsid w:val="0BCCE75F"/>
    <w:rsid w:val="0C3234ED"/>
    <w:rsid w:val="0C4D2341"/>
    <w:rsid w:val="0DA36F92"/>
    <w:rsid w:val="0DB89092"/>
    <w:rsid w:val="0E93D12F"/>
    <w:rsid w:val="0F1EAD0A"/>
    <w:rsid w:val="0F3584CE"/>
    <w:rsid w:val="107E0FCA"/>
    <w:rsid w:val="1117F698"/>
    <w:rsid w:val="134D1F77"/>
    <w:rsid w:val="13729D2E"/>
    <w:rsid w:val="144F4745"/>
    <w:rsid w:val="156DA287"/>
    <w:rsid w:val="1806E6C7"/>
    <w:rsid w:val="182F13B4"/>
    <w:rsid w:val="186E2E2D"/>
    <w:rsid w:val="18FC59A0"/>
    <w:rsid w:val="1909EEC7"/>
    <w:rsid w:val="19DE98F7"/>
    <w:rsid w:val="1BA7F342"/>
    <w:rsid w:val="1C1AAA7E"/>
    <w:rsid w:val="1C98247D"/>
    <w:rsid w:val="1DB52A5F"/>
    <w:rsid w:val="1DDF2981"/>
    <w:rsid w:val="1E610CD4"/>
    <w:rsid w:val="2064A44A"/>
    <w:rsid w:val="20D88EBB"/>
    <w:rsid w:val="21570DD6"/>
    <w:rsid w:val="21E515D8"/>
    <w:rsid w:val="2286AE4B"/>
    <w:rsid w:val="23691CC6"/>
    <w:rsid w:val="23DDABCA"/>
    <w:rsid w:val="2401AA62"/>
    <w:rsid w:val="247EB934"/>
    <w:rsid w:val="2480C826"/>
    <w:rsid w:val="24C1E137"/>
    <w:rsid w:val="27202F27"/>
    <w:rsid w:val="2771D7FE"/>
    <w:rsid w:val="278401B3"/>
    <w:rsid w:val="27EBFDB2"/>
    <w:rsid w:val="29066D49"/>
    <w:rsid w:val="29D99800"/>
    <w:rsid w:val="2B43E256"/>
    <w:rsid w:val="2B6330D6"/>
    <w:rsid w:val="2BF3DD4A"/>
    <w:rsid w:val="2BFAF55B"/>
    <w:rsid w:val="2C5772D6"/>
    <w:rsid w:val="2C98E099"/>
    <w:rsid w:val="2D1EF601"/>
    <w:rsid w:val="2D22AB13"/>
    <w:rsid w:val="2E34B0FA"/>
    <w:rsid w:val="2E452C1E"/>
    <w:rsid w:val="2EC51BD7"/>
    <w:rsid w:val="2F0A78B8"/>
    <w:rsid w:val="2FF42350"/>
    <w:rsid w:val="307ED63A"/>
    <w:rsid w:val="310E582B"/>
    <w:rsid w:val="3189473A"/>
    <w:rsid w:val="31E14532"/>
    <w:rsid w:val="31F29D59"/>
    <w:rsid w:val="333F7B20"/>
    <w:rsid w:val="3348D5AA"/>
    <w:rsid w:val="3393FA46"/>
    <w:rsid w:val="33B3F8C7"/>
    <w:rsid w:val="33B988DA"/>
    <w:rsid w:val="33E9B10F"/>
    <w:rsid w:val="3468D5A0"/>
    <w:rsid w:val="35818D6F"/>
    <w:rsid w:val="36E227F8"/>
    <w:rsid w:val="370038F7"/>
    <w:rsid w:val="37A7CE45"/>
    <w:rsid w:val="37F126ED"/>
    <w:rsid w:val="37FF9E94"/>
    <w:rsid w:val="3862C99A"/>
    <w:rsid w:val="38B4742E"/>
    <w:rsid w:val="38B937F5"/>
    <w:rsid w:val="3A7E1100"/>
    <w:rsid w:val="3A856EC5"/>
    <w:rsid w:val="3AABA401"/>
    <w:rsid w:val="3B0C7E0B"/>
    <w:rsid w:val="3B904F24"/>
    <w:rsid w:val="3BF0D8B7"/>
    <w:rsid w:val="3CE01649"/>
    <w:rsid w:val="3D07ACE4"/>
    <w:rsid w:val="3DA4331F"/>
    <w:rsid w:val="3DDC2985"/>
    <w:rsid w:val="3F055628"/>
    <w:rsid w:val="3FAD24E8"/>
    <w:rsid w:val="3FC2DD23"/>
    <w:rsid w:val="3FD4DEDA"/>
    <w:rsid w:val="4043A784"/>
    <w:rsid w:val="40828E94"/>
    <w:rsid w:val="40E75D63"/>
    <w:rsid w:val="40E97D19"/>
    <w:rsid w:val="41A9013C"/>
    <w:rsid w:val="421613AE"/>
    <w:rsid w:val="42C6808A"/>
    <w:rsid w:val="4309D7DA"/>
    <w:rsid w:val="448ACA53"/>
    <w:rsid w:val="44C76A3E"/>
    <w:rsid w:val="45683B68"/>
    <w:rsid w:val="4700D0A3"/>
    <w:rsid w:val="4735068A"/>
    <w:rsid w:val="47542334"/>
    <w:rsid w:val="47BC31E1"/>
    <w:rsid w:val="47F0F757"/>
    <w:rsid w:val="4868BD4C"/>
    <w:rsid w:val="486C2CD5"/>
    <w:rsid w:val="486EB81B"/>
    <w:rsid w:val="489311E0"/>
    <w:rsid w:val="49AD1F16"/>
    <w:rsid w:val="49D1F1E5"/>
    <w:rsid w:val="49F9BDE0"/>
    <w:rsid w:val="4A24C1EA"/>
    <w:rsid w:val="4A6B9A9E"/>
    <w:rsid w:val="4B5701E8"/>
    <w:rsid w:val="4B7E6145"/>
    <w:rsid w:val="4BC2849F"/>
    <w:rsid w:val="4CE18D53"/>
    <w:rsid w:val="4D315429"/>
    <w:rsid w:val="4D613435"/>
    <w:rsid w:val="4DF4EB29"/>
    <w:rsid w:val="4E856DC3"/>
    <w:rsid w:val="4EC79839"/>
    <w:rsid w:val="4ECF53B0"/>
    <w:rsid w:val="4F0490C4"/>
    <w:rsid w:val="4F18B211"/>
    <w:rsid w:val="4F2D58A8"/>
    <w:rsid w:val="4F6B1E50"/>
    <w:rsid w:val="4F95E473"/>
    <w:rsid w:val="4FA2C76F"/>
    <w:rsid w:val="512918FE"/>
    <w:rsid w:val="52265AA4"/>
    <w:rsid w:val="5232832C"/>
    <w:rsid w:val="523FE806"/>
    <w:rsid w:val="52AF2C5A"/>
    <w:rsid w:val="5333B712"/>
    <w:rsid w:val="5350D89B"/>
    <w:rsid w:val="53FC9F17"/>
    <w:rsid w:val="5470CDB7"/>
    <w:rsid w:val="54E4AC64"/>
    <w:rsid w:val="55641157"/>
    <w:rsid w:val="55E952E6"/>
    <w:rsid w:val="566CB478"/>
    <w:rsid w:val="57732857"/>
    <w:rsid w:val="5806B2B0"/>
    <w:rsid w:val="5A0957FD"/>
    <w:rsid w:val="5A65296B"/>
    <w:rsid w:val="5AE296CD"/>
    <w:rsid w:val="5B5BEF9D"/>
    <w:rsid w:val="5BD0A0BA"/>
    <w:rsid w:val="5BDCCB30"/>
    <w:rsid w:val="5BFCC478"/>
    <w:rsid w:val="5C236F7B"/>
    <w:rsid w:val="5CD34ADC"/>
    <w:rsid w:val="5D51A11E"/>
    <w:rsid w:val="5E7E4A2B"/>
    <w:rsid w:val="5EF8D6AB"/>
    <w:rsid w:val="5EFF54B1"/>
    <w:rsid w:val="5F4465D7"/>
    <w:rsid w:val="5FA30DE8"/>
    <w:rsid w:val="60373F65"/>
    <w:rsid w:val="615F5DAD"/>
    <w:rsid w:val="6278FAA4"/>
    <w:rsid w:val="62A52C92"/>
    <w:rsid w:val="62A5BCD6"/>
    <w:rsid w:val="63E9FE2D"/>
    <w:rsid w:val="6442E147"/>
    <w:rsid w:val="6554EB0D"/>
    <w:rsid w:val="6666ED38"/>
    <w:rsid w:val="667033B3"/>
    <w:rsid w:val="6762964D"/>
    <w:rsid w:val="67DA0E8C"/>
    <w:rsid w:val="685BF1DF"/>
    <w:rsid w:val="692AA29B"/>
    <w:rsid w:val="6A09457F"/>
    <w:rsid w:val="6ACDC259"/>
    <w:rsid w:val="6B61E9F8"/>
    <w:rsid w:val="6B87A649"/>
    <w:rsid w:val="6BE07091"/>
    <w:rsid w:val="6C2903E8"/>
    <w:rsid w:val="6C77E2BB"/>
    <w:rsid w:val="6D60AC41"/>
    <w:rsid w:val="6DF5512C"/>
    <w:rsid w:val="6EAF6D9A"/>
    <w:rsid w:val="6EF39EF1"/>
    <w:rsid w:val="6EFB24E4"/>
    <w:rsid w:val="6F892B4C"/>
    <w:rsid w:val="6F9EED2B"/>
    <w:rsid w:val="6FDD3E97"/>
    <w:rsid w:val="70778921"/>
    <w:rsid w:val="71474C46"/>
    <w:rsid w:val="71F3F6E1"/>
    <w:rsid w:val="71F6AE59"/>
    <w:rsid w:val="74870C63"/>
    <w:rsid w:val="74EE8DCA"/>
    <w:rsid w:val="75BE32AE"/>
    <w:rsid w:val="760832D3"/>
    <w:rsid w:val="76793D29"/>
    <w:rsid w:val="77283189"/>
    <w:rsid w:val="78548330"/>
    <w:rsid w:val="78B3FF4F"/>
    <w:rsid w:val="791E6913"/>
    <w:rsid w:val="7AB1BB32"/>
    <w:rsid w:val="7B86BBEA"/>
    <w:rsid w:val="7BFBA2AC"/>
    <w:rsid w:val="7C7E2459"/>
    <w:rsid w:val="7D3C565A"/>
    <w:rsid w:val="7D97730D"/>
    <w:rsid w:val="7F290B39"/>
    <w:rsid w:val="7F35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97945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Absatz-Standardschriftart"/>
    <w:link w:val="Disclaimer"/>
    <w:locked/>
    <w:rsid w:val="009E52F6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9E52F6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9E52F6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9E52F6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87275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8A215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8A2155"/>
  </w:style>
  <w:style w:type="paragraph" w:styleId="berarbeitung">
    <w:name w:val="Revision"/>
    <w:hidden/>
    <w:uiPriority w:val="99"/>
    <w:semiHidden/>
    <w:rsid w:val="006B4675"/>
    <w:rPr>
      <w:rFonts w:cs="Times New Roman (Textkörper CS)"/>
      <w:color w:val="000000"/>
      <w:sz w:val="22"/>
    </w:rPr>
  </w:style>
  <w:style w:type="character" w:customStyle="1" w:styleId="cf01">
    <w:name w:val="cf01"/>
    <w:basedOn w:val="Absatz-Standardschriftart"/>
    <w:rsid w:val="006168B0"/>
    <w:rPr>
      <w:rFonts w:ascii="Segoe UI" w:hAnsi="Segoe UI" w:cs="Segoe UI" w:hint="default"/>
      <w:sz w:val="18"/>
      <w:szCs w:val="18"/>
    </w:rPr>
  </w:style>
  <w:style w:type="character" w:customStyle="1" w:styleId="eop">
    <w:name w:val="eop"/>
    <w:basedOn w:val="Absatz-Standardschriftart"/>
    <w:rsid w:val="00846A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63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Gabriele.DeRossi@verind.it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file:///C:/Users/DEBIEAKP/AppData/Local/Microsoft/Windows/INetCache/Content.Outlook/OSBSM047/www.verind.it" TargetMode="External"/><Relationship Id="rId22" Type="http://schemas.openxmlformats.org/officeDocument/2006/relationships/customXml" Target="../customXml/item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SharingLinks.7fb250f4-eef3-4120-9c26-30e25afd1f1f.OrganizationEdit.fa993ced-9bdc-400c-b10e-b116dbd1954e</DisplayName>
        <AccountId>2404</AccountId>
        <AccountType/>
      </UserInfo>
      <UserInfo>
        <DisplayName>Rebecca Weiand-Schütt</DisplayName>
        <AccountId>19</AccountId>
        <AccountType/>
      </UserInfo>
      <UserInfo>
        <DisplayName>Veronika Höber</DisplayName>
        <AccountId>23</AccountId>
        <AccountType/>
      </UserInfo>
      <UserInfo>
        <DisplayName>Johannes Manger</DisplayName>
        <AccountId>18</AccountId>
        <AccountType/>
      </UserInfo>
    </SharedWithUsers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8" ma:contentTypeDescription="Ein neues Dokument erstellen." ma:contentTypeScope="" ma:versionID="e0dc628e530dab4543b542b8c8e1afef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f53bf2f04c87725ebf72f73264490da1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F25ACDB6-ED40-452D-9D20-A461A00B76EF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2.xml><?xml version="1.0" encoding="utf-8"?>
<ds:datastoreItem xmlns:ds="http://schemas.openxmlformats.org/officeDocument/2006/customXml" ds:itemID="{326263DC-2829-4FB9-BEF4-8042ED874D4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4DF1EC9-ECD3-4BC5-92BC-36016C49818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C0ECBF3-1863-4C42-9DDB-95EE6F072C21}"/>
</file>

<file path=customXml/itemProps5.xml><?xml version="1.0" encoding="utf-8"?>
<ds:datastoreItem xmlns:ds="http://schemas.openxmlformats.org/officeDocument/2006/customXml" ds:itemID="{8007E4CD-7048-4EB2-B4DB-8C6C5D45AED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1213</Words>
  <Characters>7645</Characters>
  <Application>Microsoft Office Word</Application>
  <DocSecurity>0</DocSecurity>
  <Lines>63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8841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Johannes Manger</cp:lastModifiedBy>
  <cp:revision>5</cp:revision>
  <cp:lastPrinted>2020-06-17T15:28:00Z</cp:lastPrinted>
  <dcterms:created xsi:type="dcterms:W3CDTF">2024-03-19T15:53:00Z</dcterms:created>
  <dcterms:modified xsi:type="dcterms:W3CDTF">2024-03-25T14:49:00Z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304000</vt:r8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2024-01-19T06:19:48Z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48a99dcf-e54d-4568-8665-1c3bf8efbaf5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ContentTypeId">
    <vt:lpwstr>0x010100ED51C5A8A41D4E45947524915EDCC7EF</vt:lpwstr>
  </property>
</Properties>
</file>