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7A5CC" w14:textId="0FBB0447" w:rsidR="00EB19AD" w:rsidRPr="0039780E" w:rsidRDefault="00EB19AD" w:rsidP="00EB19AD">
      <w:pPr>
        <w:pStyle w:val="Titel-Headline"/>
      </w:pPr>
      <w:bookmarkStart w:id="0" w:name="Untertitel"/>
      <w:r>
        <w:t>Comunicado à imprensa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  <w:lang w:eastAsia="pt-BR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40EB73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5FD9EF47" w14:textId="0597C474" w:rsidR="00EB19AD" w:rsidRPr="0039780E" w:rsidRDefault="00013107" w:rsidP="00EB19AD">
      <w:pPr>
        <w:pStyle w:val="Dachzeile"/>
      </w:pPr>
      <w:r>
        <w:t xml:space="preserve">O EcoInCure melhora a qualidade da </w:t>
      </w:r>
      <w:r w:rsidR="00C651D3">
        <w:t xml:space="preserve">aplicação </w:t>
      </w:r>
      <w:r>
        <w:t xml:space="preserve">e o desempenho geral da secagem </w:t>
      </w:r>
    </w:p>
    <w:p w14:paraId="21E3D425" w14:textId="1CBB468B" w:rsidR="00A624FA" w:rsidRPr="0039780E" w:rsidRDefault="00013107" w:rsidP="00064547">
      <w:pPr>
        <w:pStyle w:val="Titel-Subline"/>
      </w:pPr>
      <w:r>
        <w:t>O conceito revolucionário EcoInCure da Dürr conquista o Prêmio PACE 2024</w:t>
      </w:r>
    </w:p>
    <w:p w14:paraId="3C4E41B8" w14:textId="1636E03B" w:rsidR="00AF4F8B" w:rsidRPr="0039780E" w:rsidRDefault="00910ED9" w:rsidP="00705DCE">
      <w:pPr>
        <w:pStyle w:val="Flietext"/>
        <w:rPr>
          <w:rStyle w:val="Fettung"/>
        </w:rPr>
      </w:pPr>
      <w:r>
        <w:rPr>
          <w:b/>
          <w:iCs/>
          <w:spacing w:val="-2"/>
          <w:w w:val="101"/>
        </w:rPr>
        <w:t xml:space="preserve">São Paulo, </w:t>
      </w:r>
      <w:r w:rsidR="00D850F1">
        <w:rPr>
          <w:rStyle w:val="Forte"/>
          <w:rFonts w:ascii="Arial" w:hAnsi="Arial" w:cs="Arial"/>
          <w:sz w:val="24"/>
        </w:rPr>
        <w:t>16 de maio</w:t>
      </w:r>
      <w:r>
        <w:rPr>
          <w:rStyle w:val="Forte"/>
          <w:rFonts w:ascii="Arial" w:hAnsi="Arial" w:cs="Arial"/>
          <w:sz w:val="24"/>
        </w:rPr>
        <w:t xml:space="preserve"> de 2024 </w:t>
      </w:r>
      <w:r>
        <w:rPr>
          <w:rStyle w:val="Fettung"/>
        </w:rPr>
        <w:t xml:space="preserve">– </w:t>
      </w:r>
      <w:r w:rsidR="00470C71">
        <w:rPr>
          <w:rStyle w:val="Fettung"/>
        </w:rPr>
        <w:t xml:space="preserve">Pela segunda vez </w:t>
      </w:r>
      <w:r w:rsidR="00BE0F10">
        <w:rPr>
          <w:rStyle w:val="Fettung"/>
        </w:rPr>
        <w:t>consecutiva</w:t>
      </w:r>
      <w:r w:rsidR="00470C71">
        <w:rPr>
          <w:rStyle w:val="Fettung"/>
        </w:rPr>
        <w:t xml:space="preserve">, uma inovação da Dürr venceu na avaliação de um conselho de revisão independente e conquistou o Prêmio PACE da Automotive News. O EcoInCure executa a secagem de carrocerias automotivas com qualidade superior de </w:t>
      </w:r>
      <w:r w:rsidR="00C651D3">
        <w:rPr>
          <w:rStyle w:val="Fettung"/>
        </w:rPr>
        <w:t>pintura</w:t>
      </w:r>
      <w:r w:rsidR="00470C71">
        <w:rPr>
          <w:rStyle w:val="Fettung"/>
        </w:rPr>
        <w:t xml:space="preserve">, com mais rapidez e eficiência do que fornos tradicionais. Projetado para exceder as necessidades em constante mudança de secagem de veículos tradicionais com motor a combustão interna (ICE) </w:t>
      </w:r>
      <w:r w:rsidR="008A23C3">
        <w:rPr>
          <w:rStyle w:val="Fettung"/>
        </w:rPr>
        <w:t xml:space="preserve">para </w:t>
      </w:r>
      <w:r w:rsidR="00470C71">
        <w:rPr>
          <w:rStyle w:val="Fettung"/>
        </w:rPr>
        <w:t>veículos elétricos (EVs), o EcoInCure aborda exigências críticas dos clientes, como qualidade de pintura</w:t>
      </w:r>
      <w:r w:rsidR="00E263CD">
        <w:rPr>
          <w:rStyle w:val="Fettung"/>
        </w:rPr>
        <w:t>,</w:t>
      </w:r>
      <w:r w:rsidR="00470C71">
        <w:rPr>
          <w:rStyle w:val="Fettung"/>
        </w:rPr>
        <w:t xml:space="preserve"> </w:t>
      </w:r>
      <w:r w:rsidR="008A23C3">
        <w:rPr>
          <w:rStyle w:val="Fettung"/>
        </w:rPr>
        <w:t xml:space="preserve">melhoria </w:t>
      </w:r>
      <w:r w:rsidR="00470C71">
        <w:rPr>
          <w:rStyle w:val="Fettung"/>
        </w:rPr>
        <w:t xml:space="preserve">de acabamento e desempenho aprimorado do desempenho geral de secagem. </w:t>
      </w:r>
    </w:p>
    <w:p w14:paraId="213C051D" w14:textId="77777777" w:rsidR="00AF4F8B" w:rsidRPr="000B19E0" w:rsidRDefault="00AF4F8B" w:rsidP="00FA2184">
      <w:pPr>
        <w:pStyle w:val="Flietext"/>
        <w:rPr>
          <w:color w:val="auto"/>
        </w:rPr>
      </w:pPr>
    </w:p>
    <w:p w14:paraId="49A88100" w14:textId="2724E848" w:rsidR="004D20F6" w:rsidRPr="00CC6D87" w:rsidRDefault="006E718B" w:rsidP="005E48EB">
      <w:pPr>
        <w:pStyle w:val="Flietext"/>
        <w:rPr>
          <w:color w:val="auto"/>
        </w:rPr>
      </w:pPr>
      <w:r>
        <w:rPr>
          <w:color w:val="auto"/>
        </w:rPr>
        <w:t xml:space="preserve">“Estamos muito satisfeitos porque nossa tecnologia foi reconhecida como inovação de ponta que molda o setor automotivo”, disse Mark Murray, </w:t>
      </w:r>
      <w:r w:rsidR="000B19E0">
        <w:rPr>
          <w:color w:val="auto"/>
        </w:rPr>
        <w:t>d</w:t>
      </w:r>
      <w:r>
        <w:rPr>
          <w:color w:val="auto"/>
        </w:rPr>
        <w:t xml:space="preserve">iretor de Vendas e Marketing da Dürr na América do Norte. “O </w:t>
      </w:r>
      <w:r>
        <w:rPr>
          <w:b/>
          <w:color w:val="auto"/>
        </w:rPr>
        <w:t>Eco</w:t>
      </w:r>
      <w:r>
        <w:rPr>
          <w:color w:val="auto"/>
        </w:rPr>
        <w:t>InCure da Dürr representa uma nova geração de secagem de carrocerias. Não apenas garante a melhor qualidade de superfície, mas também é, de longe, o sistema de forno mais sustentável no mercado, graças ao projeto do forno e ao uso potencial de eletricidade renovável”</w:t>
      </w:r>
    </w:p>
    <w:p w14:paraId="39B8419B" w14:textId="6069B50A" w:rsidR="00B50088" w:rsidRPr="000B19E0" w:rsidRDefault="00B50088" w:rsidP="00FA2184">
      <w:pPr>
        <w:pStyle w:val="Flietext"/>
      </w:pPr>
    </w:p>
    <w:p w14:paraId="13BD0904" w14:textId="5DB3D76C" w:rsidR="00564B09" w:rsidRDefault="00564B09" w:rsidP="00564B09">
      <w:r>
        <w:t xml:space="preserve">O </w:t>
      </w:r>
      <w:r>
        <w:rPr>
          <w:b/>
        </w:rPr>
        <w:t>Eco</w:t>
      </w:r>
      <w:r w:rsidR="009C5981">
        <w:t>InCure permite dar</w:t>
      </w:r>
      <w:r>
        <w:t xml:space="preserve"> vida à linha de pintura do futuro da Dürr, que transforma a abordagem de produção de uma orientação voltada à linha para a </w:t>
      </w:r>
      <w:r>
        <w:lastRenderedPageBreak/>
        <w:t xml:space="preserve">produção flexível e modular com escalabilidade. </w:t>
      </w:r>
      <w:r w:rsidRPr="009C5981">
        <w:rPr>
          <w:u w:val="single"/>
        </w:rPr>
        <w:t>É uma solução otimizada para a secagem de todos os veículos, especialmente veículos elétricos</w:t>
      </w:r>
      <w:r>
        <w:t>, dentro do tempo de processo exigido e atende a tempos de tratamento específico para a secagem da tinta</w:t>
      </w:r>
      <w:r w:rsidR="009C5981">
        <w:t xml:space="preserve"> </w:t>
      </w:r>
      <w:r>
        <w:t>de adesivos e tratamento de aço e alumínio. Evitar a alta velocidade do ar em superfícies recém</w:t>
      </w:r>
      <w:r w:rsidR="000B19E0">
        <w:t>-</w:t>
      </w:r>
      <w:r>
        <w:t>pintadas proporciona</w:t>
      </w:r>
      <w:r w:rsidR="008A23C3">
        <w:t>ndo</w:t>
      </w:r>
      <w:r>
        <w:t xml:space="preserve"> uma redução significativa em ondulações na tinta, em ondas longas e curtas. Este avanço melhora a qualidade </w:t>
      </w:r>
      <w:r w:rsidR="00530A24">
        <w:t xml:space="preserve">da </w:t>
      </w:r>
      <w:r>
        <w:t xml:space="preserve">superfície da tinta em 50%. Devido à movimentação das carrocerias em carros </w:t>
      </w:r>
      <w:r w:rsidR="008A23C3">
        <w:t>transversais</w:t>
      </w:r>
      <w:r>
        <w:t xml:space="preserve">, o comprimento do forno pode ser reduzido praticamente à metade. O número de esteiras de conexão é reduzido, resultando em uma menor </w:t>
      </w:r>
      <w:r w:rsidR="008A23C3">
        <w:t xml:space="preserve">utilização deárea </w:t>
      </w:r>
      <w:r>
        <w:t xml:space="preserve">geral e em uma redução da </w:t>
      </w:r>
      <w:r w:rsidR="008A23C3">
        <w:t xml:space="preserve">área </w:t>
      </w:r>
      <w:r>
        <w:t>de construção</w:t>
      </w:r>
      <w:r w:rsidR="008A23C3">
        <w:t xml:space="preserve"> civil</w:t>
      </w:r>
      <w:r>
        <w:t xml:space="preserve"> (no mínimo 5%).</w:t>
      </w:r>
    </w:p>
    <w:p w14:paraId="7AE86262" w14:textId="77777777" w:rsidR="00A90D39" w:rsidRPr="006C3743" w:rsidRDefault="00A90D39" w:rsidP="00564B09"/>
    <w:p w14:paraId="560F8F3B" w14:textId="58DCA173" w:rsidR="00564B09" w:rsidRPr="009A15F2" w:rsidRDefault="00564B09" w:rsidP="00564B09">
      <w:r>
        <w:t xml:space="preserve">Com o forno </w:t>
      </w:r>
      <w:r>
        <w:rPr>
          <w:b/>
        </w:rPr>
        <w:t>Eco</w:t>
      </w:r>
      <w:r>
        <w:t xml:space="preserve">InCure aquecido eletricamente, pode-se </w:t>
      </w:r>
      <w:r w:rsidRPr="009C5981">
        <w:rPr>
          <w:u w:val="single"/>
        </w:rPr>
        <w:t>obter uma economia de energia de 50%</w:t>
      </w:r>
      <w:r>
        <w:t>, em comparação com um forno a gás convencional. A tecnologia da Dürr já está sendo usada em diversas fábricas no mundo inteiro, por exemplo, na Škoda ou BMW.</w:t>
      </w:r>
      <w:bookmarkStart w:id="1" w:name="_GoBack"/>
      <w:bookmarkEnd w:id="1"/>
    </w:p>
    <w:p w14:paraId="2DF6ADCA" w14:textId="77777777" w:rsidR="00564B09" w:rsidRPr="000B19E0" w:rsidRDefault="00564B09" w:rsidP="00564B09"/>
    <w:p w14:paraId="4A234AB6" w14:textId="232AA8DF" w:rsidR="00902358" w:rsidRPr="0039780E" w:rsidRDefault="0084379A" w:rsidP="00D9165E">
      <w:pPr>
        <w:pStyle w:val="Flietext"/>
      </w:pPr>
      <w:r>
        <w:t xml:space="preserve">O 29º Prêmio PACE anual foi apresentado pela Automotive News. A competição era aberta a fornecedores que contribuem com produtos, processos, materiais ou serviços diretamente para a fabricação de automóveis ou caminhonetes. O </w:t>
      </w:r>
      <w:r w:rsidR="006011ED">
        <w:t>p</w:t>
      </w:r>
      <w:r>
        <w:t>rêmio é reconhecido no mundo inteiro como referência do setor para inovação.</w:t>
      </w:r>
    </w:p>
    <w:p w14:paraId="6010D335" w14:textId="77777777" w:rsidR="00537A7F" w:rsidRPr="000B19E0" w:rsidRDefault="00537A7F" w:rsidP="00D9165E">
      <w:pPr>
        <w:pStyle w:val="Flietext"/>
      </w:pPr>
    </w:p>
    <w:p w14:paraId="543A8807" w14:textId="77777777" w:rsidR="00BF5523" w:rsidRDefault="00BF5523" w:rsidP="00D9165E">
      <w:pPr>
        <w:pStyle w:val="Flietext"/>
        <w:rPr>
          <w:b/>
          <w:bCs/>
        </w:rPr>
      </w:pPr>
      <w:r>
        <w:br w:type="page"/>
      </w:r>
    </w:p>
    <w:p w14:paraId="429BEDF9" w14:textId="22CE024A" w:rsidR="00537A7F" w:rsidRPr="0099637A" w:rsidRDefault="00537A7F" w:rsidP="00D9165E">
      <w:pPr>
        <w:pStyle w:val="Flietext"/>
        <w:rPr>
          <w:b/>
          <w:bCs/>
        </w:rPr>
      </w:pPr>
      <w:r>
        <w:rPr>
          <w:b/>
        </w:rPr>
        <w:lastRenderedPageBreak/>
        <w:t>Imagens</w:t>
      </w:r>
    </w:p>
    <w:p w14:paraId="664B132E" w14:textId="0A8051CE" w:rsidR="00537A7F" w:rsidRPr="006C3743" w:rsidRDefault="006C3743" w:rsidP="00D9165E">
      <w:pPr>
        <w:pStyle w:val="Flietext"/>
      </w:pPr>
      <w:r>
        <w:rPr>
          <w:noProof/>
          <w:sz w:val="17"/>
          <w:szCs w:val="17"/>
          <w:lang w:eastAsia="pt-BR"/>
        </w:rPr>
        <w:drawing>
          <wp:inline distT="0" distB="0" distL="0" distR="0" wp14:anchorId="77CF0621" wp14:editId="5C2B1CF5">
            <wp:extent cx="4915535" cy="3686810"/>
            <wp:effectExtent l="0" t="0" r="0" b="8890"/>
            <wp:docPr id="3" name="Grafik 3" descr="Ein Bild, das Text, Person, Kleidung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Person, Kleidung, Man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535" cy="368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5FC30" w14:textId="53270B4B" w:rsidR="00EB2996" w:rsidRDefault="00537A7F" w:rsidP="007418BE">
      <w:pPr>
        <w:pStyle w:val="Flietext"/>
        <w:spacing w:line="240" w:lineRule="auto"/>
      </w:pPr>
      <w:r>
        <w:rPr>
          <w:rStyle w:val="Fettung"/>
          <w:sz w:val="17"/>
        </w:rPr>
        <w:t>Figura 1</w:t>
      </w:r>
      <w:r>
        <w:rPr>
          <w:sz w:val="17"/>
        </w:rPr>
        <w:t xml:space="preserve">: Mark Murray, Diretor de Vendas e Marketing da Dürr na América do Norte, </w:t>
      </w:r>
      <w:r w:rsidR="006011ED">
        <w:rPr>
          <w:sz w:val="17"/>
        </w:rPr>
        <w:t>recebeu</w:t>
      </w:r>
      <w:r>
        <w:rPr>
          <w:sz w:val="17"/>
        </w:rPr>
        <w:t xml:space="preserve"> o Prêmio PACE em nome da Dürr.</w:t>
      </w:r>
      <w:r>
        <w:t xml:space="preserve"> </w:t>
      </w:r>
    </w:p>
    <w:p w14:paraId="21186E7A" w14:textId="77777777" w:rsidR="00BF5523" w:rsidRPr="006C3743" w:rsidRDefault="00BF5523" w:rsidP="007418BE">
      <w:pPr>
        <w:pStyle w:val="Flietext"/>
        <w:spacing w:line="240" w:lineRule="auto"/>
      </w:pPr>
    </w:p>
    <w:p w14:paraId="7E30B389" w14:textId="038A1340" w:rsidR="00BF5523" w:rsidRPr="006C3743" w:rsidRDefault="00B46006" w:rsidP="007418BE">
      <w:pPr>
        <w:pStyle w:val="Flietext"/>
        <w:spacing w:line="240" w:lineRule="auto"/>
      </w:pPr>
      <w:r w:rsidRPr="0039780E">
        <w:rPr>
          <w:noProof/>
          <w:lang w:eastAsia="pt-BR"/>
        </w:rPr>
        <w:drawing>
          <wp:inline distT="0" distB="0" distL="0" distR="0" wp14:anchorId="631130FA" wp14:editId="7A906C0A">
            <wp:extent cx="4928235" cy="2331085"/>
            <wp:effectExtent l="0" t="0" r="5715" b="0"/>
            <wp:docPr id="29" name="Grafik 29" descr="Ein Bild, das Fahrzeug, Landfahrzeug, Rad, Spielzeugauto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 descr="Ein Bild, das Fahrzeug, Landfahrzeug, Rad, Spielzeugauto enthält.&#10;&#10;Automatisch generierte Beschreibung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15709"/>
                    <a:stretch/>
                  </pic:blipFill>
                  <pic:spPr bwMode="auto">
                    <a:xfrm>
                      <a:off x="0" y="0"/>
                      <a:ext cx="4928235" cy="2331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0B1DA8" w14:textId="369D42A9" w:rsidR="004F65B3" w:rsidRDefault="0039780E" w:rsidP="00537A7F">
      <w:pPr>
        <w:pStyle w:val="Flietext"/>
        <w:spacing w:line="240" w:lineRule="auto"/>
      </w:pPr>
      <w:r>
        <w:rPr>
          <w:rStyle w:val="Fettung"/>
          <w:sz w:val="17"/>
        </w:rPr>
        <w:t>Figura 2</w:t>
      </w:r>
      <w:r>
        <w:rPr>
          <w:sz w:val="17"/>
        </w:rPr>
        <w:t xml:space="preserve">: Carrocerias automotivas sendo transportadas de forma transversal pela linha em uma operação </w:t>
      </w:r>
      <w:r w:rsidR="008A23C3">
        <w:rPr>
          <w:sz w:val="17"/>
        </w:rPr>
        <w:t>stop-and-go</w:t>
      </w:r>
      <w:r>
        <w:rPr>
          <w:sz w:val="17"/>
        </w:rPr>
        <w:t>.</w:t>
      </w:r>
    </w:p>
    <w:p w14:paraId="0F165C75" w14:textId="77777777" w:rsidR="00537A7F" w:rsidRPr="000B19E0" w:rsidRDefault="00537A7F" w:rsidP="00537A7F">
      <w:pPr>
        <w:pStyle w:val="Flietext"/>
      </w:pPr>
    </w:p>
    <w:p w14:paraId="3CB4B34E" w14:textId="1BE920BA" w:rsidR="00476746" w:rsidRDefault="0095457F" w:rsidP="00537A7F">
      <w:pPr>
        <w:pStyle w:val="Flietext"/>
        <w:spacing w:line="240" w:lineRule="auto"/>
      </w:pPr>
      <w:r w:rsidRPr="0039780E">
        <w:rPr>
          <w:noProof/>
          <w:lang w:eastAsia="pt-BR"/>
        </w:rPr>
        <w:lastRenderedPageBreak/>
        <w:drawing>
          <wp:inline distT="0" distB="0" distL="0" distR="0" wp14:anchorId="7D67D21A" wp14:editId="12F42769">
            <wp:extent cx="4732934" cy="3549701"/>
            <wp:effectExtent l="0" t="0" r="0" b="0"/>
            <wp:docPr id="30" name="Grafik 30" descr="Ein Bild, das Im Haus, Stahl, Gebäude, 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Ein Bild, das Im Haus, Stahl, Gebäude, Maschine enthält.&#10;&#10;Automatisch generierte Beschreibung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8944" cy="356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7A7F">
        <w:rPr>
          <w:rStyle w:val="Fettung"/>
        </w:rPr>
        <w:br/>
      </w:r>
      <w:r w:rsidR="00537A7F">
        <w:rPr>
          <w:rStyle w:val="Fettung"/>
          <w:sz w:val="17"/>
        </w:rPr>
        <w:t>Figura 3</w:t>
      </w:r>
      <w:r w:rsidR="00537A7F">
        <w:t>:</w:t>
      </w:r>
      <w:r w:rsidR="00537A7F">
        <w:rPr>
          <w:sz w:val="17"/>
        </w:rPr>
        <w:t xml:space="preserve"> Layout que </w:t>
      </w:r>
      <w:r w:rsidR="006011ED">
        <w:rPr>
          <w:sz w:val="17"/>
        </w:rPr>
        <w:t xml:space="preserve">economiza </w:t>
      </w:r>
      <w:r w:rsidR="00537A7F">
        <w:rPr>
          <w:sz w:val="17"/>
        </w:rPr>
        <w:t xml:space="preserve">espaço: O </w:t>
      </w:r>
      <w:r w:rsidR="00537A7F">
        <w:rPr>
          <w:b/>
          <w:bCs/>
          <w:sz w:val="17"/>
        </w:rPr>
        <w:t>Eco</w:t>
      </w:r>
      <w:r w:rsidR="00537A7F">
        <w:rPr>
          <w:sz w:val="17"/>
        </w:rPr>
        <w:t>InCure reduz pela metade o comprimento do secador, em comparação com os secadores convencionais.</w:t>
      </w:r>
    </w:p>
    <w:p w14:paraId="79A1E65F" w14:textId="77777777" w:rsidR="00537A7F" w:rsidRPr="000B19E0" w:rsidRDefault="00537A7F" w:rsidP="00537A7F">
      <w:pPr>
        <w:pStyle w:val="Flietext"/>
      </w:pPr>
    </w:p>
    <w:p w14:paraId="19CAB8C8" w14:textId="77777777" w:rsidR="00910ED9" w:rsidRPr="000B19E0" w:rsidRDefault="00910ED9" w:rsidP="00537A7F">
      <w:pPr>
        <w:pStyle w:val="Flietext"/>
      </w:pPr>
    </w:p>
    <w:p w14:paraId="4A457032" w14:textId="77777777" w:rsidR="00D024B3" w:rsidRDefault="00D024B3" w:rsidP="00D024B3">
      <w:pPr>
        <w:pStyle w:val="Aufzhlungen1"/>
        <w:numPr>
          <w:ilvl w:val="0"/>
          <w:numId w:val="0"/>
        </w:numPr>
        <w:jc w:val="both"/>
        <w:rPr>
          <w:b/>
        </w:rPr>
      </w:pPr>
      <w:r>
        <w:rPr>
          <w:b/>
        </w:rPr>
        <w:t>Sobre a Dürr</w:t>
      </w:r>
    </w:p>
    <w:p w14:paraId="2E551C20" w14:textId="4F6A0C49" w:rsidR="00D024B3" w:rsidRDefault="00D024B3" w:rsidP="00D024B3">
      <w:pPr>
        <w:pStyle w:val="Flietext"/>
        <w:spacing w:line="276" w:lineRule="auto"/>
        <w:rPr>
          <w:sz w:val="18"/>
          <w:szCs w:val="18"/>
        </w:rPr>
      </w:pPr>
      <w:r w:rsidRPr="002A4385">
        <w:rPr>
          <w:sz w:val="18"/>
          <w:szCs w:val="18"/>
        </w:rPr>
        <w:t xml:space="preserve">O Grupo Durr tem marcado presença direta desde 1964 no Brasil, atualmente emprega 300 funcionários. Durr Brasil Ltda com sede em São Paulo, comercializa a maioria dos produtos do portfolio do grupo. Entre suas principais atividades estão sistemas completos de Pintura em regime chave na mão, mas também serviços, modificações e modernizações de instalações existentes não somente na indústria </w:t>
      </w:r>
      <w:proofErr w:type="gramStart"/>
      <w:r w:rsidRPr="002A4385">
        <w:rPr>
          <w:sz w:val="18"/>
          <w:szCs w:val="18"/>
        </w:rPr>
        <w:t>automobilística</w:t>
      </w:r>
      <w:proofErr w:type="gramEnd"/>
      <w:r w:rsidRPr="002A4385">
        <w:rPr>
          <w:sz w:val="18"/>
          <w:szCs w:val="18"/>
        </w:rPr>
        <w:t xml:space="preserve"> mas também outros setores industriais na América do Sul. Seus clientes incluem fabricantes automotivos, sua cadeia de fornecedores, e também indústria em geral. Na Durr Brasil também são oferecidos treinamentos e ensaios no centro de testes de aplicação de pintura, </w:t>
      </w:r>
      <w:proofErr w:type="gramStart"/>
      <w:r w:rsidRPr="002A4385">
        <w:rPr>
          <w:sz w:val="18"/>
          <w:szCs w:val="18"/>
        </w:rPr>
        <w:t>colagem, e vedação</w:t>
      </w:r>
      <w:proofErr w:type="gramEnd"/>
      <w:r w:rsidRPr="002A4385">
        <w:rPr>
          <w:sz w:val="18"/>
          <w:szCs w:val="18"/>
        </w:rPr>
        <w:t>. Adicionalmente a Durr Brasil é responsável pela Schenck RoTec com tecnologia de balanceamento. O grupo HOMAG produz máquinas e equipamentos para a indústria madeireira</w:t>
      </w:r>
      <w:r w:rsidRPr="002A4385">
        <w:rPr>
          <w:bCs/>
          <w:sz w:val="18"/>
          <w:szCs w:val="18"/>
        </w:rPr>
        <w:t>. Opera</w:t>
      </w:r>
      <w:r w:rsidRPr="002A4385">
        <w:rPr>
          <w:sz w:val="18"/>
          <w:szCs w:val="18"/>
        </w:rPr>
        <w:t xml:space="preserve"> a fábrica, escritórios de vendas e assistência técnica (HOMAG Indústria e Comércio de Máquinas para Madeira Ltda) em São Paulo. </w:t>
      </w:r>
    </w:p>
    <w:p w14:paraId="6B88ACF3" w14:textId="77777777" w:rsidR="00D024B3" w:rsidRDefault="00D024B3" w:rsidP="00D024B3">
      <w:pPr>
        <w:pStyle w:val="Flietext"/>
        <w:spacing w:line="276" w:lineRule="auto"/>
        <w:rPr>
          <w:sz w:val="18"/>
          <w:szCs w:val="18"/>
        </w:rPr>
      </w:pPr>
    </w:p>
    <w:p w14:paraId="6BC1BB5D" w14:textId="7FDA0F44" w:rsidR="00D024B3" w:rsidRPr="00D024B3" w:rsidRDefault="00D024B3" w:rsidP="00D024B3">
      <w:pPr>
        <w:pStyle w:val="Flietext"/>
        <w:spacing w:line="276" w:lineRule="auto"/>
        <w:rPr>
          <w:sz w:val="18"/>
          <w:szCs w:val="18"/>
        </w:rPr>
      </w:pPr>
      <w:r w:rsidRPr="005B1C9D">
        <w:rPr>
          <w:rFonts w:ascii="Arial" w:hAnsi="Arial" w:cs="Arial"/>
          <w:sz w:val="18"/>
          <w:szCs w:val="18"/>
          <w:lang w:val="pt-PT"/>
        </w:rPr>
        <w:t xml:space="preserve">O Grupo Dürr é uma das principais empresas de engenharia mecânica e de instalações do mundo, com expertise nas áreas de tecnologia de automação, digitalização e eficiência energética. Os seus produtos, sistemas e serviços permitem processos de produção altamente eficientes e sustentáveis – principalmente na indústria automotiva e para fabricantes de móveis e casas de madeira, e também em setores como indústrias químicas e farmacêuticas, dispositivos médicos, engenharia elétrica e produção de baterias. Em 2023, a empresa gerou vendas de 4,6 </w:t>
      </w:r>
      <w:r w:rsidRPr="005B1C9D">
        <w:rPr>
          <w:rFonts w:ascii="Arial" w:hAnsi="Arial" w:cs="Arial"/>
          <w:sz w:val="18"/>
          <w:szCs w:val="18"/>
          <w:lang w:val="pt-PT"/>
        </w:rPr>
        <w:lastRenderedPageBreak/>
        <w:t>mil milhões de euros. O Grupo Dürr possui mais de 20.500 funcionários e 142 locais de negócios em 32 países, e atua no mercado com cinco divisões:</w:t>
      </w:r>
    </w:p>
    <w:p w14:paraId="023DCCDC" w14:textId="77777777" w:rsidR="00D024B3" w:rsidRPr="005B1C9D" w:rsidRDefault="00D024B3" w:rsidP="00D024B3">
      <w:pPr>
        <w:pStyle w:val="PargrafodaLista"/>
        <w:numPr>
          <w:ilvl w:val="0"/>
          <w:numId w:val="23"/>
        </w:numPr>
        <w:tabs>
          <w:tab w:val="clear" w:pos="3572"/>
        </w:tabs>
        <w:spacing w:line="24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D024B3">
        <w:rPr>
          <w:rStyle w:val="normaltextrun"/>
          <w:rFonts w:ascii="Arial" w:hAnsi="Arial" w:cs="Arial"/>
          <w:b/>
          <w:bCs/>
          <w:sz w:val="18"/>
          <w:szCs w:val="18"/>
        </w:rPr>
        <w:t>Paint and Final Assembly Systems</w:t>
      </w:r>
      <w:r w:rsidRPr="00A77296">
        <w:rPr>
          <w:rStyle w:val="normaltextrun"/>
          <w:rFonts w:ascii="Arial" w:hAnsi="Arial" w:cs="Arial"/>
          <w:sz w:val="18"/>
          <w:szCs w:val="18"/>
        </w:rPr>
        <w:t xml:space="preserve">: </w:t>
      </w:r>
      <w:r w:rsidRPr="005B1C9D">
        <w:rPr>
          <w:rFonts w:ascii="Arial" w:hAnsi="Arial" w:cs="Arial"/>
          <w:sz w:val="18"/>
          <w:szCs w:val="18"/>
          <w:lang w:val="pt-PT"/>
        </w:rPr>
        <w:t>paint shops, bem como montagem final, testes e tecnologia de enchimento para a indústria automotiva</w:t>
      </w:r>
    </w:p>
    <w:p w14:paraId="17E8C0F5" w14:textId="77777777" w:rsidR="00D024B3" w:rsidRPr="005B1C9D" w:rsidRDefault="00D024B3" w:rsidP="00D024B3">
      <w:pPr>
        <w:pStyle w:val="PargrafodaLista"/>
        <w:numPr>
          <w:ilvl w:val="0"/>
          <w:numId w:val="23"/>
        </w:numPr>
        <w:tabs>
          <w:tab w:val="clear" w:pos="3572"/>
        </w:tabs>
        <w:spacing w:line="24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D024B3">
        <w:rPr>
          <w:rStyle w:val="normaltextrun"/>
          <w:rFonts w:ascii="Arial" w:hAnsi="Arial" w:cs="Arial"/>
          <w:b/>
          <w:bCs/>
          <w:sz w:val="18"/>
          <w:szCs w:val="18"/>
        </w:rPr>
        <w:t>Application Technology</w:t>
      </w:r>
      <w:r w:rsidRPr="00A77296">
        <w:rPr>
          <w:rStyle w:val="normaltextrun"/>
          <w:rFonts w:ascii="Arial" w:hAnsi="Arial" w:cs="Arial"/>
          <w:sz w:val="18"/>
          <w:szCs w:val="18"/>
        </w:rPr>
        <w:t xml:space="preserve">: </w:t>
      </w:r>
      <w:r w:rsidRPr="005B1C9D">
        <w:rPr>
          <w:rFonts w:ascii="Arial" w:hAnsi="Arial" w:cs="Arial"/>
          <w:sz w:val="18"/>
          <w:szCs w:val="18"/>
          <w:lang w:val="pt-PT"/>
        </w:rPr>
        <w:t>robôs e equipamentos para aplicação automatizada de tintas, selantes e colas</w:t>
      </w:r>
    </w:p>
    <w:p w14:paraId="573F30DA" w14:textId="77777777" w:rsidR="00D024B3" w:rsidRPr="005B1C9D" w:rsidRDefault="00D024B3" w:rsidP="00D024B3">
      <w:pPr>
        <w:pStyle w:val="PargrafodaLista"/>
        <w:numPr>
          <w:ilvl w:val="0"/>
          <w:numId w:val="23"/>
        </w:numPr>
        <w:tabs>
          <w:tab w:val="clear" w:pos="3572"/>
        </w:tabs>
        <w:spacing w:line="24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D024B3">
        <w:rPr>
          <w:rStyle w:val="normaltextrun"/>
          <w:rFonts w:ascii="Arial" w:hAnsi="Arial" w:cs="Arial"/>
          <w:b/>
          <w:bCs/>
          <w:sz w:val="18"/>
          <w:szCs w:val="18"/>
        </w:rPr>
        <w:t>Clean Technology Systems</w:t>
      </w:r>
      <w:r w:rsidRPr="00A77296">
        <w:rPr>
          <w:rStyle w:val="normaltextrun"/>
          <w:rFonts w:ascii="Arial" w:hAnsi="Arial" w:cs="Arial"/>
          <w:sz w:val="18"/>
          <w:szCs w:val="18"/>
        </w:rPr>
        <w:t xml:space="preserve">: </w:t>
      </w:r>
      <w:r w:rsidRPr="005B1C9D">
        <w:rPr>
          <w:rFonts w:ascii="Arial" w:hAnsi="Arial" w:cs="Arial"/>
          <w:sz w:val="18"/>
          <w:szCs w:val="18"/>
          <w:lang w:val="pt-PT"/>
        </w:rPr>
        <w:t>controle de poluição do ar, sistemas de revestimento para eletrodos de bateria e sistemas de redução de ruído</w:t>
      </w:r>
    </w:p>
    <w:p w14:paraId="2E41EE5E" w14:textId="77777777" w:rsidR="00D024B3" w:rsidRPr="005B1C9D" w:rsidRDefault="00D024B3" w:rsidP="00D024B3">
      <w:pPr>
        <w:pStyle w:val="PargrafodaLista"/>
        <w:numPr>
          <w:ilvl w:val="0"/>
          <w:numId w:val="23"/>
        </w:numPr>
        <w:tabs>
          <w:tab w:val="clear" w:pos="3572"/>
        </w:tabs>
        <w:spacing w:line="24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D024B3">
        <w:rPr>
          <w:rStyle w:val="normaltextrun"/>
          <w:rFonts w:ascii="Arial" w:hAnsi="Arial" w:cs="Arial"/>
          <w:b/>
          <w:sz w:val="18"/>
          <w:szCs w:val="18"/>
          <w:lang w:val="pt-PT"/>
        </w:rPr>
        <w:t>Industrial Automation Systems</w:t>
      </w:r>
      <w:r w:rsidRPr="005B1C9D">
        <w:rPr>
          <w:rStyle w:val="normaltextrun"/>
          <w:rFonts w:ascii="Arial" w:hAnsi="Arial" w:cs="Arial"/>
          <w:bCs/>
          <w:sz w:val="18"/>
          <w:szCs w:val="18"/>
          <w:lang w:val="pt-PT"/>
        </w:rPr>
        <w:t>:</w:t>
      </w:r>
      <w:r w:rsidRPr="005B1C9D">
        <w:rPr>
          <w:rStyle w:val="normaltextrun"/>
          <w:rFonts w:ascii="Arial" w:hAnsi="Arial" w:cs="Arial"/>
          <w:sz w:val="18"/>
          <w:szCs w:val="18"/>
          <w:lang w:val="pt-PT"/>
        </w:rPr>
        <w:t xml:space="preserve"> </w:t>
      </w:r>
      <w:r w:rsidRPr="005B1C9D">
        <w:rPr>
          <w:rFonts w:ascii="Arial" w:hAnsi="Arial" w:cs="Arial"/>
          <w:sz w:val="18"/>
          <w:szCs w:val="18"/>
          <w:lang w:val="pt-PT"/>
        </w:rPr>
        <w:t>sistemas automatizados de montagem e teste para componentes automotivos, dispositivos médicos e bens de consumo, bem como tecnologia de balanceamento e diagnóstico</w:t>
      </w:r>
    </w:p>
    <w:p w14:paraId="32625774" w14:textId="77777777" w:rsidR="00D024B3" w:rsidRPr="005B1C9D" w:rsidRDefault="00D024B3" w:rsidP="00D024B3">
      <w:pPr>
        <w:pStyle w:val="PargrafodaLista"/>
        <w:numPr>
          <w:ilvl w:val="0"/>
          <w:numId w:val="23"/>
        </w:numPr>
        <w:tabs>
          <w:tab w:val="clear" w:pos="3572"/>
        </w:tabs>
        <w:spacing w:line="24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D024B3">
        <w:rPr>
          <w:rStyle w:val="normaltextrun"/>
          <w:rFonts w:ascii="Arial" w:hAnsi="Arial" w:cs="Arial"/>
          <w:b/>
          <w:bCs/>
          <w:sz w:val="18"/>
          <w:szCs w:val="18"/>
        </w:rPr>
        <w:t>Woodworking Machinery and Systems</w:t>
      </w:r>
      <w:r w:rsidRPr="00A77296">
        <w:rPr>
          <w:rStyle w:val="normaltextrun"/>
          <w:rFonts w:ascii="Arial" w:hAnsi="Arial" w:cs="Arial"/>
          <w:sz w:val="18"/>
          <w:szCs w:val="18"/>
        </w:rPr>
        <w:t xml:space="preserve">: </w:t>
      </w:r>
      <w:r w:rsidRPr="005B1C9D">
        <w:rPr>
          <w:rFonts w:ascii="Arial" w:hAnsi="Arial" w:cs="Arial"/>
          <w:sz w:val="18"/>
          <w:szCs w:val="18"/>
          <w:lang w:val="pt-PT"/>
        </w:rPr>
        <w:t>máquinas e equipamentos para a indústria da madeira</w:t>
      </w:r>
    </w:p>
    <w:p w14:paraId="01C1C5AD" w14:textId="77777777" w:rsidR="00D024B3" w:rsidRPr="00AF1F80" w:rsidRDefault="00D024B3" w:rsidP="00D024B3">
      <w:pPr>
        <w:pStyle w:val="Flietext"/>
        <w:spacing w:line="276" w:lineRule="auto"/>
        <w:rPr>
          <w:sz w:val="18"/>
          <w:szCs w:val="18"/>
          <w:lang w:val="pt-PT"/>
        </w:rPr>
      </w:pPr>
    </w:p>
    <w:p w14:paraId="01C92ABC" w14:textId="77777777" w:rsidR="00D024B3" w:rsidRDefault="00D024B3" w:rsidP="00D024B3">
      <w:pPr>
        <w:pStyle w:val="Flietext"/>
        <w:spacing w:line="240" w:lineRule="auto"/>
      </w:pPr>
    </w:p>
    <w:p w14:paraId="1D791A36" w14:textId="77777777" w:rsidR="00D024B3" w:rsidRDefault="00D024B3" w:rsidP="00D024B3">
      <w:pPr>
        <w:pStyle w:val="Flietext"/>
        <w:spacing w:line="240" w:lineRule="auto"/>
      </w:pPr>
    </w:p>
    <w:p w14:paraId="49EF3EA9" w14:textId="77777777" w:rsidR="00D024B3" w:rsidRDefault="00D024B3" w:rsidP="00D024B3">
      <w:pPr>
        <w:spacing w:line="276" w:lineRule="auto"/>
        <w:ind w:right="27"/>
        <w:jc w:val="both"/>
        <w:rPr>
          <w:rFonts w:cs="Arial"/>
          <w:b/>
          <w:color w:val="auto"/>
          <w:szCs w:val="22"/>
        </w:rPr>
      </w:pPr>
      <w:r>
        <w:rPr>
          <w:rFonts w:cs="Arial"/>
          <w:b/>
          <w:color w:val="auto"/>
          <w:szCs w:val="22"/>
        </w:rPr>
        <w:t>Contato:</w:t>
      </w:r>
    </w:p>
    <w:p w14:paraId="7A43C2AA" w14:textId="77777777" w:rsidR="00D024B3" w:rsidRDefault="00D024B3" w:rsidP="00D024B3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r>
        <w:rPr>
          <w:rFonts w:eastAsia="Times New Roman" w:cs="Arial"/>
          <w:color w:val="auto"/>
          <w:szCs w:val="22"/>
        </w:rPr>
        <w:t>Paulo Sentieiro</w:t>
      </w:r>
    </w:p>
    <w:p w14:paraId="148FFBD5" w14:textId="77777777" w:rsidR="00D024B3" w:rsidRPr="00A90ECA" w:rsidRDefault="00D024B3" w:rsidP="00D024B3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r w:rsidRPr="00A90ECA">
        <w:rPr>
          <w:rFonts w:eastAsia="Times New Roman" w:cs="Arial"/>
          <w:color w:val="auto"/>
          <w:szCs w:val="22"/>
        </w:rPr>
        <w:t>Durr Brasil Ltda.</w:t>
      </w:r>
    </w:p>
    <w:p w14:paraId="72BCC875" w14:textId="77777777" w:rsidR="00D024B3" w:rsidRDefault="00D024B3" w:rsidP="00D024B3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  <w:lang w:val="en-US"/>
        </w:rPr>
      </w:pPr>
      <w:r>
        <w:rPr>
          <w:rFonts w:eastAsia="Times New Roman" w:cs="Arial"/>
          <w:color w:val="auto"/>
          <w:szCs w:val="22"/>
          <w:lang w:val="en-US"/>
        </w:rPr>
        <w:t>Vice-President Sales &amp; Marketing</w:t>
      </w:r>
    </w:p>
    <w:p w14:paraId="4F63258B" w14:textId="77777777" w:rsidR="00D024B3" w:rsidRPr="00A90ECA" w:rsidRDefault="00D024B3" w:rsidP="00D024B3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  <w:lang w:val="en-US"/>
        </w:rPr>
      </w:pPr>
      <w:r w:rsidRPr="00A90ECA">
        <w:rPr>
          <w:rFonts w:eastAsia="Times New Roman" w:cs="Arial"/>
          <w:color w:val="auto"/>
          <w:szCs w:val="22"/>
          <w:lang w:val="en-US"/>
        </w:rPr>
        <w:t>+55 11 99481-6790</w:t>
      </w:r>
    </w:p>
    <w:p w14:paraId="29A414D9" w14:textId="77777777" w:rsidR="00D024B3" w:rsidRPr="00822522" w:rsidRDefault="00D024B3" w:rsidP="00D024B3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  <w:lang w:val="it-IT"/>
        </w:rPr>
      </w:pPr>
      <w:r w:rsidRPr="00822522">
        <w:rPr>
          <w:rFonts w:eastAsia="Times New Roman" w:cs="Arial"/>
          <w:color w:val="auto"/>
          <w:szCs w:val="22"/>
          <w:lang w:val="it-IT"/>
        </w:rPr>
        <w:t xml:space="preserve">E-mail paulo.sentieiro@durr.com.br </w:t>
      </w:r>
    </w:p>
    <w:p w14:paraId="16C08A06" w14:textId="77777777" w:rsidR="00D024B3" w:rsidRDefault="00D024B3" w:rsidP="00D024B3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r>
        <w:rPr>
          <w:rFonts w:eastAsia="Times New Roman" w:cs="Arial"/>
          <w:color w:val="auto"/>
          <w:szCs w:val="22"/>
        </w:rPr>
        <w:t xml:space="preserve">Internet www.durr.com </w:t>
      </w:r>
    </w:p>
    <w:p w14:paraId="737BBCB4" w14:textId="77777777" w:rsidR="00D024B3" w:rsidRDefault="00D024B3" w:rsidP="00D024B3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</w:p>
    <w:p w14:paraId="6D032BE4" w14:textId="77777777" w:rsidR="00D024B3" w:rsidRDefault="00D024B3" w:rsidP="00D024B3">
      <w:pPr>
        <w:spacing w:line="360" w:lineRule="auto"/>
        <w:ind w:right="27"/>
        <w:jc w:val="both"/>
        <w:rPr>
          <w:rFonts w:cs="Arial"/>
          <w:b/>
          <w:color w:val="auto"/>
          <w:szCs w:val="22"/>
        </w:rPr>
      </w:pPr>
      <w:r>
        <w:rPr>
          <w:b/>
          <w:color w:val="auto"/>
          <w:szCs w:val="22"/>
        </w:rPr>
        <w:t>Contato de Imprensa:</w:t>
      </w:r>
    </w:p>
    <w:p w14:paraId="2DB7B640" w14:textId="77777777" w:rsidR="00D024B3" w:rsidRDefault="00D024B3" w:rsidP="00D024B3">
      <w:pPr>
        <w:tabs>
          <w:tab w:val="left" w:pos="0"/>
          <w:tab w:val="left" w:pos="851"/>
          <w:tab w:val="left" w:pos="4253"/>
        </w:tabs>
        <w:spacing w:line="380" w:lineRule="exact"/>
        <w:ind w:right="27"/>
        <w:jc w:val="both"/>
        <w:rPr>
          <w:color w:val="auto"/>
          <w:szCs w:val="22"/>
        </w:rPr>
      </w:pPr>
      <w:r>
        <w:rPr>
          <w:color w:val="auto"/>
          <w:szCs w:val="22"/>
        </w:rPr>
        <w:t>Marco Dabus</w:t>
      </w:r>
    </w:p>
    <w:p w14:paraId="7BD788CB" w14:textId="77777777" w:rsidR="00D024B3" w:rsidRDefault="00D024B3" w:rsidP="00D024B3">
      <w:pPr>
        <w:tabs>
          <w:tab w:val="left" w:pos="0"/>
          <w:tab w:val="left" w:pos="851"/>
          <w:tab w:val="left" w:pos="4253"/>
        </w:tabs>
        <w:spacing w:line="380" w:lineRule="exact"/>
        <w:ind w:right="27"/>
        <w:jc w:val="both"/>
        <w:rPr>
          <w:color w:val="auto"/>
          <w:szCs w:val="22"/>
        </w:rPr>
      </w:pPr>
      <w:r>
        <w:rPr>
          <w:color w:val="auto"/>
          <w:szCs w:val="22"/>
        </w:rPr>
        <w:t>Célia Romano</w:t>
      </w:r>
    </w:p>
    <w:p w14:paraId="16A7C1E5" w14:textId="77777777" w:rsidR="00D024B3" w:rsidRDefault="00D024B3" w:rsidP="00D024B3">
      <w:pPr>
        <w:tabs>
          <w:tab w:val="left" w:pos="0"/>
          <w:tab w:val="left" w:pos="851"/>
          <w:tab w:val="left" w:pos="4253"/>
        </w:tabs>
        <w:spacing w:line="380" w:lineRule="exact"/>
        <w:ind w:right="27"/>
        <w:jc w:val="both"/>
        <w:rPr>
          <w:b/>
          <w:color w:val="auto"/>
          <w:szCs w:val="22"/>
        </w:rPr>
      </w:pPr>
      <w:r>
        <w:rPr>
          <w:b/>
          <w:color w:val="auto"/>
          <w:szCs w:val="22"/>
        </w:rPr>
        <w:t>Press Services Soluções Integradas em Comunicação</w:t>
      </w:r>
    </w:p>
    <w:p w14:paraId="3CC62244" w14:textId="77777777" w:rsidR="00D024B3" w:rsidRDefault="009C5981" w:rsidP="00D024B3">
      <w:pPr>
        <w:shd w:val="clear" w:color="auto" w:fill="FFFFFF"/>
        <w:spacing w:line="360" w:lineRule="auto"/>
        <w:ind w:right="27"/>
        <w:jc w:val="both"/>
        <w:rPr>
          <w:rFonts w:cs="Arial"/>
          <w:color w:val="auto"/>
          <w:szCs w:val="22"/>
        </w:rPr>
      </w:pPr>
      <w:hyperlink r:id="rId14" w:history="1">
        <w:r w:rsidR="00D024B3">
          <w:rPr>
            <w:rStyle w:val="Hyperlink"/>
            <w:rFonts w:cs="Arial"/>
            <w:color w:val="auto"/>
            <w:szCs w:val="22"/>
          </w:rPr>
          <w:t>marco@presscomunica.com.br</w:t>
        </w:r>
      </w:hyperlink>
      <w:r w:rsidR="00D024B3">
        <w:rPr>
          <w:rStyle w:val="Hyperlink"/>
          <w:rFonts w:cs="Arial"/>
          <w:color w:val="auto"/>
          <w:szCs w:val="22"/>
        </w:rPr>
        <w:t xml:space="preserve"> </w:t>
      </w:r>
      <w:r w:rsidR="00D024B3">
        <w:rPr>
          <w:color w:val="auto"/>
          <w:szCs w:val="22"/>
        </w:rPr>
        <w:t xml:space="preserve">- </w:t>
      </w:r>
      <w:r w:rsidR="00D024B3">
        <w:rPr>
          <w:rFonts w:cs="Arial"/>
          <w:color w:val="auto"/>
          <w:szCs w:val="22"/>
        </w:rPr>
        <w:t>(55 11) 3627.9896</w:t>
      </w:r>
    </w:p>
    <w:p w14:paraId="181D6DC3" w14:textId="77777777" w:rsidR="00D024B3" w:rsidRDefault="009C5981" w:rsidP="00D024B3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  <w:u w:val="single"/>
        </w:rPr>
      </w:pPr>
      <w:hyperlink r:id="rId15" w:history="1">
        <w:r w:rsidR="00D024B3">
          <w:rPr>
            <w:rStyle w:val="Hyperlink"/>
            <w:rFonts w:eastAsia="Times New Roman" w:cs="Arial"/>
            <w:szCs w:val="22"/>
          </w:rPr>
          <w:t>celia@presscomunica.com.br</w:t>
        </w:r>
      </w:hyperlink>
      <w:r w:rsidR="00D024B3">
        <w:rPr>
          <w:rFonts w:eastAsia="Times New Roman" w:cs="Arial"/>
          <w:color w:val="auto"/>
          <w:szCs w:val="22"/>
          <w:u w:val="single"/>
        </w:rPr>
        <w:t xml:space="preserve"> </w:t>
      </w:r>
    </w:p>
    <w:p w14:paraId="3C088A43" w14:textId="77777777" w:rsidR="00D024B3" w:rsidRDefault="00D024B3" w:rsidP="00D024B3">
      <w:pPr>
        <w:pStyle w:val="InfoKontaktseite"/>
        <w:pageBreakBefore w:val="0"/>
      </w:pPr>
    </w:p>
    <w:p w14:paraId="2EACFD90" w14:textId="77777777" w:rsidR="00D024B3" w:rsidRPr="00F81DA5" w:rsidRDefault="00D024B3" w:rsidP="00D024B3">
      <w:pPr>
        <w:pStyle w:val="Flietext"/>
        <w:spacing w:line="240" w:lineRule="auto"/>
      </w:pPr>
    </w:p>
    <w:p w14:paraId="3D885341" w14:textId="77777777" w:rsidR="00D024B3" w:rsidRDefault="00D024B3" w:rsidP="00D024B3">
      <w:pPr>
        <w:pStyle w:val="Flietext"/>
      </w:pPr>
    </w:p>
    <w:p w14:paraId="31EECB91" w14:textId="77777777" w:rsidR="00D024B3" w:rsidRDefault="00D024B3" w:rsidP="00D024B3">
      <w:pPr>
        <w:spacing w:line="276" w:lineRule="auto"/>
      </w:pPr>
    </w:p>
    <w:p w14:paraId="3104432F" w14:textId="77777777" w:rsidR="00D024B3" w:rsidRPr="002F73C2" w:rsidRDefault="00D024B3" w:rsidP="00D024B3">
      <w:pPr>
        <w:spacing w:line="280" w:lineRule="atLeast"/>
        <w:rPr>
          <w:rStyle w:val="Fettung"/>
          <w:sz w:val="17"/>
          <w:szCs w:val="17"/>
        </w:rPr>
      </w:pPr>
    </w:p>
    <w:p w14:paraId="1EABFFB0" w14:textId="77777777" w:rsidR="00910ED9" w:rsidRPr="00D024B3" w:rsidRDefault="00910ED9" w:rsidP="00537A7F">
      <w:pPr>
        <w:pStyle w:val="Flietext"/>
      </w:pPr>
    </w:p>
    <w:sectPr w:rsidR="00910ED9" w:rsidRPr="00D024B3" w:rsidSect="00C27ABF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949D5" w14:textId="77777777" w:rsidR="00C27ABF" w:rsidRDefault="00C27ABF" w:rsidP="00D9165E">
      <w:r>
        <w:separator/>
      </w:r>
    </w:p>
  </w:endnote>
  <w:endnote w:type="continuationSeparator" w:id="0">
    <w:p w14:paraId="3F177C99" w14:textId="77777777" w:rsidR="00C27ABF" w:rsidRDefault="00C27ABF" w:rsidP="00D9165E">
      <w:r>
        <w:continuationSeparator/>
      </w:r>
    </w:p>
  </w:endnote>
  <w:endnote w:type="continuationNotice" w:id="1">
    <w:p w14:paraId="2BDED9AF" w14:textId="77777777" w:rsidR="00C27ABF" w:rsidRDefault="00C27A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313FAF" w14:textId="31F3D1F8" w:rsidR="00960D2E" w:rsidRDefault="00960D2E">
    <w:pPr>
      <w:pStyle w:val="Rodap"/>
    </w:pPr>
    <w:r>
      <w:rPr>
        <w:lang w:eastAsia="pt-BR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Somente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Somente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1F517D6B" w:rsidR="00B143FE" w:rsidRPr="00FA5FBE" w:rsidRDefault="00FA5FBE" w:rsidP="00FA5FBE">
    <w:pPr>
      <w:pStyle w:val="Cabealho"/>
    </w:pPr>
    <w:r w:rsidRPr="005218C8">
      <w:fldChar w:fldCharType="begin"/>
    </w:r>
    <w:r w:rsidRPr="005218C8">
      <w:instrText xml:space="preserve"> IF  \* MERGEFORMAT </w:instrText>
    </w:r>
    <w:r w:rsidR="009C5981">
      <w:fldChar w:fldCharType="begin"/>
    </w:r>
    <w:r w:rsidR="009C5981">
      <w:instrText xml:space="preserve"> NUMPAGES  \* MERGEFORMAT </w:instrText>
    </w:r>
    <w:r w:rsidR="009C5981">
      <w:fldChar w:fldCharType="separate"/>
    </w:r>
    <w:r w:rsidR="009C5981">
      <w:instrText>5</w:instrText>
    </w:r>
    <w:r w:rsidR="009C5981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C5981">
      <w:instrText>2</w:instrText>
    </w:r>
    <w:r w:rsidRPr="005218C8">
      <w:fldChar w:fldCharType="end"/>
    </w:r>
    <w:r w:rsidRPr="005218C8">
      <w:instrText>/</w:instrText>
    </w:r>
    <w:r w:rsidR="009C5981">
      <w:fldChar w:fldCharType="begin"/>
    </w:r>
    <w:r w:rsidR="009C5981">
      <w:instrText xml:space="preserve"> NUMPAGES  \* MERGEFORMAT </w:instrText>
    </w:r>
    <w:r w:rsidR="009C5981">
      <w:fldChar w:fldCharType="separate"/>
    </w:r>
    <w:r w:rsidR="009C5981">
      <w:instrText>5</w:instrText>
    </w:r>
    <w:r w:rsidR="009C5981">
      <w:fldChar w:fldCharType="end"/>
    </w:r>
    <w:r w:rsidRPr="005218C8">
      <w:instrText>" "</w:instrText>
    </w:r>
    <w:r w:rsidRPr="005218C8">
      <w:fldChar w:fldCharType="separate"/>
    </w:r>
    <w:r w:rsidR="009C5981">
      <w:t>2</w:t>
    </w:r>
    <w:r w:rsidR="009C5981" w:rsidRPr="005218C8">
      <w:t>/</w:t>
    </w:r>
    <w:r w:rsidR="009C5981">
      <w:t>5</w:t>
    </w:r>
    <w:r w:rsidRPr="005218C8">
      <w:fldChar w:fldCharType="end"/>
    </w:r>
    <w:r>
      <w:tab/>
      <w:t>Comunicado à imprensa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542297DF" w:rsidR="00B143FE" w:rsidRPr="005218C8" w:rsidRDefault="00B143FE" w:rsidP="00EB19AD">
    <w:pPr>
      <w:pStyle w:val="Cabealho"/>
    </w:pPr>
    <w:r w:rsidRPr="005218C8">
      <w:fldChar w:fldCharType="begin"/>
    </w:r>
    <w:r w:rsidRPr="005218C8">
      <w:instrText xml:space="preserve"> IF  \* MERGEFORMAT </w:instrText>
    </w:r>
    <w:r w:rsidR="009C5981">
      <w:fldChar w:fldCharType="begin"/>
    </w:r>
    <w:r w:rsidR="009C5981">
      <w:instrText xml:space="preserve"> NUMPAGES  \* MERGEFORMAT </w:instrText>
    </w:r>
    <w:r w:rsidR="009C5981">
      <w:fldChar w:fldCharType="separate"/>
    </w:r>
    <w:r w:rsidR="009C5981">
      <w:instrText>5</w:instrText>
    </w:r>
    <w:r w:rsidR="009C5981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C5981">
      <w:instrText>1</w:instrText>
    </w:r>
    <w:r w:rsidRPr="005218C8">
      <w:fldChar w:fldCharType="end"/>
    </w:r>
    <w:r w:rsidRPr="005218C8">
      <w:instrText>/</w:instrText>
    </w:r>
    <w:r w:rsidR="009C5981">
      <w:fldChar w:fldCharType="begin"/>
    </w:r>
    <w:r w:rsidR="009C5981">
      <w:instrText xml:space="preserve"> NUMPAGES  \* MERGEFORMAT </w:instrText>
    </w:r>
    <w:r w:rsidR="009C5981">
      <w:fldChar w:fldCharType="separate"/>
    </w:r>
    <w:r w:rsidR="009C5981">
      <w:instrText>5</w:instrText>
    </w:r>
    <w:r w:rsidR="009C5981">
      <w:fldChar w:fldCharType="end"/>
    </w:r>
    <w:r w:rsidRPr="005218C8">
      <w:instrText>" "</w:instrText>
    </w:r>
    <w:r w:rsidR="00D850F1">
      <w:fldChar w:fldCharType="separate"/>
    </w:r>
    <w:r w:rsidR="009C5981">
      <w:t>1</w:t>
    </w:r>
    <w:r w:rsidR="009C5981" w:rsidRPr="005218C8">
      <w:t>/</w:t>
    </w:r>
    <w:r w:rsidR="009C5981">
      <w:t>5</w:t>
    </w:r>
    <w:r w:rsidRPr="005218C8">
      <w:fldChar w:fldCharType="end"/>
    </w:r>
    <w:r>
      <w:tab/>
      <w:t>Comunicado à imprensa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2C956" w14:textId="77777777" w:rsidR="00C27ABF" w:rsidRDefault="00C27ABF" w:rsidP="00D9165E">
      <w:r>
        <w:separator/>
      </w:r>
    </w:p>
  </w:footnote>
  <w:footnote w:type="continuationSeparator" w:id="0">
    <w:p w14:paraId="7D8E735E" w14:textId="77777777" w:rsidR="00C27ABF" w:rsidRDefault="00C27ABF" w:rsidP="00D9165E">
      <w:r>
        <w:continuationSeparator/>
      </w:r>
    </w:p>
  </w:footnote>
  <w:footnote w:type="continuationNotice" w:id="1">
    <w:p w14:paraId="04456AD8" w14:textId="77777777" w:rsidR="00C27ABF" w:rsidRDefault="00C27AB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B143FE" w:rsidRPr="00F73F1D" w:rsidRDefault="00A5700C" w:rsidP="005218C8">
    <w:pPr>
      <w:pStyle w:val="Cabealho"/>
    </w:pPr>
    <w:r>
      <w:rPr>
        <w:lang w:eastAsia="pt-BR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BC357C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BC357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AE4114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C357C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AE4114">
                            <w:rPr>
                              <w:lang w:val="de-DE"/>
                            </w:rPr>
                            <w:t>34</w:t>
                          </w:r>
                        </w:p>
                        <w:p w14:paraId="1024546A" w14:textId="77777777" w:rsidR="00EB19AD" w:rsidRPr="00BC357C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C357C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BC357C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77777777" w:rsidR="00EB19AD" w:rsidRPr="00BC357C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C357C">
                            <w:rPr>
                              <w:lang w:val="de-DE"/>
                            </w:rPr>
                            <w:t xml:space="preserve">Telefone: +49 7142 78-0 </w:t>
                          </w:r>
                        </w:p>
                        <w:p w14:paraId="1E6249CA" w14:textId="77777777" w:rsidR="00EB19AD" w:rsidRPr="00BC357C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C357C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6C3743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BC357C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C357C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BC357C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BC357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AE4114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C357C">
                      <w:rPr>
                        <w:lang w:val="de-DE"/>
                      </w:rPr>
                      <w:t xml:space="preserve">Carl-Benz-Str. </w:t>
                    </w:r>
                    <w:r w:rsidRPr="00AE4114">
                      <w:rPr>
                        <w:lang w:val="de-DE"/>
                      </w:rPr>
                      <w:t>34</w:t>
                    </w:r>
                  </w:p>
                  <w:p w14:paraId="1024546A" w14:textId="77777777" w:rsidR="00EB19AD" w:rsidRPr="00BC357C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C357C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BC357C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77777777" w:rsidR="00EB19AD" w:rsidRPr="00BC357C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C357C">
                      <w:rPr>
                        <w:lang w:val="de-DE"/>
                      </w:rPr>
                      <w:t xml:space="preserve">Telefone: +49 7142 78-0 </w:t>
                    </w:r>
                  </w:p>
                  <w:p w14:paraId="1E6249CA" w14:textId="77777777" w:rsidR="00EB19AD" w:rsidRPr="00BC357C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C357C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6C3743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BC357C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C357C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t-BR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B143FE" w:rsidRPr="005837F9" w:rsidRDefault="00B143FE" w:rsidP="005218C8">
    <w:pPr>
      <w:pStyle w:val="Cabealho"/>
    </w:pPr>
    <w:r>
      <w:rPr>
        <w:lang w:eastAsia="pt-BR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t-BR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Cabealho"/>
    </w:pPr>
  </w:p>
  <w:p w14:paraId="42F14B11" w14:textId="77777777" w:rsidR="00B143FE" w:rsidRDefault="00B143FE" w:rsidP="005218C8">
    <w:pPr>
      <w:pStyle w:val="Cabealho"/>
    </w:pPr>
  </w:p>
  <w:p w14:paraId="3DD9B2BA" w14:textId="77777777" w:rsidR="00B143FE" w:rsidRDefault="00B143FE" w:rsidP="005218C8">
    <w:pPr>
      <w:pStyle w:val="Cabealh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BC357C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BC357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AE411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C357C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AE4114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BC357C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C357C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BC357C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5830906" w:rsidR="00B143FE" w:rsidRPr="00BC357C" w:rsidRDefault="00EB19A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C357C">
                            <w:rPr>
                              <w:lang w:val="de-DE"/>
                            </w:rPr>
                            <w:t xml:space="preserve">Telefone: +49 7142 78-0 </w:t>
                          </w:r>
                        </w:p>
                        <w:p w14:paraId="32EF3341" w14:textId="77777777" w:rsidR="00B143FE" w:rsidRPr="00BC357C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C357C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6C374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BC357C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C357C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BC357C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BC357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AE411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C357C">
                      <w:rPr>
                        <w:lang w:val="de-DE"/>
                      </w:rPr>
                      <w:t xml:space="preserve">Carl-Benz-Str. </w:t>
                    </w:r>
                    <w:r w:rsidRPr="00AE4114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BC357C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C357C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BC357C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5830906" w:rsidR="00B143FE" w:rsidRPr="00BC357C" w:rsidRDefault="00EB19A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C357C">
                      <w:rPr>
                        <w:lang w:val="de-DE"/>
                      </w:rPr>
                      <w:t xml:space="preserve">Telefone: +49 7142 78-0 </w:t>
                    </w:r>
                  </w:p>
                  <w:p w14:paraId="32EF3341" w14:textId="77777777" w:rsidR="00B143FE" w:rsidRPr="00BC357C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C357C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6C374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BC357C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C357C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C5F64"/>
    <w:multiLevelType w:val="hybridMultilevel"/>
    <w:tmpl w:val="990CE3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8"/>
  </w:num>
  <w:num w:numId="5">
    <w:abstractNumId w:val="14"/>
  </w:num>
  <w:num w:numId="6">
    <w:abstractNumId w:val="2"/>
  </w:num>
  <w:num w:numId="7">
    <w:abstractNumId w:val="21"/>
  </w:num>
  <w:num w:numId="8">
    <w:abstractNumId w:val="7"/>
  </w:num>
  <w:num w:numId="9">
    <w:abstractNumId w:val="20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7"/>
  </w:num>
  <w:num w:numId="16">
    <w:abstractNumId w:val="16"/>
  </w:num>
  <w:num w:numId="17">
    <w:abstractNumId w:val="11"/>
  </w:num>
  <w:num w:numId="18">
    <w:abstractNumId w:val="9"/>
  </w:num>
  <w:num w:numId="19">
    <w:abstractNumId w:val="13"/>
  </w:num>
  <w:num w:numId="20">
    <w:abstractNumId w:val="19"/>
  </w:num>
  <w:num w:numId="21">
    <w:abstractNumId w:val="11"/>
  </w:num>
  <w:num w:numId="22">
    <w:abstractNumId w:val="15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42E4"/>
    <w:rsid w:val="00004D92"/>
    <w:rsid w:val="00005AF4"/>
    <w:rsid w:val="0001039C"/>
    <w:rsid w:val="00013107"/>
    <w:rsid w:val="000137F9"/>
    <w:rsid w:val="00013B23"/>
    <w:rsid w:val="00015F92"/>
    <w:rsid w:val="000169B3"/>
    <w:rsid w:val="0002273A"/>
    <w:rsid w:val="00026B8C"/>
    <w:rsid w:val="00030020"/>
    <w:rsid w:val="00030C1A"/>
    <w:rsid w:val="0003543C"/>
    <w:rsid w:val="00036336"/>
    <w:rsid w:val="00036352"/>
    <w:rsid w:val="00037BB3"/>
    <w:rsid w:val="00037FF7"/>
    <w:rsid w:val="00040FEA"/>
    <w:rsid w:val="0004140A"/>
    <w:rsid w:val="000436AB"/>
    <w:rsid w:val="00050BA8"/>
    <w:rsid w:val="000557D8"/>
    <w:rsid w:val="00062BC6"/>
    <w:rsid w:val="00062C8E"/>
    <w:rsid w:val="00064547"/>
    <w:rsid w:val="0006654A"/>
    <w:rsid w:val="000667BB"/>
    <w:rsid w:val="00067977"/>
    <w:rsid w:val="000679B5"/>
    <w:rsid w:val="00067A27"/>
    <w:rsid w:val="00073211"/>
    <w:rsid w:val="000750E4"/>
    <w:rsid w:val="00077087"/>
    <w:rsid w:val="000830E8"/>
    <w:rsid w:val="000869DD"/>
    <w:rsid w:val="00090C8B"/>
    <w:rsid w:val="00095F60"/>
    <w:rsid w:val="0009687D"/>
    <w:rsid w:val="00097770"/>
    <w:rsid w:val="00097924"/>
    <w:rsid w:val="000A0BBC"/>
    <w:rsid w:val="000A32FA"/>
    <w:rsid w:val="000A4DCF"/>
    <w:rsid w:val="000A6420"/>
    <w:rsid w:val="000A779F"/>
    <w:rsid w:val="000A799A"/>
    <w:rsid w:val="000B122D"/>
    <w:rsid w:val="000B17AC"/>
    <w:rsid w:val="000B19E0"/>
    <w:rsid w:val="000B6E58"/>
    <w:rsid w:val="000C009A"/>
    <w:rsid w:val="000C2A85"/>
    <w:rsid w:val="000C3AF3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1E39"/>
    <w:rsid w:val="001235DE"/>
    <w:rsid w:val="00124E6A"/>
    <w:rsid w:val="001257F3"/>
    <w:rsid w:val="00135319"/>
    <w:rsid w:val="00136B92"/>
    <w:rsid w:val="001417A9"/>
    <w:rsid w:val="00142FDB"/>
    <w:rsid w:val="001440F5"/>
    <w:rsid w:val="00147965"/>
    <w:rsid w:val="0015096A"/>
    <w:rsid w:val="00151506"/>
    <w:rsid w:val="00154FE3"/>
    <w:rsid w:val="00156161"/>
    <w:rsid w:val="0016271C"/>
    <w:rsid w:val="00162EEF"/>
    <w:rsid w:val="0016325F"/>
    <w:rsid w:val="00163B9D"/>
    <w:rsid w:val="00176D8A"/>
    <w:rsid w:val="00180D0F"/>
    <w:rsid w:val="001810C5"/>
    <w:rsid w:val="001877A6"/>
    <w:rsid w:val="001935AE"/>
    <w:rsid w:val="00194AC6"/>
    <w:rsid w:val="00197009"/>
    <w:rsid w:val="001975A2"/>
    <w:rsid w:val="001A185D"/>
    <w:rsid w:val="001A297C"/>
    <w:rsid w:val="001A5B15"/>
    <w:rsid w:val="001A65EE"/>
    <w:rsid w:val="001C0A26"/>
    <w:rsid w:val="001C0A39"/>
    <w:rsid w:val="001C179C"/>
    <w:rsid w:val="001C5EB3"/>
    <w:rsid w:val="001D0887"/>
    <w:rsid w:val="001D0F2E"/>
    <w:rsid w:val="001D697E"/>
    <w:rsid w:val="001D776F"/>
    <w:rsid w:val="001F3730"/>
    <w:rsid w:val="001F6276"/>
    <w:rsid w:val="001F7E95"/>
    <w:rsid w:val="0020322F"/>
    <w:rsid w:val="00203F37"/>
    <w:rsid w:val="00205B62"/>
    <w:rsid w:val="0020631B"/>
    <w:rsid w:val="00206375"/>
    <w:rsid w:val="002118EB"/>
    <w:rsid w:val="00216BD0"/>
    <w:rsid w:val="00216FC6"/>
    <w:rsid w:val="002176DB"/>
    <w:rsid w:val="00226865"/>
    <w:rsid w:val="00231A54"/>
    <w:rsid w:val="0023563A"/>
    <w:rsid w:val="00243F9B"/>
    <w:rsid w:val="00244EA9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92501"/>
    <w:rsid w:val="00294020"/>
    <w:rsid w:val="00294B59"/>
    <w:rsid w:val="00296AD3"/>
    <w:rsid w:val="00297196"/>
    <w:rsid w:val="002A1286"/>
    <w:rsid w:val="002A1717"/>
    <w:rsid w:val="002A172B"/>
    <w:rsid w:val="002A24AF"/>
    <w:rsid w:val="002A49F2"/>
    <w:rsid w:val="002A5671"/>
    <w:rsid w:val="002A5D25"/>
    <w:rsid w:val="002A639F"/>
    <w:rsid w:val="002A74BF"/>
    <w:rsid w:val="002B06E7"/>
    <w:rsid w:val="002B0BFC"/>
    <w:rsid w:val="002B18CE"/>
    <w:rsid w:val="002B55C6"/>
    <w:rsid w:val="002B71FB"/>
    <w:rsid w:val="002C00EB"/>
    <w:rsid w:val="002C0163"/>
    <w:rsid w:val="002C5677"/>
    <w:rsid w:val="002C7BAB"/>
    <w:rsid w:val="002D0F47"/>
    <w:rsid w:val="002D2E6A"/>
    <w:rsid w:val="002D33B7"/>
    <w:rsid w:val="002D4939"/>
    <w:rsid w:val="002D506A"/>
    <w:rsid w:val="002D535E"/>
    <w:rsid w:val="002D60E0"/>
    <w:rsid w:val="002D7EB6"/>
    <w:rsid w:val="002E0547"/>
    <w:rsid w:val="002E1D92"/>
    <w:rsid w:val="002E2125"/>
    <w:rsid w:val="002E6A5C"/>
    <w:rsid w:val="002F6BF1"/>
    <w:rsid w:val="002F7140"/>
    <w:rsid w:val="0030067C"/>
    <w:rsid w:val="00302DB1"/>
    <w:rsid w:val="00303292"/>
    <w:rsid w:val="003035A6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58F2"/>
    <w:rsid w:val="00366A8E"/>
    <w:rsid w:val="00373E56"/>
    <w:rsid w:val="00375576"/>
    <w:rsid w:val="00375D1A"/>
    <w:rsid w:val="003849ED"/>
    <w:rsid w:val="0039367F"/>
    <w:rsid w:val="003947D5"/>
    <w:rsid w:val="00394C0B"/>
    <w:rsid w:val="00395574"/>
    <w:rsid w:val="0039654F"/>
    <w:rsid w:val="0039780E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75F3"/>
    <w:rsid w:val="00421F1D"/>
    <w:rsid w:val="00424A3C"/>
    <w:rsid w:val="0043346C"/>
    <w:rsid w:val="004370EF"/>
    <w:rsid w:val="004400ED"/>
    <w:rsid w:val="004404FF"/>
    <w:rsid w:val="004421EE"/>
    <w:rsid w:val="004427AF"/>
    <w:rsid w:val="00450174"/>
    <w:rsid w:val="00450D7A"/>
    <w:rsid w:val="00451CA7"/>
    <w:rsid w:val="00452B44"/>
    <w:rsid w:val="004535D9"/>
    <w:rsid w:val="00455402"/>
    <w:rsid w:val="00456256"/>
    <w:rsid w:val="004571E1"/>
    <w:rsid w:val="004606AC"/>
    <w:rsid w:val="0046201D"/>
    <w:rsid w:val="00462DDC"/>
    <w:rsid w:val="004667BA"/>
    <w:rsid w:val="00466954"/>
    <w:rsid w:val="00467800"/>
    <w:rsid w:val="00470C71"/>
    <w:rsid w:val="00470EFD"/>
    <w:rsid w:val="00473AEC"/>
    <w:rsid w:val="00475C90"/>
    <w:rsid w:val="00476060"/>
    <w:rsid w:val="004762B9"/>
    <w:rsid w:val="0047652B"/>
    <w:rsid w:val="00476746"/>
    <w:rsid w:val="00477801"/>
    <w:rsid w:val="00486F5D"/>
    <w:rsid w:val="00494EE7"/>
    <w:rsid w:val="004A3A5F"/>
    <w:rsid w:val="004A7412"/>
    <w:rsid w:val="004B2D47"/>
    <w:rsid w:val="004B3D7E"/>
    <w:rsid w:val="004C6EBC"/>
    <w:rsid w:val="004D1D0E"/>
    <w:rsid w:val="004D20F6"/>
    <w:rsid w:val="004D3165"/>
    <w:rsid w:val="004D5FDC"/>
    <w:rsid w:val="004D7B9E"/>
    <w:rsid w:val="004E0D94"/>
    <w:rsid w:val="004E2175"/>
    <w:rsid w:val="004E3251"/>
    <w:rsid w:val="004E3872"/>
    <w:rsid w:val="004E5E7F"/>
    <w:rsid w:val="004E7C0B"/>
    <w:rsid w:val="004F206E"/>
    <w:rsid w:val="004F2A79"/>
    <w:rsid w:val="004F2A98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0A24"/>
    <w:rsid w:val="0053448B"/>
    <w:rsid w:val="0053472B"/>
    <w:rsid w:val="00534C1A"/>
    <w:rsid w:val="005365B4"/>
    <w:rsid w:val="005379D2"/>
    <w:rsid w:val="00537A7F"/>
    <w:rsid w:val="0054450D"/>
    <w:rsid w:val="00546E9D"/>
    <w:rsid w:val="00554864"/>
    <w:rsid w:val="00555999"/>
    <w:rsid w:val="00555E2A"/>
    <w:rsid w:val="00564109"/>
    <w:rsid w:val="00564B09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0C74"/>
    <w:rsid w:val="005A1C80"/>
    <w:rsid w:val="005B01C4"/>
    <w:rsid w:val="005B184A"/>
    <w:rsid w:val="005B19FD"/>
    <w:rsid w:val="005B34DA"/>
    <w:rsid w:val="005B3CCD"/>
    <w:rsid w:val="005C13A1"/>
    <w:rsid w:val="005C1A35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3097"/>
    <w:rsid w:val="005E48EB"/>
    <w:rsid w:val="005F010B"/>
    <w:rsid w:val="005F182E"/>
    <w:rsid w:val="005F4FBF"/>
    <w:rsid w:val="005F7CEF"/>
    <w:rsid w:val="006011ED"/>
    <w:rsid w:val="00602E06"/>
    <w:rsid w:val="0060460C"/>
    <w:rsid w:val="006074EB"/>
    <w:rsid w:val="0060792D"/>
    <w:rsid w:val="006113CB"/>
    <w:rsid w:val="006117A1"/>
    <w:rsid w:val="00614890"/>
    <w:rsid w:val="00615ED0"/>
    <w:rsid w:val="00617EA4"/>
    <w:rsid w:val="00625A17"/>
    <w:rsid w:val="00625BA2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51F3F"/>
    <w:rsid w:val="00661476"/>
    <w:rsid w:val="00664318"/>
    <w:rsid w:val="0066573F"/>
    <w:rsid w:val="006673F5"/>
    <w:rsid w:val="00670E84"/>
    <w:rsid w:val="00674DB7"/>
    <w:rsid w:val="00680966"/>
    <w:rsid w:val="0068106C"/>
    <w:rsid w:val="00681ECE"/>
    <w:rsid w:val="00683E9E"/>
    <w:rsid w:val="00684610"/>
    <w:rsid w:val="0068636E"/>
    <w:rsid w:val="00690F2A"/>
    <w:rsid w:val="00691B0A"/>
    <w:rsid w:val="00691F9E"/>
    <w:rsid w:val="006929D5"/>
    <w:rsid w:val="00695F99"/>
    <w:rsid w:val="006A5A75"/>
    <w:rsid w:val="006A6348"/>
    <w:rsid w:val="006A688E"/>
    <w:rsid w:val="006B592D"/>
    <w:rsid w:val="006B6DD8"/>
    <w:rsid w:val="006C2364"/>
    <w:rsid w:val="006C2A31"/>
    <w:rsid w:val="006C3743"/>
    <w:rsid w:val="006C38E6"/>
    <w:rsid w:val="006C3AA3"/>
    <w:rsid w:val="006C50E1"/>
    <w:rsid w:val="006C6111"/>
    <w:rsid w:val="006D6C1A"/>
    <w:rsid w:val="006D7F10"/>
    <w:rsid w:val="006E2573"/>
    <w:rsid w:val="006E5C09"/>
    <w:rsid w:val="006E718B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5074"/>
    <w:rsid w:val="00705DCE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379B"/>
    <w:rsid w:val="00734321"/>
    <w:rsid w:val="00736291"/>
    <w:rsid w:val="007418BE"/>
    <w:rsid w:val="00744943"/>
    <w:rsid w:val="0074744E"/>
    <w:rsid w:val="0075303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4234"/>
    <w:rsid w:val="007A0268"/>
    <w:rsid w:val="007A7F56"/>
    <w:rsid w:val="007B1F2A"/>
    <w:rsid w:val="007C0C38"/>
    <w:rsid w:val="007C1F06"/>
    <w:rsid w:val="007C1FA4"/>
    <w:rsid w:val="007C360E"/>
    <w:rsid w:val="007C4752"/>
    <w:rsid w:val="007C6FA7"/>
    <w:rsid w:val="007C726C"/>
    <w:rsid w:val="007C7E8E"/>
    <w:rsid w:val="007D1C32"/>
    <w:rsid w:val="007D220B"/>
    <w:rsid w:val="007D439C"/>
    <w:rsid w:val="007D49EB"/>
    <w:rsid w:val="007D4AAB"/>
    <w:rsid w:val="007D5E15"/>
    <w:rsid w:val="007E1C18"/>
    <w:rsid w:val="007E4D9A"/>
    <w:rsid w:val="007E54C0"/>
    <w:rsid w:val="007E7BCC"/>
    <w:rsid w:val="007F402B"/>
    <w:rsid w:val="007F4972"/>
    <w:rsid w:val="007F4CF1"/>
    <w:rsid w:val="007F770C"/>
    <w:rsid w:val="00800B39"/>
    <w:rsid w:val="00814018"/>
    <w:rsid w:val="00814940"/>
    <w:rsid w:val="00816042"/>
    <w:rsid w:val="00816302"/>
    <w:rsid w:val="00817EDB"/>
    <w:rsid w:val="00821292"/>
    <w:rsid w:val="00825029"/>
    <w:rsid w:val="00826567"/>
    <w:rsid w:val="00826C30"/>
    <w:rsid w:val="00827948"/>
    <w:rsid w:val="00834D0F"/>
    <w:rsid w:val="0084379A"/>
    <w:rsid w:val="0084627F"/>
    <w:rsid w:val="00847237"/>
    <w:rsid w:val="0085354B"/>
    <w:rsid w:val="0085432F"/>
    <w:rsid w:val="00857E8E"/>
    <w:rsid w:val="008649EE"/>
    <w:rsid w:val="008665C2"/>
    <w:rsid w:val="00866CA8"/>
    <w:rsid w:val="00871383"/>
    <w:rsid w:val="00873697"/>
    <w:rsid w:val="00874C03"/>
    <w:rsid w:val="008761F6"/>
    <w:rsid w:val="00876DD1"/>
    <w:rsid w:val="0088322D"/>
    <w:rsid w:val="008856CC"/>
    <w:rsid w:val="0088695A"/>
    <w:rsid w:val="00890887"/>
    <w:rsid w:val="00890E39"/>
    <w:rsid w:val="00891292"/>
    <w:rsid w:val="00897E2C"/>
    <w:rsid w:val="008A2326"/>
    <w:rsid w:val="008A23C3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4BFD"/>
    <w:rsid w:val="008E5F87"/>
    <w:rsid w:val="008E7656"/>
    <w:rsid w:val="008E777A"/>
    <w:rsid w:val="008F3A7E"/>
    <w:rsid w:val="008F4796"/>
    <w:rsid w:val="008F5E48"/>
    <w:rsid w:val="00901D5D"/>
    <w:rsid w:val="00902358"/>
    <w:rsid w:val="00905B45"/>
    <w:rsid w:val="0090754E"/>
    <w:rsid w:val="00910ED9"/>
    <w:rsid w:val="00915251"/>
    <w:rsid w:val="009163C0"/>
    <w:rsid w:val="00921CF1"/>
    <w:rsid w:val="00924CB3"/>
    <w:rsid w:val="0092544D"/>
    <w:rsid w:val="00925F7D"/>
    <w:rsid w:val="009302A8"/>
    <w:rsid w:val="00931A39"/>
    <w:rsid w:val="0093254F"/>
    <w:rsid w:val="00933393"/>
    <w:rsid w:val="00933B86"/>
    <w:rsid w:val="009368FA"/>
    <w:rsid w:val="00940128"/>
    <w:rsid w:val="00942FB8"/>
    <w:rsid w:val="00944105"/>
    <w:rsid w:val="00944A84"/>
    <w:rsid w:val="009527FF"/>
    <w:rsid w:val="0095457F"/>
    <w:rsid w:val="009547D1"/>
    <w:rsid w:val="00960D2E"/>
    <w:rsid w:val="009633E0"/>
    <w:rsid w:val="00965F78"/>
    <w:rsid w:val="00967AD9"/>
    <w:rsid w:val="00972120"/>
    <w:rsid w:val="00972EBA"/>
    <w:rsid w:val="00974ACB"/>
    <w:rsid w:val="00976EEA"/>
    <w:rsid w:val="00980499"/>
    <w:rsid w:val="00983B5E"/>
    <w:rsid w:val="0098561E"/>
    <w:rsid w:val="009863DF"/>
    <w:rsid w:val="00991E0E"/>
    <w:rsid w:val="0099562F"/>
    <w:rsid w:val="009959BC"/>
    <w:rsid w:val="0099637A"/>
    <w:rsid w:val="009A306C"/>
    <w:rsid w:val="009A351B"/>
    <w:rsid w:val="009A454E"/>
    <w:rsid w:val="009A65D5"/>
    <w:rsid w:val="009A7B8B"/>
    <w:rsid w:val="009B2D9D"/>
    <w:rsid w:val="009B5337"/>
    <w:rsid w:val="009B67A5"/>
    <w:rsid w:val="009C0868"/>
    <w:rsid w:val="009C1F30"/>
    <w:rsid w:val="009C3C81"/>
    <w:rsid w:val="009C4CCE"/>
    <w:rsid w:val="009C5981"/>
    <w:rsid w:val="009C7D63"/>
    <w:rsid w:val="009D0715"/>
    <w:rsid w:val="009D2DBA"/>
    <w:rsid w:val="009D62BE"/>
    <w:rsid w:val="009D7FF7"/>
    <w:rsid w:val="009E4011"/>
    <w:rsid w:val="009E4826"/>
    <w:rsid w:val="009E664B"/>
    <w:rsid w:val="009F18FC"/>
    <w:rsid w:val="009F21D0"/>
    <w:rsid w:val="009F252D"/>
    <w:rsid w:val="009F3FBC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287D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73E5B"/>
    <w:rsid w:val="00A807B6"/>
    <w:rsid w:val="00A81731"/>
    <w:rsid w:val="00A82F57"/>
    <w:rsid w:val="00A873A1"/>
    <w:rsid w:val="00A90D39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30D3"/>
    <w:rsid w:val="00AE4114"/>
    <w:rsid w:val="00AE447F"/>
    <w:rsid w:val="00AE5481"/>
    <w:rsid w:val="00AE5695"/>
    <w:rsid w:val="00AF13BD"/>
    <w:rsid w:val="00AF4F8B"/>
    <w:rsid w:val="00AF50E0"/>
    <w:rsid w:val="00AF5371"/>
    <w:rsid w:val="00B030B8"/>
    <w:rsid w:val="00B117C4"/>
    <w:rsid w:val="00B1410F"/>
    <w:rsid w:val="00B143FE"/>
    <w:rsid w:val="00B14642"/>
    <w:rsid w:val="00B16395"/>
    <w:rsid w:val="00B17605"/>
    <w:rsid w:val="00B20920"/>
    <w:rsid w:val="00B25F7B"/>
    <w:rsid w:val="00B27292"/>
    <w:rsid w:val="00B27FCB"/>
    <w:rsid w:val="00B33267"/>
    <w:rsid w:val="00B332C3"/>
    <w:rsid w:val="00B3362C"/>
    <w:rsid w:val="00B34292"/>
    <w:rsid w:val="00B34A9F"/>
    <w:rsid w:val="00B34C62"/>
    <w:rsid w:val="00B35EAA"/>
    <w:rsid w:val="00B361C2"/>
    <w:rsid w:val="00B37658"/>
    <w:rsid w:val="00B432AF"/>
    <w:rsid w:val="00B45242"/>
    <w:rsid w:val="00B46006"/>
    <w:rsid w:val="00B50088"/>
    <w:rsid w:val="00B52C33"/>
    <w:rsid w:val="00B57C05"/>
    <w:rsid w:val="00B60D1B"/>
    <w:rsid w:val="00B61893"/>
    <w:rsid w:val="00B639BB"/>
    <w:rsid w:val="00B63B39"/>
    <w:rsid w:val="00B67227"/>
    <w:rsid w:val="00B67ADF"/>
    <w:rsid w:val="00B710EC"/>
    <w:rsid w:val="00B74EEC"/>
    <w:rsid w:val="00B75BE3"/>
    <w:rsid w:val="00B75BFF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9682C"/>
    <w:rsid w:val="00BA105F"/>
    <w:rsid w:val="00BA38A7"/>
    <w:rsid w:val="00BA49C1"/>
    <w:rsid w:val="00BB6D1A"/>
    <w:rsid w:val="00BC0CC5"/>
    <w:rsid w:val="00BC12DE"/>
    <w:rsid w:val="00BC159C"/>
    <w:rsid w:val="00BC357C"/>
    <w:rsid w:val="00BD1BE0"/>
    <w:rsid w:val="00BD1C30"/>
    <w:rsid w:val="00BD37F9"/>
    <w:rsid w:val="00BD410D"/>
    <w:rsid w:val="00BD6FDE"/>
    <w:rsid w:val="00BD7267"/>
    <w:rsid w:val="00BD7772"/>
    <w:rsid w:val="00BE0F10"/>
    <w:rsid w:val="00BE2D16"/>
    <w:rsid w:val="00BE3832"/>
    <w:rsid w:val="00BE4FEB"/>
    <w:rsid w:val="00BF26AF"/>
    <w:rsid w:val="00BF522E"/>
    <w:rsid w:val="00BF5523"/>
    <w:rsid w:val="00BF5882"/>
    <w:rsid w:val="00BF62A8"/>
    <w:rsid w:val="00BF6615"/>
    <w:rsid w:val="00C061DB"/>
    <w:rsid w:val="00C10168"/>
    <w:rsid w:val="00C14E80"/>
    <w:rsid w:val="00C155DA"/>
    <w:rsid w:val="00C15C40"/>
    <w:rsid w:val="00C22B04"/>
    <w:rsid w:val="00C26C3B"/>
    <w:rsid w:val="00C27ABF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00B9"/>
    <w:rsid w:val="00C601E4"/>
    <w:rsid w:val="00C61C03"/>
    <w:rsid w:val="00C62ACC"/>
    <w:rsid w:val="00C651D3"/>
    <w:rsid w:val="00C705CE"/>
    <w:rsid w:val="00C710E3"/>
    <w:rsid w:val="00C85B1A"/>
    <w:rsid w:val="00C86F92"/>
    <w:rsid w:val="00C877B9"/>
    <w:rsid w:val="00C915A2"/>
    <w:rsid w:val="00C956CF"/>
    <w:rsid w:val="00C963C9"/>
    <w:rsid w:val="00CA2C80"/>
    <w:rsid w:val="00CA59A1"/>
    <w:rsid w:val="00CB1E91"/>
    <w:rsid w:val="00CB3E61"/>
    <w:rsid w:val="00CB725A"/>
    <w:rsid w:val="00CC49F4"/>
    <w:rsid w:val="00CC6D87"/>
    <w:rsid w:val="00CD2BC2"/>
    <w:rsid w:val="00CD5D15"/>
    <w:rsid w:val="00CD6F05"/>
    <w:rsid w:val="00CE04CF"/>
    <w:rsid w:val="00CE68CF"/>
    <w:rsid w:val="00CE71C0"/>
    <w:rsid w:val="00CF25A9"/>
    <w:rsid w:val="00CF34DB"/>
    <w:rsid w:val="00CF5472"/>
    <w:rsid w:val="00D00FC4"/>
    <w:rsid w:val="00D024B3"/>
    <w:rsid w:val="00D04131"/>
    <w:rsid w:val="00D04A4C"/>
    <w:rsid w:val="00D0567D"/>
    <w:rsid w:val="00D06D68"/>
    <w:rsid w:val="00D1136F"/>
    <w:rsid w:val="00D16D90"/>
    <w:rsid w:val="00D24C4F"/>
    <w:rsid w:val="00D25718"/>
    <w:rsid w:val="00D26132"/>
    <w:rsid w:val="00D2759C"/>
    <w:rsid w:val="00D34986"/>
    <w:rsid w:val="00D3640E"/>
    <w:rsid w:val="00D36FC5"/>
    <w:rsid w:val="00D4098D"/>
    <w:rsid w:val="00D44B55"/>
    <w:rsid w:val="00D4535E"/>
    <w:rsid w:val="00D45CE9"/>
    <w:rsid w:val="00D519AB"/>
    <w:rsid w:val="00D51AA6"/>
    <w:rsid w:val="00D548D4"/>
    <w:rsid w:val="00D64CE2"/>
    <w:rsid w:val="00D65157"/>
    <w:rsid w:val="00D6698C"/>
    <w:rsid w:val="00D7185B"/>
    <w:rsid w:val="00D850F1"/>
    <w:rsid w:val="00D854A6"/>
    <w:rsid w:val="00D85B9B"/>
    <w:rsid w:val="00D861BB"/>
    <w:rsid w:val="00D86880"/>
    <w:rsid w:val="00D86DD5"/>
    <w:rsid w:val="00D87E57"/>
    <w:rsid w:val="00D9165E"/>
    <w:rsid w:val="00DB1452"/>
    <w:rsid w:val="00DB29B1"/>
    <w:rsid w:val="00DB74F9"/>
    <w:rsid w:val="00DC00BA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63CD"/>
    <w:rsid w:val="00E27430"/>
    <w:rsid w:val="00E353BA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1A23"/>
    <w:rsid w:val="00E72AB0"/>
    <w:rsid w:val="00E746F0"/>
    <w:rsid w:val="00E74FCE"/>
    <w:rsid w:val="00E756EB"/>
    <w:rsid w:val="00E80572"/>
    <w:rsid w:val="00E8196D"/>
    <w:rsid w:val="00E849D4"/>
    <w:rsid w:val="00E84AA4"/>
    <w:rsid w:val="00E8737B"/>
    <w:rsid w:val="00E90C2A"/>
    <w:rsid w:val="00E90FEA"/>
    <w:rsid w:val="00E91128"/>
    <w:rsid w:val="00E9177E"/>
    <w:rsid w:val="00E93130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149A"/>
    <w:rsid w:val="00EC47B5"/>
    <w:rsid w:val="00EC4E78"/>
    <w:rsid w:val="00EC5CAB"/>
    <w:rsid w:val="00EC6F6F"/>
    <w:rsid w:val="00EC742B"/>
    <w:rsid w:val="00EC7DCA"/>
    <w:rsid w:val="00ED54C6"/>
    <w:rsid w:val="00ED6237"/>
    <w:rsid w:val="00EE01DA"/>
    <w:rsid w:val="00EE088C"/>
    <w:rsid w:val="00EE2838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2E61"/>
    <w:rsid w:val="00F26205"/>
    <w:rsid w:val="00F26D41"/>
    <w:rsid w:val="00F3038B"/>
    <w:rsid w:val="00F348DD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1DB1"/>
    <w:rsid w:val="00F63B99"/>
    <w:rsid w:val="00F6489E"/>
    <w:rsid w:val="00F7077A"/>
    <w:rsid w:val="00F73F1D"/>
    <w:rsid w:val="00F8163B"/>
    <w:rsid w:val="00F830E4"/>
    <w:rsid w:val="00F85A09"/>
    <w:rsid w:val="00F90178"/>
    <w:rsid w:val="00F91A06"/>
    <w:rsid w:val="00F97098"/>
    <w:rsid w:val="00FA026B"/>
    <w:rsid w:val="00FA2184"/>
    <w:rsid w:val="00FA4E42"/>
    <w:rsid w:val="00FA5FBE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6066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289D6562-D87A-46AB-8508-A615F7809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h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h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Rodap"/>
    <w:link w:val="CabealhoChar"/>
    <w:uiPriority w:val="99"/>
    <w:unhideWhenUsed/>
    <w:rsid w:val="005218C8"/>
    <w:pPr>
      <w:tabs>
        <w:tab w:val="clear" w:pos="453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Rodap">
    <w:name w:val="footer"/>
    <w:basedOn w:val="Normal"/>
    <w:link w:val="RodapCh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RodapChar">
    <w:name w:val="Rodapé Char"/>
    <w:basedOn w:val="Fontepargpadro"/>
    <w:link w:val="Rodap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har">
    <w:name w:val="Título 1 Char"/>
    <w:basedOn w:val="Fontepargpadro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argrafoda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har">
    <w:name w:val="Título 3 Char"/>
    <w:basedOn w:val="Fontepargpadro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umrio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Fontepargpadro"/>
    <w:uiPriority w:val="99"/>
    <w:unhideWhenUsed/>
    <w:rsid w:val="00A97E72"/>
    <w:rPr>
      <w:color w:val="000000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Fontepargpadro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60460C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ontepargpadro"/>
    <w:rsid w:val="0060460C"/>
  </w:style>
  <w:style w:type="character" w:styleId="Refdecomentrio">
    <w:name w:val="annotation reference"/>
    <w:basedOn w:val="Fontepargpadro"/>
    <w:uiPriority w:val="99"/>
    <w:semiHidden/>
    <w:unhideWhenUsed/>
    <w:rsid w:val="001257F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257F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257F3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257F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257F3"/>
    <w:rPr>
      <w:rFonts w:cs="Times New Roman (Textkörper CS)"/>
      <w:b/>
      <w:bCs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D519AB"/>
    <w:rPr>
      <w:rFonts w:cs="Times New Roman (Textkörper CS)"/>
      <w:color w:val="000000"/>
      <w:sz w:val="22"/>
    </w:rPr>
  </w:style>
  <w:style w:type="character" w:styleId="Forte">
    <w:name w:val="Strong"/>
    <w:basedOn w:val="Fontepargpadro"/>
    <w:uiPriority w:val="22"/>
    <w:qFormat/>
    <w:rsid w:val="00910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celia@presscomunica.com.br" TargetMode="External"/><Relationship Id="rId23" Type="http://schemas.openxmlformats.org/officeDocument/2006/relationships/customXml" Target="../customXml/item5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co@presscomunica.com.b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Dieter, Heiko Dr.</DisplayName>
        <AccountId>92</AccountId>
        <AccountType/>
      </UserInfo>
    </SharedWithUsers>
    <Thumbnail_Eventvideo xmlns="c9d09bd7-6f33-4c22-92da-7206ec46945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1719E1F8-9F19-4DB4-B5AB-4066311BA50C}"/>
</file>

<file path=customXml/itemProps2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3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028A57-2B2D-4930-829A-39716C2EFDD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550EAF7-B692-486A-9DD5-B9FF1E4E93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935</Words>
  <Characters>5055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marco</cp:lastModifiedBy>
  <cp:revision>6</cp:revision>
  <cp:lastPrinted>2019-05-30T05:27:00Z</cp:lastPrinted>
  <dcterms:created xsi:type="dcterms:W3CDTF">2024-05-15T14:30:00Z</dcterms:created>
  <dcterms:modified xsi:type="dcterms:W3CDTF">2024-05-15T15:18:00Z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