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7A5CC" w14:textId="1AB2727A" w:rsidR="00EB19AD" w:rsidRPr="0039780E" w:rsidRDefault="00EB19AD" w:rsidP="00EB19AD">
      <w:pPr>
        <w:pStyle w:val="Titel-Headline"/>
      </w:pPr>
      <w:bookmarkStart w:id="0" w:name="Untertitel"/>
      <w:r>
        <w:t>Comunicato stampa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Gerader Verbinder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0A2890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>
                <v:stroke joinstyle="miter"/>
                <w10:anchorlock/>
              </v:line>
            </w:pict>
          </mc:Fallback>
        </mc:AlternateContent>
      </w:r>
    </w:p>
    <w:bookmarkEnd w:id="0"/>
    <w:p w14:paraId="67D004AF" w14:textId="214E3280" w:rsidR="008B158F" w:rsidRPr="00755FC1" w:rsidRDefault="001D2966" w:rsidP="008B158F">
      <w:pPr>
        <w:pStyle w:val="Dachzeile"/>
      </w:pPr>
      <w:r>
        <w:t>Tecnologia all'avanguardia e maggiore flessibilità</w:t>
      </w:r>
    </w:p>
    <w:p w14:paraId="325089D0" w14:textId="6F851CA7" w:rsidR="008B158F" w:rsidRPr="00517E66" w:rsidRDefault="00703E5E" w:rsidP="008B158F">
      <w:pPr>
        <w:pStyle w:val="Titel-Subline"/>
      </w:pPr>
      <w:r>
        <w:t xml:space="preserve">Dürr amplia il centro di formazione a </w:t>
      </w:r>
      <w:proofErr w:type="spellStart"/>
      <w:r>
        <w:t>Bietigheim-Bissingen</w:t>
      </w:r>
      <w:proofErr w:type="spellEnd"/>
    </w:p>
    <w:p w14:paraId="56C3C681" w14:textId="710C9C3E" w:rsidR="008B158F" w:rsidRPr="00755FC1" w:rsidRDefault="00F413B8" w:rsidP="008B158F">
      <w:pPr>
        <w:pStyle w:val="Flietext"/>
        <w:rPr>
          <w:rStyle w:val="Fettung"/>
        </w:rPr>
      </w:pPr>
      <w:r w:rsidRPr="00D93281">
        <w:rPr>
          <w:b/>
          <w:bCs/>
        </w:rPr>
        <w:t xml:space="preserve">Milano, </w:t>
      </w:r>
      <w:r w:rsidR="007E55CA">
        <w:rPr>
          <w:b/>
          <w:bCs/>
        </w:rPr>
        <w:t>2 luglio</w:t>
      </w:r>
      <w:r w:rsidRPr="00D93281">
        <w:rPr>
          <w:b/>
          <w:bCs/>
        </w:rPr>
        <w:t xml:space="preserve"> 2025</w:t>
      </w:r>
      <w:r w:rsidR="00023253">
        <w:rPr>
          <w:rStyle w:val="Fettung"/>
        </w:rPr>
        <w:t xml:space="preserve"> – Il costruttore di </w:t>
      </w:r>
      <w:r w:rsidR="0033587C">
        <w:rPr>
          <w:rStyle w:val="Fettung"/>
        </w:rPr>
        <w:t xml:space="preserve">equipaggiamenti </w:t>
      </w:r>
      <w:r w:rsidR="00023253">
        <w:rPr>
          <w:rStyle w:val="Fettung"/>
        </w:rPr>
        <w:t>e</w:t>
      </w:r>
      <w:r w:rsidR="0033587C">
        <w:rPr>
          <w:rStyle w:val="Fettung"/>
        </w:rPr>
        <w:t>d</w:t>
      </w:r>
      <w:r w:rsidR="00023253">
        <w:rPr>
          <w:rStyle w:val="Fettung"/>
        </w:rPr>
        <w:t xml:space="preserve"> impianti Dürr ha ampliato il proprio centro di formazione aggiungendo una cella di robot di sigillatura. Da maggio, presso la sede centrale dell'azienda a </w:t>
      </w:r>
      <w:proofErr w:type="spellStart"/>
      <w:r w:rsidR="00023253">
        <w:rPr>
          <w:rStyle w:val="Fettung"/>
        </w:rPr>
        <w:t>Bietigheim-Bissingen</w:t>
      </w:r>
      <w:proofErr w:type="spellEnd"/>
      <w:r w:rsidR="00023253">
        <w:rPr>
          <w:rStyle w:val="Fettung"/>
        </w:rPr>
        <w:t>, i clienti ricevono una formazione pratica sulla più recente tecnologia di sigillatura in condizioni reali.</w:t>
      </w:r>
    </w:p>
    <w:p w14:paraId="2FA329D1" w14:textId="77777777" w:rsidR="008B158F" w:rsidRPr="007D6BB5" w:rsidRDefault="008B158F" w:rsidP="008B158F">
      <w:pPr>
        <w:pStyle w:val="Flietext"/>
      </w:pPr>
    </w:p>
    <w:p w14:paraId="3865189F" w14:textId="078CD21D" w:rsidR="008B158F" w:rsidRDefault="00A46D96" w:rsidP="6F88FBD7">
      <w:pPr>
        <w:pStyle w:val="Flietext"/>
      </w:pPr>
      <w:r>
        <w:t xml:space="preserve">Disporre di personale ben addestrato è essenziale per garantire una qualità elevata del prodotto e la disponibilità a lungo termine del sistema. Per questo motivo Dürr offre programmi di formazione mirati e personalizzati per i diversi gruppi di utenti, </w:t>
      </w:r>
      <w:r w:rsidR="0033587C">
        <w:t xml:space="preserve">forniti </w:t>
      </w:r>
      <w:r>
        <w:t xml:space="preserve">in condizioni </w:t>
      </w:r>
      <w:r w:rsidR="0033587C">
        <w:t>orientate alla</w:t>
      </w:r>
      <w:r>
        <w:t xml:space="preserve"> produzione nel </w:t>
      </w:r>
      <w:r w:rsidR="0033587C">
        <w:t>campo dell’applicazione di vernici e film</w:t>
      </w:r>
      <w:r w:rsidR="000E14B7">
        <w:t xml:space="preserve"> </w:t>
      </w:r>
      <w:r>
        <w:t>a spessore.</w:t>
      </w:r>
    </w:p>
    <w:p w14:paraId="73C91961" w14:textId="74CC3F51" w:rsidR="008B158F" w:rsidRPr="007D6BB5" w:rsidRDefault="008B158F" w:rsidP="6F88FBD7">
      <w:pPr>
        <w:pStyle w:val="Flietext"/>
      </w:pPr>
    </w:p>
    <w:p w14:paraId="79855D11" w14:textId="28F60F0E" w:rsidR="008B158F" w:rsidRDefault="00A46D96" w:rsidP="008B158F">
      <w:pPr>
        <w:pStyle w:val="Flietext"/>
      </w:pPr>
      <w:r>
        <w:t xml:space="preserve">Nella primavera del 2025, l'azienda ha ampliato il proprio centro di formazione a </w:t>
      </w:r>
      <w:proofErr w:type="spellStart"/>
      <w:r>
        <w:t>Bietigheim-Bissingen</w:t>
      </w:r>
      <w:proofErr w:type="spellEnd"/>
      <w:r>
        <w:t xml:space="preserve"> con una cella di robot di sigillatura dotata di </w:t>
      </w:r>
      <w:proofErr w:type="spellStart"/>
      <w:r>
        <w:rPr>
          <w:b/>
        </w:rPr>
        <w:t>Eco</w:t>
      </w:r>
      <w:r>
        <w:t>Rail</w:t>
      </w:r>
      <w:proofErr w:type="spellEnd"/>
      <w:r>
        <w:t xml:space="preserve"> HS e due robot di ultima generazione: l'</w:t>
      </w:r>
      <w:proofErr w:type="spellStart"/>
      <w:r>
        <w:rPr>
          <w:b/>
        </w:rPr>
        <w:t>Eco</w:t>
      </w:r>
      <w:r>
        <w:t>RS</w:t>
      </w:r>
      <w:proofErr w:type="spellEnd"/>
      <w:r>
        <w:t xml:space="preserve"> N20i e l'</w:t>
      </w:r>
      <w:proofErr w:type="spellStart"/>
      <w:r>
        <w:rPr>
          <w:b/>
        </w:rPr>
        <w:t>Eco</w:t>
      </w:r>
      <w:r>
        <w:t>RS</w:t>
      </w:r>
      <w:proofErr w:type="spellEnd"/>
      <w:r>
        <w:t xml:space="preserve"> L15i. A questi si aggiungono le tecnologie di dosaggio e</w:t>
      </w:r>
      <w:r w:rsidR="0033587C">
        <w:t>d</w:t>
      </w:r>
      <w:r>
        <w:t xml:space="preserve"> applicazione </w:t>
      </w:r>
      <w:proofErr w:type="spellStart"/>
      <w:r>
        <w:rPr>
          <w:b/>
        </w:rPr>
        <w:t>Eco</w:t>
      </w:r>
      <w:r>
        <w:t>Shot</w:t>
      </w:r>
      <w:proofErr w:type="spellEnd"/>
      <w:r>
        <w:t xml:space="preserve"> </w:t>
      </w:r>
      <w:proofErr w:type="spellStart"/>
      <w:r>
        <w:t>Meter</w:t>
      </w:r>
      <w:proofErr w:type="spellEnd"/>
      <w:r>
        <w:t xml:space="preserve"> e </w:t>
      </w:r>
      <w:r>
        <w:rPr>
          <w:b/>
        </w:rPr>
        <w:t>Eco</w:t>
      </w:r>
      <w:r>
        <w:t xml:space="preserve">Gun2 3D. È incluso anche il sistema di controllo della temperatura </w:t>
      </w:r>
      <w:proofErr w:type="spellStart"/>
      <w:r>
        <w:rPr>
          <w:b/>
        </w:rPr>
        <w:t>Eco</w:t>
      </w:r>
      <w:r>
        <w:t>Temp</w:t>
      </w:r>
      <w:proofErr w:type="spellEnd"/>
      <w:r>
        <w:t xml:space="preserve"> PT, che porta il materiale di sigillatura altamente viscoso alla temperatura di lavorazione necessaria.</w:t>
      </w:r>
    </w:p>
    <w:p w14:paraId="47EB68B0" w14:textId="77777777" w:rsidR="00A46D96" w:rsidRPr="007D6BB5" w:rsidRDefault="00A46D96" w:rsidP="008B158F">
      <w:pPr>
        <w:pStyle w:val="Flietext"/>
      </w:pPr>
    </w:p>
    <w:p w14:paraId="4939E54A" w14:textId="5E4C4B16" w:rsidR="00042C6E" w:rsidRPr="00E84A71" w:rsidRDefault="00E84A71">
      <w:pPr>
        <w:rPr>
          <w:rStyle w:val="Fettung"/>
          <w:b w:val="0"/>
        </w:rPr>
      </w:pPr>
      <w:r>
        <w:rPr>
          <w:rStyle w:val="Fettung"/>
          <w:b w:val="0"/>
        </w:rPr>
        <w:t xml:space="preserve">Il Dr. José </w:t>
      </w:r>
      <w:proofErr w:type="spellStart"/>
      <w:r>
        <w:rPr>
          <w:rStyle w:val="Fettung"/>
          <w:b w:val="0"/>
        </w:rPr>
        <w:t>Gamero</w:t>
      </w:r>
      <w:proofErr w:type="spellEnd"/>
      <w:r>
        <w:rPr>
          <w:rStyle w:val="Fettung"/>
          <w:b w:val="0"/>
        </w:rPr>
        <w:t xml:space="preserve">, responsabile del centro di formazione di Dürr, sintetizza così i vantaggi: “Questa espansione ci consente di offrire ai nostri clienti una </w:t>
      </w:r>
      <w:r>
        <w:rPr>
          <w:rStyle w:val="Fettung"/>
          <w:b w:val="0"/>
        </w:rPr>
        <w:lastRenderedPageBreak/>
        <w:t>formazione ideale sull'utilizzo della più recente tecnologia di sigillatura Dürr. Offriamo corsi sulla manutenzione meccanica ed elettrica della tecnologia, compresi gli assemblaggi e</w:t>
      </w:r>
      <w:r w:rsidR="0033587C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i sistemi di controllo". Inoltre, presso questa nuova cella </w:t>
      </w:r>
      <w:r w:rsidR="0033587C">
        <w:rPr>
          <w:rStyle w:val="Fettung"/>
          <w:b w:val="0"/>
        </w:rPr>
        <w:t xml:space="preserve">di applicazione </w:t>
      </w:r>
      <w:r>
        <w:rPr>
          <w:rStyle w:val="Fettung"/>
          <w:b w:val="0"/>
        </w:rPr>
        <w:t xml:space="preserve">possiamo fornire attività di formazione </w:t>
      </w:r>
      <w:r w:rsidR="00C76C8D">
        <w:rPr>
          <w:rStyle w:val="Fettung"/>
          <w:b w:val="0"/>
        </w:rPr>
        <w:t xml:space="preserve">per gli operatori degli impianti e per la </w:t>
      </w:r>
      <w:r>
        <w:rPr>
          <w:rStyle w:val="Fettung"/>
          <w:b w:val="0"/>
        </w:rPr>
        <w:t>programmazione d</w:t>
      </w:r>
      <w:r w:rsidR="00C76C8D">
        <w:rPr>
          <w:rStyle w:val="Fettung"/>
          <w:b w:val="0"/>
        </w:rPr>
        <w:t>ei</w:t>
      </w:r>
      <w:r>
        <w:rPr>
          <w:rStyle w:val="Fettung"/>
          <w:b w:val="0"/>
        </w:rPr>
        <w:t xml:space="preserve"> robot.</w:t>
      </w:r>
    </w:p>
    <w:p w14:paraId="0EF6FFC9" w14:textId="77777777" w:rsidR="00E84A71" w:rsidRPr="007D6BB5" w:rsidRDefault="00E84A71" w:rsidP="00042C6E"/>
    <w:p w14:paraId="075A9D80" w14:textId="77777777" w:rsidR="00BC423D" w:rsidRPr="00BC423D" w:rsidRDefault="00BC423D" w:rsidP="00BC423D">
      <w:pPr>
        <w:rPr>
          <w:b/>
          <w:bCs/>
        </w:rPr>
      </w:pPr>
      <w:r>
        <w:rPr>
          <w:b/>
        </w:rPr>
        <w:t>Corsi in condizioni reali</w:t>
      </w:r>
    </w:p>
    <w:p w14:paraId="3A58F936" w14:textId="373FE1FE" w:rsidR="00BC423D" w:rsidRPr="00BC423D" w:rsidRDefault="00BC423D" w:rsidP="00BC423D">
      <w:r>
        <w:t xml:space="preserve">Grazie a questo ampliamento, i partecipanti possono ora acquisire esperienza pratica nell'utilizzo della nuova generazione di robot </w:t>
      </w:r>
      <w:proofErr w:type="spellStart"/>
      <w:r>
        <w:rPr>
          <w:b/>
        </w:rPr>
        <w:t>Eco</w:t>
      </w:r>
      <w:r>
        <w:t>RS</w:t>
      </w:r>
      <w:proofErr w:type="spellEnd"/>
      <w:r>
        <w:t xml:space="preserve"> in condizioni reali. La cella di robot aggiuntiva offre al centro di formazione una maggiore flessibilità per soddisfare le richieste dei clienti e</w:t>
      </w:r>
      <w:r w:rsidR="0033587C">
        <w:t>d</w:t>
      </w:r>
      <w:r>
        <w:t xml:space="preserve"> accogliere più corsi simultane</w:t>
      </w:r>
      <w:r w:rsidR="0033587C">
        <w:t>amente</w:t>
      </w:r>
      <w:r w:rsidR="000E14B7">
        <w:t>.</w:t>
      </w:r>
    </w:p>
    <w:p w14:paraId="025D71ED" w14:textId="77777777" w:rsidR="00BC423D" w:rsidRPr="007D6BB5" w:rsidRDefault="00BC423D" w:rsidP="00BC423D"/>
    <w:p w14:paraId="567F75FE" w14:textId="34735F65" w:rsidR="008B158F" w:rsidRDefault="00BC423D" w:rsidP="00BC423D">
      <w:r>
        <w:t xml:space="preserve">Nel 2024, circa 1.000 partecipanti hanno ricevuto formazione in merito a varie discipline tecniche </w:t>
      </w:r>
      <w:r w:rsidR="0033587C">
        <w:t xml:space="preserve">nel centro di formazione di </w:t>
      </w:r>
      <w:proofErr w:type="spellStart"/>
      <w:r>
        <w:t>Bietigheim</w:t>
      </w:r>
      <w:proofErr w:type="spellEnd"/>
      <w:r>
        <w:t xml:space="preserve">. Inoltre, circa </w:t>
      </w:r>
      <w:proofErr w:type="gramStart"/>
      <w:r>
        <w:t>100</w:t>
      </w:r>
      <w:proofErr w:type="gramEnd"/>
      <w:r>
        <w:t xml:space="preserve"> corsi di formazione sono stati </w:t>
      </w:r>
      <w:r w:rsidR="0033587C">
        <w:t xml:space="preserve">realizzati </w:t>
      </w:r>
      <w:r>
        <w:t>in loco</w:t>
      </w:r>
      <w:r w:rsidR="0033587C">
        <w:t>,</w:t>
      </w:r>
      <w:r>
        <w:t xml:space="preserve"> presso le sedi dei clienti.</w:t>
      </w:r>
    </w:p>
    <w:p w14:paraId="1081BCEC" w14:textId="77777777" w:rsidR="00A50132" w:rsidRPr="007D6BB5" w:rsidRDefault="00A50132" w:rsidP="00BC423D"/>
    <w:p w14:paraId="6F77504E" w14:textId="77777777" w:rsidR="00A40F5B" w:rsidRPr="007D6BB5" w:rsidRDefault="00A40F5B" w:rsidP="00BC423D"/>
    <w:p w14:paraId="17698E86" w14:textId="40F87D9D" w:rsidR="008B158F" w:rsidRDefault="008B158F" w:rsidP="008B158F">
      <w:pPr>
        <w:pStyle w:val="Flietext"/>
      </w:pPr>
    </w:p>
    <w:p w14:paraId="66739316" w14:textId="77777777" w:rsidR="006624E8" w:rsidRDefault="006624E8" w:rsidP="008B158F">
      <w:pPr>
        <w:pStyle w:val="Abbildung"/>
        <w:rPr>
          <w:rStyle w:val="Fettung"/>
        </w:rPr>
      </w:pPr>
    </w:p>
    <w:p w14:paraId="7C857BC5" w14:textId="2E9EC65C" w:rsidR="006624E8" w:rsidRPr="006624E8" w:rsidRDefault="00654A82" w:rsidP="006624E8">
      <w:pPr>
        <w:pStyle w:val="Flietext"/>
      </w:pPr>
      <w:r>
        <w:rPr>
          <w:rStyle w:val="berschrift6Zchn"/>
          <w:noProof/>
        </w:rPr>
        <w:lastRenderedPageBreak/>
        <w:drawing>
          <wp:inline distT="0" distB="0" distL="0" distR="0" wp14:anchorId="1C2C746B" wp14:editId="57E7943C">
            <wp:extent cx="4922520" cy="3277870"/>
            <wp:effectExtent l="0" t="0" r="0" b="0"/>
            <wp:docPr id="1707706783" name="Grafik 1" descr="Ein Bild, das Gebäude, Stahl, Maschine, Bautechn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706783" name="Grafik 1" descr="Ein Bild, das Gebäude, Stahl, Maschine, Bautechni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7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D6739" w14:textId="2112B9EE" w:rsidR="008B158F" w:rsidRPr="00CB3348" w:rsidRDefault="008B158F" w:rsidP="008B158F">
      <w:pPr>
        <w:pStyle w:val="Abbildung"/>
      </w:pPr>
      <w:r>
        <w:rPr>
          <w:rStyle w:val="Fettung"/>
        </w:rPr>
        <w:t>Figura 1</w:t>
      </w:r>
      <w:r>
        <w:t xml:space="preserve">: Il centro di formazione Dürr di </w:t>
      </w:r>
      <w:proofErr w:type="spellStart"/>
      <w:r>
        <w:t>Bietigheim-Bissingen</w:t>
      </w:r>
      <w:proofErr w:type="spellEnd"/>
      <w:r>
        <w:t xml:space="preserve"> ospita una nuova cella di robot di sigillatura.</w:t>
      </w:r>
    </w:p>
    <w:p w14:paraId="03BCD881" w14:textId="77777777" w:rsidR="00457D85" w:rsidRDefault="00457D85" w:rsidP="00457D85">
      <w:pPr>
        <w:pStyle w:val="Flietext"/>
        <w:spacing w:line="240" w:lineRule="auto"/>
        <w:rPr>
          <w:rFonts w:eastAsiaTheme="minorEastAsia" w:cstheme="minorBidi"/>
          <w:b/>
          <w:szCs w:val="22"/>
        </w:rPr>
      </w:pPr>
      <w:r w:rsidRPr="00D93281">
        <w:rPr>
          <w:rFonts w:eastAsiaTheme="minorEastAsia" w:cstheme="minorBidi"/>
          <w:b/>
          <w:bCs/>
          <w:szCs w:val="22"/>
        </w:rPr>
        <w:t>Informazioni su Dürr</w:t>
      </w:r>
      <w:r w:rsidRPr="00D93281">
        <w:rPr>
          <w:rFonts w:eastAsiaTheme="minorEastAsia" w:cstheme="minorBidi"/>
          <w:szCs w:val="22"/>
        </w:rPr>
        <w:t>  </w:t>
      </w:r>
    </w:p>
    <w:p w14:paraId="7ECA8B46" w14:textId="77777777" w:rsidR="00457D85" w:rsidRDefault="00457D85" w:rsidP="00457D8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>In Italia il Gruppo Dürr è direttamente rappresentato da molti decenni ed attualmente impiega circa 260 dipendenti. Le aziende italiane rappresentano l'intera gamma di prodotti del gruppo: Olpidürr S.p.A. (Novegro di Segrate, Milano) opera nei settori: impianti di verniciatura, sistemi di trattamento aria e tecnologie di efficienza energetica. Verind S.p.A. (Rodano- Milano) è specializzata negli impianti di applicazione di prodotti vernicianti e sigillanti per la finitura e il rivestimento superficiale. Inoltre, sviluppa sistemi di Trattamento Acque (WWT), sistemi di ultrafiltrazione ed impianti di osmosi. Gli impianti dell’area montaggio e i sistemi di trasporto sono invece di competenza di CPM S.p.A. (Beinasco, Torino). Schenck Italia S.r.I. (Paderno Dugnano, Milano) è responsabile della tecnologia del bilanciamento. Il Gruppo HOMAG realizza macchinari ed impianti per l'industria del legno ed è rappresentato dalla HOMAG Italia con sede a Giussano (Milano) per le attività di vendita e i servizi di assistenza.</w:t>
      </w:r>
    </w:p>
    <w:p w14:paraId="3B4E0865" w14:textId="77777777" w:rsidR="00457D85" w:rsidRDefault="00457D85" w:rsidP="00457D8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BA4F038" w14:textId="77777777" w:rsidR="00457D85" w:rsidRPr="00133907" w:rsidRDefault="00457D85" w:rsidP="00457D85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  <w:r w:rsidRPr="00F51AF5">
        <w:rPr>
          <w:rFonts w:eastAsiaTheme="minorEastAsia" w:cstheme="minorBidi"/>
          <w:sz w:val="18"/>
          <w:szCs w:val="18"/>
        </w:rPr>
        <w:t xml:space="preserve">Il gruppo Dürr è una delle aziende leader a livello mondiale nell’ingegneria meccanica ed impiantistica con particolare e comprovata competenza nei settori tecnologici dell’automazione industriale, della digitalizzazione / Industria 4.0 e dell’efficienza energetica. I suoi prodotti, sistemi e servizi consentono processi di produzione altamente efficienti e sostenibili principalmente nell'industria automobilistica, nell’industria di produzione e lavorazione di mobili e case in legno, ma anche in settori come l'industria chimica, farmaceutica, dei dispositivi medici, ingegneria elettrica e nella produzione di batterie. Nel 2024 ha raggiunto un fatturato di € 4,7 miliardi. Il Gruppo Dürr conta oltre 18.400 dipendenti e 139 sedi commerciali in 33 paesi. A partire dal 1° gennaio 2025 le precedenti divisioni Paint and </w:t>
      </w:r>
      <w:proofErr w:type="spellStart"/>
      <w:r w:rsidRPr="00F51AF5">
        <w:rPr>
          <w:rFonts w:eastAsiaTheme="minorEastAsia" w:cstheme="minorBidi"/>
          <w:sz w:val="18"/>
          <w:szCs w:val="18"/>
        </w:rPr>
        <w:t>Final</w:t>
      </w:r>
      <w:proofErr w:type="spellEnd"/>
      <w:r w:rsidRPr="00F51AF5">
        <w:rPr>
          <w:rFonts w:eastAsiaTheme="minorEastAsia" w:cstheme="minorBidi"/>
          <w:sz w:val="18"/>
          <w:szCs w:val="18"/>
        </w:rPr>
        <w:t xml:space="preserve"> Assembly Systems e Application Technology sono state fuse per formare la nuova divisione Automotive. Dalla data sopra citata il gruppo Dürr opera quindi sul mercato con quattro divisioni: 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41A072E7" w14:textId="77777777" w:rsidR="00457D85" w:rsidRPr="00F51AF5" w:rsidRDefault="00457D85" w:rsidP="00457D85">
      <w:pPr>
        <w:pStyle w:val="Flietext"/>
        <w:numPr>
          <w:ilvl w:val="0"/>
          <w:numId w:val="22"/>
        </w:numPr>
        <w:spacing w:line="240" w:lineRule="auto"/>
        <w:rPr>
          <w:rFonts w:eastAsiaTheme="minorEastAsia" w:cstheme="minorBidi"/>
          <w:sz w:val="18"/>
          <w:szCs w:val="18"/>
          <w:lang w:val="de-DE"/>
        </w:rPr>
      </w:pPr>
      <w:r w:rsidRPr="00F51AF5">
        <w:rPr>
          <w:rFonts w:eastAsiaTheme="minorEastAsia" w:cstheme="minorBidi"/>
          <w:b/>
          <w:bCs/>
          <w:sz w:val="18"/>
          <w:szCs w:val="18"/>
        </w:rPr>
        <w:lastRenderedPageBreak/>
        <w:t>Automotive:</w:t>
      </w:r>
      <w:r w:rsidRPr="00F51AF5">
        <w:rPr>
          <w:rFonts w:eastAsiaTheme="minorEastAsia" w:cstheme="minorBidi"/>
          <w:sz w:val="18"/>
          <w:szCs w:val="18"/>
        </w:rPr>
        <w:t xml:space="preserve"> tecnologie di verniciatura, assemblaggio finale, collaudo e tecnologie di riempimento </w:t>
      </w:r>
      <w:r w:rsidRPr="00F51AF5">
        <w:rPr>
          <w:rFonts w:eastAsiaTheme="minorEastAsia" w:cstheme="minorBidi"/>
          <w:sz w:val="18"/>
          <w:szCs w:val="18"/>
          <w:lang w:val="de-DE"/>
        </w:rPr>
        <w:t> </w:t>
      </w:r>
    </w:p>
    <w:p w14:paraId="4364EA99" w14:textId="77777777" w:rsidR="00457D85" w:rsidRPr="00133907" w:rsidRDefault="00457D85" w:rsidP="00457D85">
      <w:pPr>
        <w:pStyle w:val="Flietext"/>
        <w:numPr>
          <w:ilvl w:val="0"/>
          <w:numId w:val="23"/>
        </w:numPr>
        <w:spacing w:line="240" w:lineRule="auto"/>
        <w:rPr>
          <w:rFonts w:eastAsiaTheme="minorEastAsia" w:cstheme="minorBidi"/>
          <w:sz w:val="18"/>
          <w:szCs w:val="18"/>
        </w:rPr>
      </w:pPr>
      <w:r w:rsidRPr="00F51AF5">
        <w:rPr>
          <w:rFonts w:eastAsiaTheme="minorEastAsia" w:cstheme="minorBidi"/>
          <w:b/>
          <w:bCs/>
          <w:sz w:val="18"/>
          <w:szCs w:val="18"/>
        </w:rPr>
        <w:t>Industrial Automation:</w:t>
      </w:r>
      <w:r w:rsidRPr="00F51AF5">
        <w:rPr>
          <w:rFonts w:eastAsiaTheme="minorEastAsia" w:cstheme="minorBidi"/>
          <w:sz w:val="18"/>
          <w:szCs w:val="18"/>
        </w:rPr>
        <w:t xml:space="preserve"> sistemi automatizzati di assemblaggio e test per componenti automobilistici, dispositivi medici e beni di consumo nonché tecnologia di bilanciamento e sistemi di rivestimento per elettrodi batterie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1188D1E4" w14:textId="77777777" w:rsidR="00457D85" w:rsidRPr="00133907" w:rsidRDefault="00457D85" w:rsidP="00457D85">
      <w:pPr>
        <w:pStyle w:val="Flietext"/>
        <w:numPr>
          <w:ilvl w:val="0"/>
          <w:numId w:val="24"/>
        </w:numPr>
        <w:spacing w:line="240" w:lineRule="auto"/>
        <w:rPr>
          <w:rFonts w:eastAsiaTheme="minorEastAsia" w:cstheme="minorBidi"/>
          <w:sz w:val="18"/>
          <w:szCs w:val="18"/>
        </w:rPr>
      </w:pPr>
      <w:proofErr w:type="spellStart"/>
      <w:r w:rsidRPr="00F51AF5">
        <w:rPr>
          <w:rFonts w:eastAsiaTheme="minorEastAsia" w:cstheme="minorBidi"/>
          <w:b/>
          <w:bCs/>
          <w:sz w:val="18"/>
          <w:szCs w:val="18"/>
        </w:rPr>
        <w:t>Woodworking</w:t>
      </w:r>
      <w:proofErr w:type="spellEnd"/>
      <w:r w:rsidRPr="00F51AF5">
        <w:rPr>
          <w:rFonts w:eastAsiaTheme="minorEastAsia" w:cstheme="minorBidi"/>
          <w:b/>
          <w:bCs/>
          <w:sz w:val="18"/>
          <w:szCs w:val="18"/>
        </w:rPr>
        <w:t>:</w:t>
      </w:r>
      <w:r w:rsidRPr="00F51AF5">
        <w:rPr>
          <w:rFonts w:eastAsiaTheme="minorEastAsia" w:cstheme="minorBidi"/>
          <w:sz w:val="18"/>
          <w:szCs w:val="18"/>
        </w:rPr>
        <w:t xml:space="preserve"> macchine ed attrezzature per l‘industria della lavorazione del legno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48E8D74B" w14:textId="77777777" w:rsidR="00457D85" w:rsidRPr="00133907" w:rsidRDefault="00457D85" w:rsidP="00457D85">
      <w:pPr>
        <w:pStyle w:val="Flietext"/>
        <w:numPr>
          <w:ilvl w:val="0"/>
          <w:numId w:val="25"/>
        </w:numPr>
        <w:spacing w:line="240" w:lineRule="auto"/>
        <w:rPr>
          <w:rFonts w:eastAsiaTheme="minorEastAsia" w:cstheme="minorBidi"/>
          <w:sz w:val="18"/>
          <w:szCs w:val="18"/>
        </w:rPr>
      </w:pPr>
      <w:proofErr w:type="spellStart"/>
      <w:r w:rsidRPr="00133907">
        <w:rPr>
          <w:rFonts w:eastAsiaTheme="minorEastAsia" w:cstheme="minorBidi"/>
          <w:b/>
          <w:bCs/>
          <w:sz w:val="18"/>
          <w:szCs w:val="18"/>
        </w:rPr>
        <w:t>Clean</w:t>
      </w:r>
      <w:proofErr w:type="spellEnd"/>
      <w:r w:rsidRPr="00133907">
        <w:rPr>
          <w:rFonts w:eastAsiaTheme="minorEastAsia" w:cstheme="minorBidi"/>
          <w:b/>
          <w:bCs/>
          <w:sz w:val="18"/>
          <w:szCs w:val="18"/>
        </w:rPr>
        <w:t xml:space="preserve"> Technology Systems </w:t>
      </w:r>
      <w:proofErr w:type="spellStart"/>
      <w:r w:rsidRPr="00133907">
        <w:rPr>
          <w:rFonts w:eastAsiaTheme="minorEastAsia" w:cstheme="minorBidi"/>
          <w:b/>
          <w:bCs/>
          <w:sz w:val="18"/>
          <w:szCs w:val="18"/>
        </w:rPr>
        <w:t>Environmental</w:t>
      </w:r>
      <w:proofErr w:type="spellEnd"/>
      <w:r w:rsidRPr="00F51AF5">
        <w:rPr>
          <w:rFonts w:eastAsiaTheme="minorEastAsia" w:cstheme="minorBidi"/>
          <w:b/>
          <w:bCs/>
          <w:sz w:val="18"/>
          <w:szCs w:val="18"/>
        </w:rPr>
        <w:t>:</w:t>
      </w:r>
      <w:r w:rsidRPr="00F51AF5">
        <w:rPr>
          <w:rFonts w:eastAsiaTheme="minorEastAsia" w:cstheme="minorBidi"/>
          <w:sz w:val="18"/>
          <w:szCs w:val="18"/>
        </w:rPr>
        <w:t xml:space="preserve"> sistemi di controllo dell’inquinamento atmosferico e per l’abbattimento del rumore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27982C51" w14:textId="77777777" w:rsidR="00457D85" w:rsidRPr="00133907" w:rsidRDefault="00457D85" w:rsidP="00457D85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13E8F1A0" w14:textId="77777777" w:rsidR="00457D85" w:rsidRPr="00F51AF5" w:rsidRDefault="00457D85" w:rsidP="00457D85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6A8A4490" w14:textId="77777777" w:rsidR="00457D85" w:rsidRPr="00D93281" w:rsidRDefault="00457D85" w:rsidP="00457D85">
      <w:pPr>
        <w:pStyle w:val="Flietext"/>
        <w:spacing w:line="240" w:lineRule="auto"/>
        <w:rPr>
          <w:rFonts w:eastAsiaTheme="minorEastAsia" w:cstheme="minorBidi"/>
          <w:szCs w:val="22"/>
        </w:rPr>
      </w:pPr>
    </w:p>
    <w:p w14:paraId="5575466A" w14:textId="77777777" w:rsidR="00457D85" w:rsidRPr="00D93281" w:rsidRDefault="00457D85" w:rsidP="00457D85">
      <w:pPr>
        <w:pStyle w:val="Flietext"/>
        <w:rPr>
          <w:rFonts w:eastAsiaTheme="minorEastAsia" w:cstheme="minorBidi"/>
          <w:b/>
          <w:szCs w:val="22"/>
          <w:lang w:val="de-DE"/>
        </w:rPr>
      </w:pPr>
      <w:r w:rsidRPr="00D93281">
        <w:rPr>
          <w:rFonts w:eastAsiaTheme="minorEastAsia" w:cstheme="minorBidi"/>
          <w:b/>
          <w:bCs/>
          <w:szCs w:val="22"/>
        </w:rPr>
        <w:t>Contatti</w:t>
      </w:r>
      <w:r w:rsidRPr="00D93281">
        <w:rPr>
          <w:rFonts w:eastAsiaTheme="minorEastAsia" w:cstheme="minorBidi"/>
          <w:b/>
          <w:szCs w:val="22"/>
          <w:lang w:val="de-DE"/>
        </w:rPr>
        <w:t> </w:t>
      </w:r>
    </w:p>
    <w:p w14:paraId="0F1B4540" w14:textId="77777777" w:rsidR="00457D85" w:rsidRPr="00D93281" w:rsidRDefault="00457D85" w:rsidP="00457D85">
      <w:pPr>
        <w:pStyle w:val="Flietext"/>
        <w:rPr>
          <w:rFonts w:eastAsiaTheme="minorEastAsia" w:cstheme="minorBidi"/>
          <w:szCs w:val="22"/>
          <w:lang w:val="en-US"/>
        </w:rPr>
      </w:pPr>
      <w:r w:rsidRPr="00D93281">
        <w:rPr>
          <w:rFonts w:eastAsiaTheme="minorEastAsia" w:cstheme="minorBidi"/>
          <w:szCs w:val="22"/>
        </w:rPr>
        <w:t>Gabriele De Rossi</w:t>
      </w:r>
      <w:r w:rsidRPr="00D93281">
        <w:rPr>
          <w:rFonts w:eastAsiaTheme="minorEastAsia" w:cstheme="minorBidi"/>
          <w:szCs w:val="22"/>
          <w:lang w:val="de-DE"/>
        </w:rPr>
        <w:t> </w:t>
      </w:r>
      <w:r w:rsidRPr="00D93281">
        <w:rPr>
          <w:rFonts w:eastAsiaTheme="minorEastAsia" w:cstheme="minorBidi"/>
          <w:szCs w:val="22"/>
          <w:lang w:val="de-DE"/>
        </w:rPr>
        <w:br/>
      </w:r>
      <w:r w:rsidRPr="00D93281">
        <w:rPr>
          <w:rFonts w:eastAsiaTheme="minorEastAsia" w:cstheme="minorBidi"/>
          <w:szCs w:val="22"/>
        </w:rPr>
        <w:t>Verind S.p.A.</w:t>
      </w:r>
      <w:r w:rsidRPr="00D93281">
        <w:rPr>
          <w:rFonts w:eastAsiaTheme="minorEastAsia" w:cstheme="minorBidi"/>
          <w:szCs w:val="22"/>
          <w:lang w:val="de-DE"/>
        </w:rPr>
        <w:t> </w:t>
      </w:r>
      <w:r w:rsidRPr="00D93281">
        <w:rPr>
          <w:rFonts w:eastAsiaTheme="minorEastAsia" w:cstheme="minorBidi"/>
          <w:szCs w:val="22"/>
          <w:lang w:val="de-DE"/>
        </w:rPr>
        <w:br/>
      </w:r>
      <w:r w:rsidRPr="00133907">
        <w:rPr>
          <w:rFonts w:eastAsiaTheme="minorEastAsia" w:cstheme="minorBidi"/>
          <w:szCs w:val="22"/>
          <w:lang w:val="en-US"/>
        </w:rPr>
        <w:t>Application Technology</w:t>
      </w:r>
      <w:r w:rsidRPr="00D93281">
        <w:rPr>
          <w:rFonts w:eastAsiaTheme="minorEastAsia" w:cstheme="minorBidi"/>
          <w:szCs w:val="22"/>
          <w:lang w:val="en-US"/>
        </w:rPr>
        <w:t> </w:t>
      </w:r>
      <w:r w:rsidRPr="00D93281">
        <w:rPr>
          <w:rFonts w:eastAsiaTheme="minorEastAsia" w:cstheme="minorBidi"/>
          <w:szCs w:val="22"/>
          <w:lang w:val="en-US"/>
        </w:rPr>
        <w:br/>
      </w:r>
      <w:r w:rsidRPr="00133907">
        <w:rPr>
          <w:rFonts w:eastAsiaTheme="minorEastAsia" w:cstheme="minorBidi"/>
          <w:szCs w:val="22"/>
          <w:lang w:val="en-US"/>
        </w:rPr>
        <w:t>APT Auto - Service</w:t>
      </w:r>
      <w:r w:rsidRPr="00D93281">
        <w:rPr>
          <w:rFonts w:eastAsiaTheme="minorEastAsia" w:cstheme="minorBidi"/>
          <w:szCs w:val="22"/>
          <w:lang w:val="en-US"/>
        </w:rPr>
        <w:t> </w:t>
      </w:r>
      <w:r w:rsidRPr="00D93281">
        <w:rPr>
          <w:rFonts w:eastAsiaTheme="minorEastAsia" w:cstheme="minorBidi"/>
          <w:szCs w:val="22"/>
          <w:lang w:val="en-US"/>
        </w:rPr>
        <w:br/>
      </w:r>
      <w:r w:rsidRPr="00133907">
        <w:rPr>
          <w:rFonts w:eastAsiaTheme="minorEastAsia" w:cstheme="minorBidi"/>
          <w:szCs w:val="22"/>
          <w:lang w:val="en-US"/>
        </w:rPr>
        <w:t>Phone +39 02 95951726</w:t>
      </w:r>
      <w:r w:rsidRPr="00D93281">
        <w:rPr>
          <w:rFonts w:eastAsiaTheme="minorEastAsia" w:cstheme="minorBidi"/>
          <w:szCs w:val="22"/>
          <w:lang w:val="en-US"/>
        </w:rPr>
        <w:t> </w:t>
      </w:r>
      <w:r w:rsidRPr="00D93281">
        <w:rPr>
          <w:rFonts w:eastAsiaTheme="minorEastAsia" w:cstheme="minorBidi"/>
          <w:szCs w:val="22"/>
          <w:lang w:val="en-US"/>
        </w:rPr>
        <w:br/>
      </w:r>
      <w:r w:rsidRPr="00133907">
        <w:rPr>
          <w:rFonts w:eastAsiaTheme="minorEastAsia" w:cstheme="minorBidi"/>
          <w:szCs w:val="22"/>
          <w:lang w:val="en-US"/>
        </w:rPr>
        <w:t xml:space="preserve">E-Mail </w:t>
      </w:r>
      <w:hyperlink r:id="rId12" w:tgtFrame="_blank" w:history="1">
        <w:r w:rsidRPr="00133907">
          <w:rPr>
            <w:rStyle w:val="Hyperlink"/>
            <w:rFonts w:eastAsiaTheme="minorEastAsia" w:cstheme="minorBidi"/>
            <w:szCs w:val="22"/>
            <w:lang w:val="en-US"/>
          </w:rPr>
          <w:t>Gabriele.DeRossi@verind.it</w:t>
        </w:r>
      </w:hyperlink>
      <w:r w:rsidRPr="00D93281">
        <w:rPr>
          <w:rFonts w:eastAsiaTheme="minorEastAsia" w:cstheme="minorBidi"/>
          <w:szCs w:val="22"/>
          <w:lang w:val="en-US"/>
        </w:rPr>
        <w:t> </w:t>
      </w:r>
    </w:p>
    <w:p w14:paraId="243C5B94" w14:textId="77777777" w:rsidR="00457D85" w:rsidRPr="00D93281" w:rsidRDefault="00457D85" w:rsidP="00457D85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 xml:space="preserve">Internet </w:t>
      </w:r>
      <w:hyperlink r:id="rId13" w:tgtFrame="_blank" w:history="1">
        <w:r w:rsidRPr="00D93281">
          <w:rPr>
            <w:rStyle w:val="Hyperlink"/>
            <w:rFonts w:eastAsiaTheme="minorEastAsia" w:cstheme="minorBidi"/>
            <w:szCs w:val="22"/>
          </w:rPr>
          <w:t>www.verind.it</w:t>
        </w:r>
      </w:hyperlink>
      <w:r w:rsidRPr="00D93281">
        <w:rPr>
          <w:rFonts w:eastAsiaTheme="minorEastAsia" w:cstheme="minorBidi"/>
          <w:szCs w:val="22"/>
          <w:lang w:val="de-DE"/>
        </w:rPr>
        <w:t> </w:t>
      </w:r>
    </w:p>
    <w:p w14:paraId="3A920080" w14:textId="77777777" w:rsidR="00457D85" w:rsidRPr="00D93281" w:rsidRDefault="00457D85" w:rsidP="00457D85">
      <w:pPr>
        <w:pStyle w:val="Flietext"/>
        <w:rPr>
          <w:rFonts w:eastAsiaTheme="minorEastAsia" w:cstheme="minorBidi"/>
          <w:szCs w:val="22"/>
          <w:lang w:val="de-DE"/>
        </w:rPr>
      </w:pPr>
    </w:p>
    <w:p w14:paraId="0E2A1023" w14:textId="77777777" w:rsidR="00457D85" w:rsidRDefault="00457D85" w:rsidP="00457D85">
      <w:pPr>
        <w:pStyle w:val="Flietext"/>
        <w:rPr>
          <w:rFonts w:eastAsiaTheme="minorEastAsia" w:cstheme="minorBidi"/>
          <w:szCs w:val="22"/>
          <w:lang w:val="de-DE"/>
        </w:rPr>
      </w:pPr>
    </w:p>
    <w:p w14:paraId="7EB9B5D3" w14:textId="77777777" w:rsidR="00457D85" w:rsidRPr="00D93281" w:rsidRDefault="00457D85" w:rsidP="00457D85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  <w:lang w:val="de-DE"/>
        </w:rPr>
        <w:br/>
      </w:r>
      <w:r w:rsidRPr="00D93281">
        <w:rPr>
          <w:rFonts w:eastAsiaTheme="minorEastAsia" w:cstheme="minorBidi"/>
          <w:szCs w:val="22"/>
          <w:u w:val="single"/>
        </w:rPr>
        <w:t>Ufficio Stampa:</w:t>
      </w:r>
      <w:r w:rsidRPr="00D93281">
        <w:rPr>
          <w:rFonts w:eastAsiaTheme="minorEastAsia" w:cstheme="minorBidi"/>
          <w:szCs w:val="22"/>
        </w:rPr>
        <w:t> 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358158D0" w14:textId="77777777" w:rsidR="00457D85" w:rsidRPr="00D93281" w:rsidRDefault="00457D85" w:rsidP="00457D85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 xml:space="preserve">Soluzione Group </w:t>
      </w:r>
      <w:proofErr w:type="spellStart"/>
      <w:r w:rsidRPr="00D93281">
        <w:rPr>
          <w:rFonts w:eastAsiaTheme="minorEastAsia" w:cstheme="minorBidi"/>
          <w:szCs w:val="22"/>
        </w:rPr>
        <w:t>Srl</w:t>
      </w:r>
      <w:proofErr w:type="spellEnd"/>
      <w:r w:rsidRPr="00D93281">
        <w:rPr>
          <w:rFonts w:eastAsiaTheme="minorEastAsia" w:cstheme="minorBidi"/>
          <w:szCs w:val="22"/>
        </w:rPr>
        <w:t> 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3E38F276" w14:textId="77777777" w:rsidR="00457D85" w:rsidRPr="00D93281" w:rsidRDefault="00457D85" w:rsidP="00457D85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>Michela Bracchi 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29BA7CF9" w14:textId="57D7E33A" w:rsidR="00457D85" w:rsidRPr="00D93281" w:rsidRDefault="00457D85" w:rsidP="00457D85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 xml:space="preserve">Tel. </w:t>
      </w:r>
      <w:r w:rsidRPr="00D93281">
        <w:rPr>
          <w:rFonts w:eastAsiaTheme="minorEastAsia" w:cstheme="minorBidi"/>
          <w:szCs w:val="22"/>
          <w:u w:val="single"/>
        </w:rPr>
        <w:t>+ 3</w:t>
      </w:r>
      <w:r w:rsidR="00C76C8D">
        <w:rPr>
          <w:rFonts w:eastAsiaTheme="minorEastAsia" w:cstheme="minorBidi"/>
          <w:szCs w:val="22"/>
        </w:rPr>
        <w:t>9</w:t>
      </w:r>
      <w:r w:rsidRPr="00D93281">
        <w:rPr>
          <w:rFonts w:eastAsiaTheme="minorEastAsia" w:cstheme="minorBidi"/>
          <w:szCs w:val="22"/>
        </w:rPr>
        <w:t> </w:t>
      </w:r>
      <w:r w:rsidRPr="00D93281">
        <w:rPr>
          <w:rFonts w:eastAsiaTheme="minorEastAsia" w:cstheme="minorBidi"/>
          <w:szCs w:val="22"/>
          <w:u w:val="single"/>
        </w:rPr>
        <w:t>337 222141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725929B5" w14:textId="77777777" w:rsidR="00457D85" w:rsidRPr="00D93281" w:rsidRDefault="00457D85" w:rsidP="00457D85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 xml:space="preserve">E-mail: </w:t>
      </w:r>
      <w:hyperlink r:id="rId14" w:tgtFrame="_blank" w:history="1">
        <w:r w:rsidRPr="00D93281">
          <w:rPr>
            <w:rStyle w:val="Hyperlink"/>
            <w:rFonts w:eastAsiaTheme="minorEastAsia" w:cstheme="minorBidi"/>
            <w:szCs w:val="22"/>
          </w:rPr>
          <w:t>bracchi@soluzionegroup.com</w:t>
        </w:r>
      </w:hyperlink>
      <w:r w:rsidRPr="00D93281">
        <w:rPr>
          <w:rFonts w:eastAsiaTheme="minorEastAsia" w:cstheme="minorBidi"/>
          <w:szCs w:val="22"/>
          <w:lang w:val="de-DE"/>
        </w:rPr>
        <w:t> </w:t>
      </w:r>
    </w:p>
    <w:p w14:paraId="61A1E902" w14:textId="77777777" w:rsidR="00457D85" w:rsidRPr="00D93281" w:rsidRDefault="00457D85" w:rsidP="00457D85">
      <w:pPr>
        <w:pStyle w:val="Flietext"/>
        <w:spacing w:line="240" w:lineRule="auto"/>
        <w:rPr>
          <w:rFonts w:eastAsiaTheme="minorEastAsia" w:cstheme="minorBidi"/>
          <w:b/>
          <w:szCs w:val="22"/>
          <w:lang w:val="de-DE"/>
        </w:rPr>
      </w:pPr>
    </w:p>
    <w:p w14:paraId="64160D0C" w14:textId="77777777" w:rsidR="00002F1C" w:rsidRPr="00457D85" w:rsidRDefault="00002F1C" w:rsidP="00F46119">
      <w:pPr>
        <w:rPr>
          <w:b/>
          <w:lang w:val="de-DE"/>
        </w:rPr>
      </w:pPr>
    </w:p>
    <w:sectPr w:rsidR="00002F1C" w:rsidRPr="00457D85" w:rsidSect="00B143FE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47836" w14:textId="77777777" w:rsidR="009C1D27" w:rsidRDefault="009C1D27" w:rsidP="00D9165E">
      <w:r>
        <w:separator/>
      </w:r>
    </w:p>
  </w:endnote>
  <w:endnote w:type="continuationSeparator" w:id="0">
    <w:p w14:paraId="06219A86" w14:textId="77777777" w:rsidR="009C1D27" w:rsidRDefault="009C1D27" w:rsidP="00D9165E">
      <w:r>
        <w:continuationSeparator/>
      </w:r>
    </w:p>
  </w:endnote>
  <w:endnote w:type="continuationNotice" w:id="1">
    <w:p w14:paraId="59719A2F" w14:textId="77777777" w:rsidR="009C1D27" w:rsidRDefault="009C1D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13FAF" w14:textId="31F3D1F8" w:rsidR="00960D2E" w:rsidRDefault="00960D2E">
    <w:pPr>
      <w:pStyle w:val="Fuzeile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383D6909" w:rsidR="00B143FE" w:rsidRPr="00FA5FBE" w:rsidRDefault="007E55CA" w:rsidP="00FA5FBE">
    <w:pPr>
      <w:pStyle w:val="Kopfzeile"/>
    </w:pPr>
    <w:r>
      <w:rPr>
        <w:lang w:eastAsia="it-IT"/>
      </w:rPr>
      <mc:AlternateContent>
        <mc:Choice Requires="wps">
          <w:drawing>
            <wp:anchor distT="0" distB="0" distL="114300" distR="114300" simplePos="0" relativeHeight="251660293" behindDoc="1" locked="0" layoutInCell="1" allowOverlap="1" wp14:anchorId="554C02C8" wp14:editId="60138F6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1778913520" name="Casella di testo 17789135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BA1865" w14:textId="6D048F59" w:rsidR="007E55CA" w:rsidRPr="004610AB" w:rsidRDefault="007E55CA" w:rsidP="007E55CA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spellStart"/>
                          <w:r w:rsidRPr="004610AB">
                            <w:rPr>
                              <w:sz w:val="13"/>
                              <w:szCs w:val="13"/>
                            </w:rPr>
                            <w:t>Com</w:t>
                          </w:r>
                          <w:proofErr w:type="spellEnd"/>
                          <w:r w:rsidRPr="004610AB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10 </w:t>
                          </w:r>
                          <w:r w:rsidRPr="004610AB">
                            <w:rPr>
                              <w:sz w:val="13"/>
                              <w:szCs w:val="13"/>
                            </w:rPr>
                            <w:t>Rev. 0 (22</w:t>
                          </w:r>
                          <w:r>
                            <w:rPr>
                              <w:sz w:val="13"/>
                              <w:szCs w:val="13"/>
                            </w:rPr>
                            <w:t>5</w:t>
                          </w:r>
                          <w:r w:rsidRPr="004610AB">
                            <w:rPr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sz w:val="13"/>
                              <w:szCs w:val="13"/>
                            </w:rPr>
                            <w:t>115</w:t>
                          </w:r>
                          <w:r w:rsidRPr="004610AB">
                            <w:rPr>
                              <w:sz w:val="13"/>
                              <w:szCs w:val="13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C02C8" id="_x0000_t202" coordsize="21600,21600" o:spt="202" path="m,l,21600r21600,l21600,xe">
              <v:stroke joinstyle="miter"/>
              <v:path gradientshapeok="t" o:connecttype="rect"/>
            </v:shapetype>
            <v:shape id="Casella di testo 1778913520" o:spid="_x0000_s1028" type="#_x0000_t202" style="position:absolute;margin-left:0;margin-top:0;width:118.7pt;height:34.6pt;z-index:-2516561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" filled="f" stroked="f">
              <v:textbox inset=",7.2pt,,7.2pt">
                <w:txbxContent>
                  <w:p w14:paraId="5FBA1865" w14:textId="6D048F59" w:rsidR="007E55CA" w:rsidRPr="004610AB" w:rsidRDefault="007E55CA" w:rsidP="007E55CA">
                    <w:pPr>
                      <w:rPr>
                        <w:sz w:val="13"/>
                        <w:szCs w:val="13"/>
                      </w:rPr>
                    </w:pPr>
                    <w:proofErr w:type="spellStart"/>
                    <w:r w:rsidRPr="004610AB">
                      <w:rPr>
                        <w:sz w:val="13"/>
                        <w:szCs w:val="13"/>
                      </w:rPr>
                      <w:t>Com</w:t>
                    </w:r>
                    <w:proofErr w:type="spellEnd"/>
                    <w:r w:rsidRPr="004610AB">
                      <w:rPr>
                        <w:sz w:val="13"/>
                        <w:szCs w:val="13"/>
                      </w:rPr>
                      <w:t xml:space="preserve">. </w:t>
                    </w:r>
                    <w:r>
                      <w:rPr>
                        <w:sz w:val="13"/>
                        <w:szCs w:val="13"/>
                      </w:rPr>
                      <w:t>10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Pr="004610AB">
                      <w:rPr>
                        <w:sz w:val="13"/>
                        <w:szCs w:val="13"/>
                      </w:rPr>
                      <w:t>Rev. 0 (22</w:t>
                    </w:r>
                    <w:r>
                      <w:rPr>
                        <w:sz w:val="13"/>
                        <w:szCs w:val="13"/>
                      </w:rPr>
                      <w:t>5</w:t>
                    </w:r>
                    <w:r w:rsidRPr="004610AB">
                      <w:rPr>
                        <w:sz w:val="13"/>
                        <w:szCs w:val="13"/>
                      </w:rPr>
                      <w:t>.</w:t>
                    </w:r>
                    <w:r>
                      <w:rPr>
                        <w:sz w:val="13"/>
                        <w:szCs w:val="13"/>
                      </w:rPr>
                      <w:t>115</w:t>
                    </w:r>
                    <w:r w:rsidRPr="004610AB">
                      <w:rPr>
                        <w:sz w:val="13"/>
                        <w:szCs w:val="13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r w:rsidR="000E14B7">
      <w:fldChar w:fldCharType="begin"/>
    </w:r>
    <w:r w:rsidR="000E14B7">
      <w:instrText xml:space="preserve"> NUMPAGES  \* MERGEFORMAT </w:instrText>
    </w:r>
    <w:r w:rsidR="000E14B7">
      <w:fldChar w:fldCharType="separate"/>
    </w:r>
    <w:r w:rsidR="008E24C4">
      <w:instrText>4</w:instrText>
    </w:r>
    <w:r w:rsidR="000E14B7">
      <w:fldChar w:fldCharType="end"/>
    </w:r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8E24C4">
      <w:instrText>4</w:instrText>
    </w:r>
    <w:r w:rsidR="00FA5FBE" w:rsidRPr="005218C8">
      <w:fldChar w:fldCharType="end"/>
    </w:r>
    <w:r w:rsidR="00FA5FBE" w:rsidRPr="005218C8">
      <w:instrText>/</w:instrText>
    </w:r>
    <w:r w:rsidR="000E14B7">
      <w:fldChar w:fldCharType="begin"/>
    </w:r>
    <w:r w:rsidR="000E14B7">
      <w:instrText xml:space="preserve"> NUMPAGES  \* MERGEFORMAT </w:instrText>
    </w:r>
    <w:r w:rsidR="000E14B7">
      <w:fldChar w:fldCharType="separate"/>
    </w:r>
    <w:r w:rsidR="008E24C4">
      <w:instrText>4</w:instrText>
    </w:r>
    <w:r w:rsidR="000E14B7">
      <w:fldChar w:fldCharType="end"/>
    </w:r>
    <w:r w:rsidR="00FA5FBE" w:rsidRPr="005218C8">
      <w:instrText>" "</w:instrText>
    </w:r>
    <w:r w:rsidR="00FA5FBE" w:rsidRPr="005218C8">
      <w:fldChar w:fldCharType="separate"/>
    </w:r>
    <w:r w:rsidR="008E24C4">
      <w:t>4</w:t>
    </w:r>
    <w:r w:rsidR="008E24C4" w:rsidRPr="005218C8">
      <w:t>/</w:t>
    </w:r>
    <w:r w:rsidR="008E24C4">
      <w:t>4</w:t>
    </w:r>
    <w:r w:rsidR="00FA5FBE" w:rsidRPr="005218C8">
      <w:fldChar w:fldCharType="end"/>
    </w:r>
    <w:r w:rsidR="00FA5FBE">
      <w:tab/>
      <w:t>Comunicato stampa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14D59037" w:rsidR="00B143FE" w:rsidRPr="005218C8" w:rsidRDefault="00B143FE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A552B3">
      <w:fldChar w:fldCharType="begin"/>
    </w:r>
    <w:r w:rsidR="00A552B3">
      <w:instrText xml:space="preserve"> NUMPAGES  \* MERGEFORMAT </w:instrText>
    </w:r>
    <w:r w:rsidR="00A552B3">
      <w:fldChar w:fldCharType="separate"/>
    </w:r>
    <w:r w:rsidR="008E24C4">
      <w:instrText>4</w:instrText>
    </w:r>
    <w:r w:rsidR="00A552B3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E24C4">
      <w:instrText>1</w:instrText>
    </w:r>
    <w:r w:rsidRPr="005218C8">
      <w:fldChar w:fldCharType="end"/>
    </w:r>
    <w:r w:rsidRPr="005218C8">
      <w:instrText>/</w:instrText>
    </w:r>
    <w:r w:rsidR="00A552B3">
      <w:fldChar w:fldCharType="begin"/>
    </w:r>
    <w:r w:rsidR="00A552B3">
      <w:instrText xml:space="preserve"> NUMPAGES  \* MERGEFORMAT </w:instrText>
    </w:r>
    <w:r w:rsidR="00A552B3">
      <w:fldChar w:fldCharType="separate"/>
    </w:r>
    <w:r w:rsidR="008E24C4">
      <w:instrText>4</w:instrText>
    </w:r>
    <w:r w:rsidR="00A552B3">
      <w:fldChar w:fldCharType="end"/>
    </w:r>
    <w:r w:rsidRPr="005218C8">
      <w:instrText>" "</w:instrText>
    </w:r>
    <w:r w:rsidRPr="005218C8">
      <w:fldChar w:fldCharType="separate"/>
    </w:r>
    <w:r w:rsidR="008E24C4">
      <w:t>1</w:t>
    </w:r>
    <w:r w:rsidR="008E24C4" w:rsidRPr="005218C8">
      <w:t>/</w:t>
    </w:r>
    <w:r w:rsidR="008E24C4">
      <w:t>4</w:t>
    </w:r>
    <w:r w:rsidRPr="005218C8">
      <w:fldChar w:fldCharType="end"/>
    </w:r>
    <w:r>
      <w:tab/>
      <w:t>Comunicato stampa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FBF1F" w14:textId="77777777" w:rsidR="009C1D27" w:rsidRDefault="009C1D27" w:rsidP="00D9165E">
      <w:r>
        <w:separator/>
      </w:r>
    </w:p>
  </w:footnote>
  <w:footnote w:type="continuationSeparator" w:id="0">
    <w:p w14:paraId="5D73539E" w14:textId="77777777" w:rsidR="009C1D27" w:rsidRDefault="009C1D27" w:rsidP="00D9165E">
      <w:r>
        <w:continuationSeparator/>
      </w:r>
    </w:p>
  </w:footnote>
  <w:footnote w:type="continuationNotice" w:id="1">
    <w:p w14:paraId="56BC0EDD" w14:textId="77777777" w:rsidR="009C1D27" w:rsidRDefault="009C1D2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7D6BB5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7D6BB5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8E24C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D6BB5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8E24C4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77777777" w:rsidR="00EB19AD" w:rsidRPr="008E24C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E24C4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8E24C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8E24C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E24C4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8E24C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E24C4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6624E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8E24C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E24C4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7D6BB5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7D6BB5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8E24C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7D6BB5">
                      <w:rPr>
                        <w:lang w:val="de-DE"/>
                      </w:rPr>
                      <w:t xml:space="preserve">Carl-Benz-Str. </w:t>
                    </w:r>
                    <w:r w:rsidRPr="008E24C4">
                      <w:rPr>
                        <w:lang w:val="de-DE"/>
                      </w:rPr>
                      <w:t>34</w:t>
                    </w:r>
                  </w:p>
                  <w:p w14:paraId="1024546A" w14:textId="77777777" w:rsidR="00EB19AD" w:rsidRPr="008E24C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E24C4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8E24C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8E24C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E24C4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8E24C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E24C4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6624E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8E24C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E24C4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7D6BB5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7D6BB5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8E24C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D6BB5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8E24C4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8E24C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E24C4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8E24C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8E24C4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E24C4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8E24C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E24C4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6624E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8E24C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E24C4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7D6BB5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7D6BB5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8E24C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7D6BB5">
                      <w:rPr>
                        <w:lang w:val="de-DE"/>
                      </w:rPr>
                      <w:t xml:space="preserve">Carl-Benz-Str. </w:t>
                    </w:r>
                    <w:r w:rsidRPr="008E24C4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8E24C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E24C4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8E24C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8E24C4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E24C4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8E24C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E24C4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6624E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8E24C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E24C4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403B32"/>
    <w:multiLevelType w:val="multilevel"/>
    <w:tmpl w:val="5D2A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BE5450"/>
    <w:multiLevelType w:val="multilevel"/>
    <w:tmpl w:val="8278A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CBC4B92"/>
    <w:multiLevelType w:val="multilevel"/>
    <w:tmpl w:val="BB229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61827"/>
    <w:multiLevelType w:val="multilevel"/>
    <w:tmpl w:val="6A72E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20347259">
    <w:abstractNumId w:val="5"/>
  </w:num>
  <w:num w:numId="2" w16cid:durableId="644314647">
    <w:abstractNumId w:val="21"/>
  </w:num>
  <w:num w:numId="3" w16cid:durableId="192304429">
    <w:abstractNumId w:val="7"/>
  </w:num>
  <w:num w:numId="4" w16cid:durableId="1102577808">
    <w:abstractNumId w:val="10"/>
  </w:num>
  <w:num w:numId="5" w16cid:durableId="1178618010">
    <w:abstractNumId w:val="18"/>
  </w:num>
  <w:num w:numId="6" w16cid:durableId="785659593">
    <w:abstractNumId w:val="1"/>
  </w:num>
  <w:num w:numId="7" w16cid:durableId="910895205">
    <w:abstractNumId w:val="24"/>
  </w:num>
  <w:num w:numId="8" w16cid:durableId="265575611">
    <w:abstractNumId w:val="9"/>
  </w:num>
  <w:num w:numId="9" w16cid:durableId="2012835852">
    <w:abstractNumId w:val="23"/>
  </w:num>
  <w:num w:numId="10" w16cid:durableId="2050687375">
    <w:abstractNumId w:val="8"/>
  </w:num>
  <w:num w:numId="11" w16cid:durableId="87313555">
    <w:abstractNumId w:val="0"/>
  </w:num>
  <w:num w:numId="12" w16cid:durableId="1107121681">
    <w:abstractNumId w:val="6"/>
  </w:num>
  <w:num w:numId="13" w16cid:durableId="588003181">
    <w:abstractNumId w:val="13"/>
  </w:num>
  <w:num w:numId="14" w16cid:durableId="1110122698">
    <w:abstractNumId w:val="16"/>
  </w:num>
  <w:num w:numId="15" w16cid:durableId="2040083663">
    <w:abstractNumId w:val="20"/>
  </w:num>
  <w:num w:numId="16" w16cid:durableId="502210376">
    <w:abstractNumId w:val="19"/>
  </w:num>
  <w:num w:numId="17" w16cid:durableId="1087386217">
    <w:abstractNumId w:val="14"/>
  </w:num>
  <w:num w:numId="18" w16cid:durableId="1320042903">
    <w:abstractNumId w:val="12"/>
  </w:num>
  <w:num w:numId="19" w16cid:durableId="299700164">
    <w:abstractNumId w:val="17"/>
  </w:num>
  <w:num w:numId="20" w16cid:durableId="1766262215">
    <w:abstractNumId w:val="22"/>
  </w:num>
  <w:num w:numId="21" w16cid:durableId="1766148307">
    <w:abstractNumId w:val="3"/>
  </w:num>
  <w:num w:numId="22" w16cid:durableId="1380744071">
    <w:abstractNumId w:val="11"/>
  </w:num>
  <w:num w:numId="23" w16cid:durableId="1938319039">
    <w:abstractNumId w:val="4"/>
  </w:num>
  <w:num w:numId="24" w16cid:durableId="951860775">
    <w:abstractNumId w:val="2"/>
  </w:num>
  <w:num w:numId="25" w16cid:durableId="3602079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2F1C"/>
    <w:rsid w:val="000042E4"/>
    <w:rsid w:val="00004D92"/>
    <w:rsid w:val="00005AF4"/>
    <w:rsid w:val="0001039C"/>
    <w:rsid w:val="00010F81"/>
    <w:rsid w:val="000137F9"/>
    <w:rsid w:val="00013B23"/>
    <w:rsid w:val="00015F92"/>
    <w:rsid w:val="0002273A"/>
    <w:rsid w:val="00023253"/>
    <w:rsid w:val="00026B8C"/>
    <w:rsid w:val="00030020"/>
    <w:rsid w:val="00030C1A"/>
    <w:rsid w:val="00033F0A"/>
    <w:rsid w:val="0003543C"/>
    <w:rsid w:val="00036336"/>
    <w:rsid w:val="00037BB3"/>
    <w:rsid w:val="00037FF7"/>
    <w:rsid w:val="00040FEA"/>
    <w:rsid w:val="0004140A"/>
    <w:rsid w:val="00042C6E"/>
    <w:rsid w:val="000436AB"/>
    <w:rsid w:val="000557D8"/>
    <w:rsid w:val="00056AE4"/>
    <w:rsid w:val="00062BC6"/>
    <w:rsid w:val="00062C8E"/>
    <w:rsid w:val="00064547"/>
    <w:rsid w:val="0006654A"/>
    <w:rsid w:val="000667BB"/>
    <w:rsid w:val="0006746B"/>
    <w:rsid w:val="000679B5"/>
    <w:rsid w:val="00067A27"/>
    <w:rsid w:val="00073211"/>
    <w:rsid w:val="000750E4"/>
    <w:rsid w:val="00077087"/>
    <w:rsid w:val="00080656"/>
    <w:rsid w:val="000830E8"/>
    <w:rsid w:val="000869DD"/>
    <w:rsid w:val="00090C8B"/>
    <w:rsid w:val="00095F60"/>
    <w:rsid w:val="00097770"/>
    <w:rsid w:val="00097924"/>
    <w:rsid w:val="000A07F0"/>
    <w:rsid w:val="000A0BBC"/>
    <w:rsid w:val="000A24E9"/>
    <w:rsid w:val="000A32FA"/>
    <w:rsid w:val="000A6420"/>
    <w:rsid w:val="000A779F"/>
    <w:rsid w:val="000A799A"/>
    <w:rsid w:val="000B122D"/>
    <w:rsid w:val="000B17AC"/>
    <w:rsid w:val="000B54CA"/>
    <w:rsid w:val="000B6E58"/>
    <w:rsid w:val="000C009A"/>
    <w:rsid w:val="000C2A85"/>
    <w:rsid w:val="000C3716"/>
    <w:rsid w:val="000C3AF3"/>
    <w:rsid w:val="000C52D5"/>
    <w:rsid w:val="000C74C8"/>
    <w:rsid w:val="000C7902"/>
    <w:rsid w:val="000D1867"/>
    <w:rsid w:val="000D4047"/>
    <w:rsid w:val="000E14B7"/>
    <w:rsid w:val="000F1B6F"/>
    <w:rsid w:val="000F215E"/>
    <w:rsid w:val="000F52E1"/>
    <w:rsid w:val="000F599A"/>
    <w:rsid w:val="0010093E"/>
    <w:rsid w:val="00100C0C"/>
    <w:rsid w:val="00100D16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448"/>
    <w:rsid w:val="00117904"/>
    <w:rsid w:val="00117C7F"/>
    <w:rsid w:val="00124E6A"/>
    <w:rsid w:val="00127835"/>
    <w:rsid w:val="00135319"/>
    <w:rsid w:val="00142FDB"/>
    <w:rsid w:val="001440F5"/>
    <w:rsid w:val="00147965"/>
    <w:rsid w:val="0015096A"/>
    <w:rsid w:val="00151506"/>
    <w:rsid w:val="0015384B"/>
    <w:rsid w:val="00156161"/>
    <w:rsid w:val="0016271C"/>
    <w:rsid w:val="00162EEF"/>
    <w:rsid w:val="0016325F"/>
    <w:rsid w:val="00163B9D"/>
    <w:rsid w:val="001719A4"/>
    <w:rsid w:val="00176D8A"/>
    <w:rsid w:val="00180D0F"/>
    <w:rsid w:val="001862A1"/>
    <w:rsid w:val="001877A6"/>
    <w:rsid w:val="001935AE"/>
    <w:rsid w:val="00194AC6"/>
    <w:rsid w:val="00197009"/>
    <w:rsid w:val="001975A2"/>
    <w:rsid w:val="00197E71"/>
    <w:rsid w:val="001A0E16"/>
    <w:rsid w:val="001A297C"/>
    <w:rsid w:val="001A5B15"/>
    <w:rsid w:val="001A65EE"/>
    <w:rsid w:val="001B412B"/>
    <w:rsid w:val="001B57E1"/>
    <w:rsid w:val="001C0A26"/>
    <w:rsid w:val="001C0A39"/>
    <w:rsid w:val="001C179C"/>
    <w:rsid w:val="001C5EB3"/>
    <w:rsid w:val="001D0887"/>
    <w:rsid w:val="001D0F2E"/>
    <w:rsid w:val="001D2966"/>
    <w:rsid w:val="001D697E"/>
    <w:rsid w:val="001D776F"/>
    <w:rsid w:val="001E0E46"/>
    <w:rsid w:val="001E3B15"/>
    <w:rsid w:val="001E7FB9"/>
    <w:rsid w:val="001F3730"/>
    <w:rsid w:val="001F3F84"/>
    <w:rsid w:val="001F6276"/>
    <w:rsid w:val="001F7E95"/>
    <w:rsid w:val="0020322F"/>
    <w:rsid w:val="00203F37"/>
    <w:rsid w:val="00205B62"/>
    <w:rsid w:val="0020631B"/>
    <w:rsid w:val="00206375"/>
    <w:rsid w:val="002118EB"/>
    <w:rsid w:val="0021678D"/>
    <w:rsid w:val="00216BD0"/>
    <w:rsid w:val="00216FC6"/>
    <w:rsid w:val="002176DB"/>
    <w:rsid w:val="00226865"/>
    <w:rsid w:val="00231A54"/>
    <w:rsid w:val="0023563A"/>
    <w:rsid w:val="00243F9B"/>
    <w:rsid w:val="00244EA9"/>
    <w:rsid w:val="00252189"/>
    <w:rsid w:val="0025441C"/>
    <w:rsid w:val="0025488D"/>
    <w:rsid w:val="00256631"/>
    <w:rsid w:val="0025722B"/>
    <w:rsid w:val="0026127D"/>
    <w:rsid w:val="002655A1"/>
    <w:rsid w:val="002714A1"/>
    <w:rsid w:val="002717A8"/>
    <w:rsid w:val="00273DCD"/>
    <w:rsid w:val="00275350"/>
    <w:rsid w:val="00280819"/>
    <w:rsid w:val="00281581"/>
    <w:rsid w:val="00281C9E"/>
    <w:rsid w:val="00282680"/>
    <w:rsid w:val="00284C18"/>
    <w:rsid w:val="00292501"/>
    <w:rsid w:val="00294020"/>
    <w:rsid w:val="00294B59"/>
    <w:rsid w:val="00294FD0"/>
    <w:rsid w:val="002965D2"/>
    <w:rsid w:val="00296AD3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048"/>
    <w:rsid w:val="002C5677"/>
    <w:rsid w:val="002D0F47"/>
    <w:rsid w:val="002D2E6A"/>
    <w:rsid w:val="002D33B7"/>
    <w:rsid w:val="002D4939"/>
    <w:rsid w:val="002D506A"/>
    <w:rsid w:val="002D60E0"/>
    <w:rsid w:val="002D64FA"/>
    <w:rsid w:val="002D7EB6"/>
    <w:rsid w:val="002E0547"/>
    <w:rsid w:val="002E2125"/>
    <w:rsid w:val="002E26C2"/>
    <w:rsid w:val="002E6CB6"/>
    <w:rsid w:val="002F6BF1"/>
    <w:rsid w:val="002F7140"/>
    <w:rsid w:val="0030067C"/>
    <w:rsid w:val="00302DB1"/>
    <w:rsid w:val="003035A6"/>
    <w:rsid w:val="00303B13"/>
    <w:rsid w:val="003144DB"/>
    <w:rsid w:val="00330683"/>
    <w:rsid w:val="00333CF4"/>
    <w:rsid w:val="00335617"/>
    <w:rsid w:val="0033587C"/>
    <w:rsid w:val="0033769D"/>
    <w:rsid w:val="00340E3B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1FE"/>
    <w:rsid w:val="00395574"/>
    <w:rsid w:val="0039654F"/>
    <w:rsid w:val="0039780E"/>
    <w:rsid w:val="003A046C"/>
    <w:rsid w:val="003A0566"/>
    <w:rsid w:val="003A2989"/>
    <w:rsid w:val="003A692D"/>
    <w:rsid w:val="003B0692"/>
    <w:rsid w:val="003B160B"/>
    <w:rsid w:val="003B1684"/>
    <w:rsid w:val="003B19AF"/>
    <w:rsid w:val="003B667D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01DC"/>
    <w:rsid w:val="00431878"/>
    <w:rsid w:val="0043346C"/>
    <w:rsid w:val="004370EF"/>
    <w:rsid w:val="004400ED"/>
    <w:rsid w:val="004404FF"/>
    <w:rsid w:val="0044218C"/>
    <w:rsid w:val="004421EE"/>
    <w:rsid w:val="004427AF"/>
    <w:rsid w:val="00450174"/>
    <w:rsid w:val="00450D7A"/>
    <w:rsid w:val="00451CA7"/>
    <w:rsid w:val="004535D9"/>
    <w:rsid w:val="00455402"/>
    <w:rsid w:val="00456256"/>
    <w:rsid w:val="00457D85"/>
    <w:rsid w:val="004606AC"/>
    <w:rsid w:val="0046201D"/>
    <w:rsid w:val="00462DDC"/>
    <w:rsid w:val="004667BA"/>
    <w:rsid w:val="00466954"/>
    <w:rsid w:val="00467800"/>
    <w:rsid w:val="00470A4A"/>
    <w:rsid w:val="00470EFD"/>
    <w:rsid w:val="00473AEC"/>
    <w:rsid w:val="00476060"/>
    <w:rsid w:val="004762B9"/>
    <w:rsid w:val="0047652B"/>
    <w:rsid w:val="00476746"/>
    <w:rsid w:val="00477801"/>
    <w:rsid w:val="00481C71"/>
    <w:rsid w:val="00484558"/>
    <w:rsid w:val="00486F5D"/>
    <w:rsid w:val="00494EE7"/>
    <w:rsid w:val="004963C0"/>
    <w:rsid w:val="004A3A5F"/>
    <w:rsid w:val="004B3D7E"/>
    <w:rsid w:val="004C6EBC"/>
    <w:rsid w:val="004D1D0E"/>
    <w:rsid w:val="004D2838"/>
    <w:rsid w:val="004D3165"/>
    <w:rsid w:val="004D7B9E"/>
    <w:rsid w:val="004E0D94"/>
    <w:rsid w:val="004E2175"/>
    <w:rsid w:val="004E3872"/>
    <w:rsid w:val="004E4F05"/>
    <w:rsid w:val="004E5E7F"/>
    <w:rsid w:val="004E7C0B"/>
    <w:rsid w:val="004F039F"/>
    <w:rsid w:val="004F206E"/>
    <w:rsid w:val="004F2A79"/>
    <w:rsid w:val="004F39B4"/>
    <w:rsid w:val="004F3E59"/>
    <w:rsid w:val="004F4E97"/>
    <w:rsid w:val="004F50F4"/>
    <w:rsid w:val="004F639D"/>
    <w:rsid w:val="004F655A"/>
    <w:rsid w:val="004F65B3"/>
    <w:rsid w:val="004F6D74"/>
    <w:rsid w:val="0050056C"/>
    <w:rsid w:val="00505786"/>
    <w:rsid w:val="00506BD5"/>
    <w:rsid w:val="00510FF5"/>
    <w:rsid w:val="00511067"/>
    <w:rsid w:val="0051230E"/>
    <w:rsid w:val="00513534"/>
    <w:rsid w:val="0051492B"/>
    <w:rsid w:val="00515153"/>
    <w:rsid w:val="00520BFA"/>
    <w:rsid w:val="00521429"/>
    <w:rsid w:val="005218C8"/>
    <w:rsid w:val="00521CF5"/>
    <w:rsid w:val="00521FD5"/>
    <w:rsid w:val="00523602"/>
    <w:rsid w:val="00524BE9"/>
    <w:rsid w:val="0053448B"/>
    <w:rsid w:val="00534C1A"/>
    <w:rsid w:val="005365B4"/>
    <w:rsid w:val="0054450D"/>
    <w:rsid w:val="00554864"/>
    <w:rsid w:val="00555999"/>
    <w:rsid w:val="00555E2A"/>
    <w:rsid w:val="00562447"/>
    <w:rsid w:val="00564109"/>
    <w:rsid w:val="005673B5"/>
    <w:rsid w:val="005674E8"/>
    <w:rsid w:val="00573D57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C3577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51"/>
    <w:rsid w:val="005E76DA"/>
    <w:rsid w:val="005F010B"/>
    <w:rsid w:val="005F182E"/>
    <w:rsid w:val="005F4FBF"/>
    <w:rsid w:val="005F7CEF"/>
    <w:rsid w:val="00602E06"/>
    <w:rsid w:val="006074EB"/>
    <w:rsid w:val="0060792D"/>
    <w:rsid w:val="006113CB"/>
    <w:rsid w:val="006117A1"/>
    <w:rsid w:val="00611960"/>
    <w:rsid w:val="00614890"/>
    <w:rsid w:val="00615ED0"/>
    <w:rsid w:val="00617EA4"/>
    <w:rsid w:val="00624B6E"/>
    <w:rsid w:val="00626A28"/>
    <w:rsid w:val="006311E0"/>
    <w:rsid w:val="00632F11"/>
    <w:rsid w:val="0063487F"/>
    <w:rsid w:val="00635ABF"/>
    <w:rsid w:val="006401F7"/>
    <w:rsid w:val="00641F88"/>
    <w:rsid w:val="006438A8"/>
    <w:rsid w:val="00643A04"/>
    <w:rsid w:val="0064408D"/>
    <w:rsid w:val="006449CA"/>
    <w:rsid w:val="00645074"/>
    <w:rsid w:val="00645394"/>
    <w:rsid w:val="00654A82"/>
    <w:rsid w:val="00661476"/>
    <w:rsid w:val="006624E8"/>
    <w:rsid w:val="00664318"/>
    <w:rsid w:val="006643CC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0C21"/>
    <w:rsid w:val="006B1251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632"/>
    <w:rsid w:val="006D7B09"/>
    <w:rsid w:val="006D7F10"/>
    <w:rsid w:val="006E0851"/>
    <w:rsid w:val="006E2573"/>
    <w:rsid w:val="006E5C09"/>
    <w:rsid w:val="006E7FBA"/>
    <w:rsid w:val="006F0473"/>
    <w:rsid w:val="006F1A6C"/>
    <w:rsid w:val="006F2DE4"/>
    <w:rsid w:val="006F4577"/>
    <w:rsid w:val="006F4C75"/>
    <w:rsid w:val="006F4FB9"/>
    <w:rsid w:val="006F5A90"/>
    <w:rsid w:val="006F66DA"/>
    <w:rsid w:val="006F6A7A"/>
    <w:rsid w:val="006F77C7"/>
    <w:rsid w:val="00703E5E"/>
    <w:rsid w:val="00705074"/>
    <w:rsid w:val="007065A6"/>
    <w:rsid w:val="00710899"/>
    <w:rsid w:val="00712070"/>
    <w:rsid w:val="007125A4"/>
    <w:rsid w:val="00712DF4"/>
    <w:rsid w:val="00713E2E"/>
    <w:rsid w:val="00716622"/>
    <w:rsid w:val="00720139"/>
    <w:rsid w:val="00721F7A"/>
    <w:rsid w:val="00723601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3E60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3797"/>
    <w:rsid w:val="00794234"/>
    <w:rsid w:val="007A0268"/>
    <w:rsid w:val="007A7F56"/>
    <w:rsid w:val="007C0C38"/>
    <w:rsid w:val="007C1F06"/>
    <w:rsid w:val="007C1FA4"/>
    <w:rsid w:val="007C360E"/>
    <w:rsid w:val="007C4752"/>
    <w:rsid w:val="007C673B"/>
    <w:rsid w:val="007C6FA7"/>
    <w:rsid w:val="007C726C"/>
    <w:rsid w:val="007C7E8E"/>
    <w:rsid w:val="007D089E"/>
    <w:rsid w:val="007D1C32"/>
    <w:rsid w:val="007D220B"/>
    <w:rsid w:val="007D439C"/>
    <w:rsid w:val="007D49EB"/>
    <w:rsid w:val="007D59B8"/>
    <w:rsid w:val="007D5E15"/>
    <w:rsid w:val="007D6BB5"/>
    <w:rsid w:val="007E1C18"/>
    <w:rsid w:val="007E4D9A"/>
    <w:rsid w:val="007E54C0"/>
    <w:rsid w:val="007E55CA"/>
    <w:rsid w:val="007E5F2B"/>
    <w:rsid w:val="007F2DE8"/>
    <w:rsid w:val="007F402B"/>
    <w:rsid w:val="007F4972"/>
    <w:rsid w:val="007F4CF1"/>
    <w:rsid w:val="007F770C"/>
    <w:rsid w:val="00800B39"/>
    <w:rsid w:val="00803D3A"/>
    <w:rsid w:val="00807AB9"/>
    <w:rsid w:val="00814018"/>
    <w:rsid w:val="00814940"/>
    <w:rsid w:val="00816302"/>
    <w:rsid w:val="00817EDB"/>
    <w:rsid w:val="00821292"/>
    <w:rsid w:val="00823FDE"/>
    <w:rsid w:val="00825029"/>
    <w:rsid w:val="008251A3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7B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A7E43"/>
    <w:rsid w:val="008B0BF6"/>
    <w:rsid w:val="008B0D22"/>
    <w:rsid w:val="008B0E2E"/>
    <w:rsid w:val="008B158F"/>
    <w:rsid w:val="008B24EB"/>
    <w:rsid w:val="008B30DE"/>
    <w:rsid w:val="008B50B9"/>
    <w:rsid w:val="008B59FF"/>
    <w:rsid w:val="008C141D"/>
    <w:rsid w:val="008C343A"/>
    <w:rsid w:val="008C4110"/>
    <w:rsid w:val="008C5157"/>
    <w:rsid w:val="008C7F2C"/>
    <w:rsid w:val="008D0426"/>
    <w:rsid w:val="008D67AF"/>
    <w:rsid w:val="008D7BC0"/>
    <w:rsid w:val="008E24C4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1B9A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27FF"/>
    <w:rsid w:val="009547D1"/>
    <w:rsid w:val="00960D2E"/>
    <w:rsid w:val="009633E0"/>
    <w:rsid w:val="00965F78"/>
    <w:rsid w:val="00967AD9"/>
    <w:rsid w:val="00972120"/>
    <w:rsid w:val="00972EBA"/>
    <w:rsid w:val="00974ACB"/>
    <w:rsid w:val="00976EEA"/>
    <w:rsid w:val="00980499"/>
    <w:rsid w:val="00982F71"/>
    <w:rsid w:val="00983B5E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64AF"/>
    <w:rsid w:val="009C0027"/>
    <w:rsid w:val="009C0868"/>
    <w:rsid w:val="009C1D27"/>
    <w:rsid w:val="009C1F30"/>
    <w:rsid w:val="009C3C81"/>
    <w:rsid w:val="009C4CCE"/>
    <w:rsid w:val="009C7D63"/>
    <w:rsid w:val="009D0715"/>
    <w:rsid w:val="009D2DBA"/>
    <w:rsid w:val="009D62BE"/>
    <w:rsid w:val="009E0897"/>
    <w:rsid w:val="009E4826"/>
    <w:rsid w:val="009E664B"/>
    <w:rsid w:val="009F18FC"/>
    <w:rsid w:val="009F21D0"/>
    <w:rsid w:val="009F252D"/>
    <w:rsid w:val="009F5FB8"/>
    <w:rsid w:val="009F6743"/>
    <w:rsid w:val="00A00F8D"/>
    <w:rsid w:val="00A017D8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0F5B"/>
    <w:rsid w:val="00A46D96"/>
    <w:rsid w:val="00A46F54"/>
    <w:rsid w:val="00A50132"/>
    <w:rsid w:val="00A552B3"/>
    <w:rsid w:val="00A562F7"/>
    <w:rsid w:val="00A5700C"/>
    <w:rsid w:val="00A57063"/>
    <w:rsid w:val="00A61FF5"/>
    <w:rsid w:val="00A624FA"/>
    <w:rsid w:val="00A65AE5"/>
    <w:rsid w:val="00A70A5F"/>
    <w:rsid w:val="00A72B8E"/>
    <w:rsid w:val="00A807B6"/>
    <w:rsid w:val="00A81731"/>
    <w:rsid w:val="00A82F57"/>
    <w:rsid w:val="00A873A1"/>
    <w:rsid w:val="00A9208D"/>
    <w:rsid w:val="00A93B09"/>
    <w:rsid w:val="00A962D0"/>
    <w:rsid w:val="00A976CC"/>
    <w:rsid w:val="00A97E72"/>
    <w:rsid w:val="00AA268B"/>
    <w:rsid w:val="00AA2EC0"/>
    <w:rsid w:val="00AA4D33"/>
    <w:rsid w:val="00AB1B65"/>
    <w:rsid w:val="00AB384A"/>
    <w:rsid w:val="00AB5C73"/>
    <w:rsid w:val="00AB6134"/>
    <w:rsid w:val="00AB7342"/>
    <w:rsid w:val="00AC0C0A"/>
    <w:rsid w:val="00AC123A"/>
    <w:rsid w:val="00AC1795"/>
    <w:rsid w:val="00AC25D2"/>
    <w:rsid w:val="00AC316A"/>
    <w:rsid w:val="00AC4932"/>
    <w:rsid w:val="00AC5BF0"/>
    <w:rsid w:val="00AC6378"/>
    <w:rsid w:val="00AD3753"/>
    <w:rsid w:val="00AD7E8E"/>
    <w:rsid w:val="00AE0CC8"/>
    <w:rsid w:val="00AE447F"/>
    <w:rsid w:val="00AE5481"/>
    <w:rsid w:val="00AE5695"/>
    <w:rsid w:val="00AE6604"/>
    <w:rsid w:val="00AF13BD"/>
    <w:rsid w:val="00AF49A1"/>
    <w:rsid w:val="00AF4F8B"/>
    <w:rsid w:val="00AF50E0"/>
    <w:rsid w:val="00AF5371"/>
    <w:rsid w:val="00B030B8"/>
    <w:rsid w:val="00B117C4"/>
    <w:rsid w:val="00B12012"/>
    <w:rsid w:val="00B143FE"/>
    <w:rsid w:val="00B14642"/>
    <w:rsid w:val="00B16FFB"/>
    <w:rsid w:val="00B17605"/>
    <w:rsid w:val="00B20920"/>
    <w:rsid w:val="00B25F7B"/>
    <w:rsid w:val="00B2770D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6AC4"/>
    <w:rsid w:val="00B779F2"/>
    <w:rsid w:val="00B77DFE"/>
    <w:rsid w:val="00B8211A"/>
    <w:rsid w:val="00B827AD"/>
    <w:rsid w:val="00B8534D"/>
    <w:rsid w:val="00B85361"/>
    <w:rsid w:val="00B90801"/>
    <w:rsid w:val="00B95A5D"/>
    <w:rsid w:val="00B965A1"/>
    <w:rsid w:val="00B966C9"/>
    <w:rsid w:val="00BA105F"/>
    <w:rsid w:val="00BA32BD"/>
    <w:rsid w:val="00BA38A7"/>
    <w:rsid w:val="00BA3A87"/>
    <w:rsid w:val="00BA49C1"/>
    <w:rsid w:val="00BB1440"/>
    <w:rsid w:val="00BB6D1A"/>
    <w:rsid w:val="00BC0CC5"/>
    <w:rsid w:val="00BC12DE"/>
    <w:rsid w:val="00BC159C"/>
    <w:rsid w:val="00BC423D"/>
    <w:rsid w:val="00BD1BE0"/>
    <w:rsid w:val="00BD1C30"/>
    <w:rsid w:val="00BD3607"/>
    <w:rsid w:val="00BD37F9"/>
    <w:rsid w:val="00BD410D"/>
    <w:rsid w:val="00BD6CF8"/>
    <w:rsid w:val="00BD6FDE"/>
    <w:rsid w:val="00BD7267"/>
    <w:rsid w:val="00BD7772"/>
    <w:rsid w:val="00BE1DD5"/>
    <w:rsid w:val="00BE2D16"/>
    <w:rsid w:val="00BE3832"/>
    <w:rsid w:val="00BE4FEB"/>
    <w:rsid w:val="00BF26AF"/>
    <w:rsid w:val="00BF5882"/>
    <w:rsid w:val="00BF62A8"/>
    <w:rsid w:val="00BF6615"/>
    <w:rsid w:val="00C10168"/>
    <w:rsid w:val="00C1482D"/>
    <w:rsid w:val="00C155DA"/>
    <w:rsid w:val="00C15C40"/>
    <w:rsid w:val="00C2287E"/>
    <w:rsid w:val="00C22B04"/>
    <w:rsid w:val="00C23FE0"/>
    <w:rsid w:val="00C26C3B"/>
    <w:rsid w:val="00C30243"/>
    <w:rsid w:val="00C30264"/>
    <w:rsid w:val="00C41149"/>
    <w:rsid w:val="00C4131C"/>
    <w:rsid w:val="00C416F6"/>
    <w:rsid w:val="00C41892"/>
    <w:rsid w:val="00C4390B"/>
    <w:rsid w:val="00C4707B"/>
    <w:rsid w:val="00C51005"/>
    <w:rsid w:val="00C54CD4"/>
    <w:rsid w:val="00C560E4"/>
    <w:rsid w:val="00C5652E"/>
    <w:rsid w:val="00C56601"/>
    <w:rsid w:val="00C601E4"/>
    <w:rsid w:val="00C61C03"/>
    <w:rsid w:val="00C62ACC"/>
    <w:rsid w:val="00C705CE"/>
    <w:rsid w:val="00C710E3"/>
    <w:rsid w:val="00C76C8D"/>
    <w:rsid w:val="00C843A0"/>
    <w:rsid w:val="00C85B1A"/>
    <w:rsid w:val="00C877B9"/>
    <w:rsid w:val="00C915A2"/>
    <w:rsid w:val="00C956CF"/>
    <w:rsid w:val="00C963C9"/>
    <w:rsid w:val="00CA2C80"/>
    <w:rsid w:val="00CA59A1"/>
    <w:rsid w:val="00CB1E91"/>
    <w:rsid w:val="00CB3348"/>
    <w:rsid w:val="00CB7228"/>
    <w:rsid w:val="00CB725A"/>
    <w:rsid w:val="00CC49F4"/>
    <w:rsid w:val="00CD290D"/>
    <w:rsid w:val="00CD2BC2"/>
    <w:rsid w:val="00CD4A93"/>
    <w:rsid w:val="00CD5D15"/>
    <w:rsid w:val="00CD6F05"/>
    <w:rsid w:val="00CE04CF"/>
    <w:rsid w:val="00CE68CF"/>
    <w:rsid w:val="00CE71C0"/>
    <w:rsid w:val="00CF22D5"/>
    <w:rsid w:val="00CF25A9"/>
    <w:rsid w:val="00CF34DB"/>
    <w:rsid w:val="00CF5472"/>
    <w:rsid w:val="00CF634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0A5B"/>
    <w:rsid w:val="00D31E8B"/>
    <w:rsid w:val="00D34986"/>
    <w:rsid w:val="00D36AE1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76EE3"/>
    <w:rsid w:val="00D854A6"/>
    <w:rsid w:val="00D85B9B"/>
    <w:rsid w:val="00D861BB"/>
    <w:rsid w:val="00D86880"/>
    <w:rsid w:val="00D86DD5"/>
    <w:rsid w:val="00D87E57"/>
    <w:rsid w:val="00D9165E"/>
    <w:rsid w:val="00DB1452"/>
    <w:rsid w:val="00DB74F9"/>
    <w:rsid w:val="00DC2C62"/>
    <w:rsid w:val="00DC443F"/>
    <w:rsid w:val="00DC4A8F"/>
    <w:rsid w:val="00DC545B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675"/>
    <w:rsid w:val="00DE5FF1"/>
    <w:rsid w:val="00DE6965"/>
    <w:rsid w:val="00DE6E13"/>
    <w:rsid w:val="00DF17A5"/>
    <w:rsid w:val="00DF1A6E"/>
    <w:rsid w:val="00DF5A64"/>
    <w:rsid w:val="00DF6C27"/>
    <w:rsid w:val="00E00045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656"/>
    <w:rsid w:val="00E24CD8"/>
    <w:rsid w:val="00E25181"/>
    <w:rsid w:val="00E27430"/>
    <w:rsid w:val="00E27BD8"/>
    <w:rsid w:val="00E3215C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023"/>
    <w:rsid w:val="00E84A71"/>
    <w:rsid w:val="00E84AA4"/>
    <w:rsid w:val="00E8737B"/>
    <w:rsid w:val="00E90C2A"/>
    <w:rsid w:val="00E90FEA"/>
    <w:rsid w:val="00E91128"/>
    <w:rsid w:val="00E93130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0B4E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5B62"/>
    <w:rsid w:val="00F175B5"/>
    <w:rsid w:val="00F22E61"/>
    <w:rsid w:val="00F26205"/>
    <w:rsid w:val="00F26D41"/>
    <w:rsid w:val="00F34A87"/>
    <w:rsid w:val="00F35618"/>
    <w:rsid w:val="00F359EA"/>
    <w:rsid w:val="00F35DBA"/>
    <w:rsid w:val="00F413B8"/>
    <w:rsid w:val="00F42E35"/>
    <w:rsid w:val="00F43A83"/>
    <w:rsid w:val="00F43D07"/>
    <w:rsid w:val="00F44AB9"/>
    <w:rsid w:val="00F46119"/>
    <w:rsid w:val="00F46A89"/>
    <w:rsid w:val="00F51AD6"/>
    <w:rsid w:val="00F51F2A"/>
    <w:rsid w:val="00F526D6"/>
    <w:rsid w:val="00F5300C"/>
    <w:rsid w:val="00F56988"/>
    <w:rsid w:val="00F56AF4"/>
    <w:rsid w:val="00F56BB9"/>
    <w:rsid w:val="00F6135B"/>
    <w:rsid w:val="00F63B99"/>
    <w:rsid w:val="00F6489E"/>
    <w:rsid w:val="00F7077A"/>
    <w:rsid w:val="00F7348B"/>
    <w:rsid w:val="00F73F1D"/>
    <w:rsid w:val="00F8163B"/>
    <w:rsid w:val="00F830E4"/>
    <w:rsid w:val="00F90178"/>
    <w:rsid w:val="00F91A06"/>
    <w:rsid w:val="00FA026B"/>
    <w:rsid w:val="00FA2184"/>
    <w:rsid w:val="00FA37A1"/>
    <w:rsid w:val="00FA4E42"/>
    <w:rsid w:val="00FA5FBE"/>
    <w:rsid w:val="00FA6BDC"/>
    <w:rsid w:val="00FA7889"/>
    <w:rsid w:val="00FB0B93"/>
    <w:rsid w:val="00FB3D58"/>
    <w:rsid w:val="00FB61FB"/>
    <w:rsid w:val="00FB7BCF"/>
    <w:rsid w:val="00FC10E5"/>
    <w:rsid w:val="00FC1B67"/>
    <w:rsid w:val="00FC272A"/>
    <w:rsid w:val="00FC78B8"/>
    <w:rsid w:val="00FD012F"/>
    <w:rsid w:val="00FD3226"/>
    <w:rsid w:val="00FD3CF3"/>
    <w:rsid w:val="00FD3F17"/>
    <w:rsid w:val="00FD3FEF"/>
    <w:rsid w:val="00FD4169"/>
    <w:rsid w:val="00FD4339"/>
    <w:rsid w:val="00FD7285"/>
    <w:rsid w:val="00FE1B1F"/>
    <w:rsid w:val="00FE2F7C"/>
    <w:rsid w:val="00FF4B64"/>
    <w:rsid w:val="00FF7E55"/>
    <w:rsid w:val="0364BD76"/>
    <w:rsid w:val="05848301"/>
    <w:rsid w:val="0891F157"/>
    <w:rsid w:val="0933DABF"/>
    <w:rsid w:val="0A87B51B"/>
    <w:rsid w:val="0B0ECC22"/>
    <w:rsid w:val="0B391879"/>
    <w:rsid w:val="0D711D2B"/>
    <w:rsid w:val="0F1B1DE3"/>
    <w:rsid w:val="1276DE19"/>
    <w:rsid w:val="14751032"/>
    <w:rsid w:val="177E2301"/>
    <w:rsid w:val="19480840"/>
    <w:rsid w:val="1C293EB4"/>
    <w:rsid w:val="1D38B3AC"/>
    <w:rsid w:val="1DC28C5C"/>
    <w:rsid w:val="20205056"/>
    <w:rsid w:val="211E37FC"/>
    <w:rsid w:val="24C736CD"/>
    <w:rsid w:val="2580E716"/>
    <w:rsid w:val="25BF735F"/>
    <w:rsid w:val="282436EE"/>
    <w:rsid w:val="2981CAB5"/>
    <w:rsid w:val="2A83732D"/>
    <w:rsid w:val="2B6E1B15"/>
    <w:rsid w:val="2C6A83B8"/>
    <w:rsid w:val="2E11412A"/>
    <w:rsid w:val="2F260B25"/>
    <w:rsid w:val="2F2E24D5"/>
    <w:rsid w:val="3165D6A0"/>
    <w:rsid w:val="34A9778C"/>
    <w:rsid w:val="377067B7"/>
    <w:rsid w:val="3798B75E"/>
    <w:rsid w:val="3896BDF6"/>
    <w:rsid w:val="3CA0349E"/>
    <w:rsid w:val="3E9302DD"/>
    <w:rsid w:val="3FCDDC1D"/>
    <w:rsid w:val="40EF912C"/>
    <w:rsid w:val="4AE64E01"/>
    <w:rsid w:val="4E74BA27"/>
    <w:rsid w:val="4EE10482"/>
    <w:rsid w:val="4F03B9D7"/>
    <w:rsid w:val="4FDA88B8"/>
    <w:rsid w:val="51AC9045"/>
    <w:rsid w:val="52651088"/>
    <w:rsid w:val="554532CA"/>
    <w:rsid w:val="56BAABEE"/>
    <w:rsid w:val="57DB7AF0"/>
    <w:rsid w:val="5A5009EE"/>
    <w:rsid w:val="5B30DD09"/>
    <w:rsid w:val="613812AE"/>
    <w:rsid w:val="646D7774"/>
    <w:rsid w:val="64DCF0A6"/>
    <w:rsid w:val="65D6E136"/>
    <w:rsid w:val="67A86EC4"/>
    <w:rsid w:val="6B167D7C"/>
    <w:rsid w:val="6B4E714F"/>
    <w:rsid w:val="6BEC4063"/>
    <w:rsid w:val="6D3FD7AB"/>
    <w:rsid w:val="6DA5F5E3"/>
    <w:rsid w:val="6F88FBD7"/>
    <w:rsid w:val="731996FA"/>
    <w:rsid w:val="74D5CDCE"/>
    <w:rsid w:val="75C9CE3C"/>
    <w:rsid w:val="785A64A0"/>
    <w:rsid w:val="7C84BFEB"/>
    <w:rsid w:val="7F02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3B667D"/>
  </w:style>
  <w:style w:type="character" w:styleId="Kommentarzeichen">
    <w:name w:val="annotation reference"/>
    <w:basedOn w:val="Absatz-Standardschriftart"/>
    <w:uiPriority w:val="99"/>
    <w:semiHidden/>
    <w:unhideWhenUsed/>
    <w:rsid w:val="00E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berarbeitung">
    <w:name w:val="Revision"/>
    <w:hidden/>
    <w:uiPriority w:val="99"/>
    <w:semiHidden/>
    <w:rsid w:val="00C560E4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/Users/jam/AppData/Local/Microsoft/Windows/INetCache/Content.Outlook/X370BCCS/www.verind.it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Gabriele.DeRossi@verind.i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acchi@soluzionegroup.com" TargetMode="External"/><Relationship Id="rId22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897d75d82ca6106390bdc94438b4a9e8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e201c2b3742443113b6184b29d05a135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9690099-d76a-48ab-8f1a-818f9800aa0d"/>
    <ds:schemaRef ds:uri="http://www.w3.org/XML/1998/namespace"/>
    <ds:schemaRef ds:uri="http://purl.org/dc/elements/1.1/"/>
    <ds:schemaRef ds:uri="http://schemas.microsoft.com/office/infopath/2007/PartnerControls"/>
    <ds:schemaRef ds:uri="9684edc7-81a1-4e9e-9d45-aa521b5ebbb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390E63-E14F-469E-A413-6AA1536F14AC}"/>
</file>

<file path=customXml/itemProps3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3EDA6C-B64C-4143-B4B9-A219B2F9208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83C44DE-B604-467D-9C8F-EE35AFEEB3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4925</Characters>
  <Application>Microsoft Office Word</Application>
  <DocSecurity>0</DocSecurity>
  <Lines>41</Lines>
  <Paragraphs>11</Paragraphs>
  <ScaleCrop>false</ScaleCrop>
  <Company>p.a.t. GmbH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Rebecca Weiand-Schütt</cp:lastModifiedBy>
  <cp:revision>8</cp:revision>
  <cp:lastPrinted>2019-05-29T11:27:00Z</cp:lastPrinted>
  <dcterms:created xsi:type="dcterms:W3CDTF">2025-06-30T10:26:00Z</dcterms:created>
  <dcterms:modified xsi:type="dcterms:W3CDTF">2025-07-02T11:48:00Z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