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F7A5CC" w14:textId="356B066C" w:rsidR="00EB19AD" w:rsidRPr="009000BC" w:rsidRDefault="00D34CE1" w:rsidP="00EB19AD">
      <w:pPr>
        <w:pStyle w:val="Titel-Headline"/>
      </w:pPr>
      <w:bookmarkStart w:id="0" w:name="Untertitel"/>
      <w:r w:rsidRPr="009000BC">
        <w:t>Pressemitteilung</w:t>
      </w:r>
    </w:p>
    <w:p w14:paraId="5FE12E56" w14:textId="77777777" w:rsidR="00CE71C0" w:rsidRPr="009000BC" w:rsidRDefault="00CE71C0" w:rsidP="00064547">
      <w:pPr>
        <w:pStyle w:val="Linie"/>
      </w:pPr>
      <w:r w:rsidRPr="009000BC">
        <w:rPr>
          <w:noProof/>
          <w:lang w:eastAsia="de-DE"/>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6CEF15D9" id="Gerader Verbinde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02477321" w14:textId="69B5D5EB" w:rsidR="009000BC" w:rsidRPr="0044269A" w:rsidRDefault="009000BC" w:rsidP="009000BC">
      <w:pPr>
        <w:pStyle w:val="Dachzeile"/>
        <w:rPr>
          <w:color w:val="auto"/>
        </w:rPr>
      </w:pPr>
    </w:p>
    <w:p w14:paraId="21E3D425" w14:textId="20F5289D" w:rsidR="00A624FA" w:rsidRDefault="00BE4223" w:rsidP="00A21171">
      <w:pPr>
        <w:pStyle w:val="Flietext"/>
        <w:rPr>
          <w:rStyle w:val="normaltextrun"/>
          <w:rFonts w:ascii="Arial" w:hAnsi="Arial" w:cs="Arial"/>
          <w:b/>
          <w:bCs/>
          <w:color w:val="00468E"/>
          <w:sz w:val="34"/>
          <w:szCs w:val="34"/>
          <w:shd w:val="clear" w:color="auto" w:fill="FFFFFF"/>
        </w:rPr>
      </w:pPr>
      <w:r w:rsidRPr="00A21171">
        <w:rPr>
          <w:rStyle w:val="normaltextrun"/>
          <w:rFonts w:ascii="Arial" w:hAnsi="Arial" w:cs="Arial"/>
          <w:b/>
          <w:bCs/>
          <w:color w:val="00468E"/>
          <w:sz w:val="34"/>
          <w:szCs w:val="34"/>
          <w:shd w:val="clear" w:color="auto" w:fill="FFFFFF"/>
        </w:rPr>
        <w:t xml:space="preserve">Dürr </w:t>
      </w:r>
      <w:r w:rsidR="00270229">
        <w:rPr>
          <w:rStyle w:val="normaltextrun"/>
          <w:rFonts w:ascii="Arial" w:hAnsi="Arial" w:cs="Arial"/>
          <w:b/>
          <w:bCs/>
          <w:color w:val="00468E"/>
          <w:sz w:val="34"/>
          <w:szCs w:val="34"/>
          <w:shd w:val="clear" w:color="auto" w:fill="FFFFFF"/>
        </w:rPr>
        <w:t xml:space="preserve">stattet </w:t>
      </w:r>
      <w:r w:rsidR="00BE4B17">
        <w:rPr>
          <w:rStyle w:val="normaltextrun"/>
          <w:rFonts w:ascii="Arial" w:hAnsi="Arial" w:cs="Arial"/>
          <w:b/>
          <w:bCs/>
          <w:color w:val="00468E"/>
          <w:sz w:val="34"/>
          <w:szCs w:val="34"/>
          <w:shd w:val="clear" w:color="auto" w:fill="FFFFFF"/>
        </w:rPr>
        <w:t xml:space="preserve">neues Elektroautowerk mit </w:t>
      </w:r>
      <w:r w:rsidR="00AB3E3D">
        <w:rPr>
          <w:rStyle w:val="normaltextrun"/>
          <w:rFonts w:ascii="Arial" w:hAnsi="Arial" w:cs="Arial"/>
          <w:b/>
          <w:bCs/>
          <w:color w:val="00468E"/>
          <w:sz w:val="34"/>
          <w:szCs w:val="34"/>
          <w:shd w:val="clear" w:color="auto" w:fill="FFFFFF"/>
        </w:rPr>
        <w:t>moderner Endmontagetechnik aus</w:t>
      </w:r>
    </w:p>
    <w:p w14:paraId="083A973F" w14:textId="77777777" w:rsidR="00A21171" w:rsidRPr="00A21171" w:rsidRDefault="00A21171" w:rsidP="00A21171">
      <w:pPr>
        <w:pStyle w:val="Flietext"/>
        <w:rPr>
          <w:rStyle w:val="normaltextrun"/>
          <w:rFonts w:ascii="Arial" w:hAnsi="Arial" w:cs="Arial"/>
          <w:b/>
          <w:bCs/>
          <w:color w:val="00468E"/>
          <w:sz w:val="34"/>
          <w:szCs w:val="34"/>
          <w:shd w:val="clear" w:color="auto" w:fill="FFFFFF"/>
        </w:rPr>
      </w:pPr>
    </w:p>
    <w:p w14:paraId="7687D832" w14:textId="65D3FB17" w:rsidR="003C5A70" w:rsidRDefault="001D1577" w:rsidP="00FA2184">
      <w:pPr>
        <w:pStyle w:val="Flietext"/>
        <w:rPr>
          <w:rStyle w:val="Fettung"/>
        </w:rPr>
      </w:pPr>
      <w:r w:rsidRPr="00FC5081">
        <w:rPr>
          <w:rStyle w:val="Fettung"/>
          <w:color w:val="auto"/>
        </w:rPr>
        <w:t>Bietigheim</w:t>
      </w:r>
      <w:r w:rsidR="00076C47" w:rsidRPr="00FC5081">
        <w:rPr>
          <w:rStyle w:val="Fettung"/>
          <w:color w:val="auto"/>
        </w:rPr>
        <w:t>-Bissingen</w:t>
      </w:r>
      <w:r w:rsidR="00EB19AD" w:rsidRPr="00FC5081">
        <w:rPr>
          <w:rStyle w:val="Fettung"/>
          <w:color w:val="auto"/>
        </w:rPr>
        <w:t xml:space="preserve">, </w:t>
      </w:r>
      <w:r w:rsidR="00FC5081" w:rsidRPr="00FC5081">
        <w:rPr>
          <w:rStyle w:val="Fettung"/>
          <w:color w:val="auto"/>
        </w:rPr>
        <w:t xml:space="preserve">3. September </w:t>
      </w:r>
      <w:r w:rsidRPr="00FC5081">
        <w:rPr>
          <w:rStyle w:val="Fettung"/>
          <w:color w:val="auto"/>
        </w:rPr>
        <w:t>202</w:t>
      </w:r>
      <w:r w:rsidR="006250DF">
        <w:rPr>
          <w:rStyle w:val="Fettung"/>
          <w:color w:val="auto"/>
        </w:rPr>
        <w:t>6</w:t>
      </w:r>
      <w:r w:rsidR="00EB19AD" w:rsidRPr="00B73E38">
        <w:rPr>
          <w:rStyle w:val="Fettung"/>
          <w:color w:val="auto"/>
        </w:rPr>
        <w:t xml:space="preserve"> </w:t>
      </w:r>
      <w:r w:rsidR="00EB19AD" w:rsidRPr="00B73E38">
        <w:rPr>
          <w:rStyle w:val="Fettung"/>
        </w:rPr>
        <w:t>–</w:t>
      </w:r>
      <w:r w:rsidR="00270943" w:rsidRPr="00B73E38">
        <w:rPr>
          <w:rStyle w:val="Fettung"/>
        </w:rPr>
        <w:t xml:space="preserve"> </w:t>
      </w:r>
      <w:r w:rsidR="0083218A">
        <w:rPr>
          <w:rStyle w:val="Fettung"/>
        </w:rPr>
        <w:t>Dürr stattet</w:t>
      </w:r>
      <w:r w:rsidR="00992905">
        <w:rPr>
          <w:rStyle w:val="Fettung"/>
        </w:rPr>
        <w:t xml:space="preserve"> das </w:t>
      </w:r>
      <w:r w:rsidR="00E26315">
        <w:rPr>
          <w:rStyle w:val="Fettung"/>
        </w:rPr>
        <w:t xml:space="preserve">weltweit erste reine E-Autowerk </w:t>
      </w:r>
      <w:r w:rsidR="00992905">
        <w:rPr>
          <w:rStyle w:val="Fettung"/>
        </w:rPr>
        <w:t>von Volvo Cars mit</w:t>
      </w:r>
      <w:r w:rsidR="00A95DD1">
        <w:rPr>
          <w:rStyle w:val="Fettung"/>
        </w:rPr>
        <w:t xml:space="preserve"> </w:t>
      </w:r>
      <w:r w:rsidR="0005792A">
        <w:rPr>
          <w:rStyle w:val="Fettung"/>
        </w:rPr>
        <w:t>hochautomatisierte</w:t>
      </w:r>
      <w:r w:rsidR="00992905">
        <w:rPr>
          <w:rStyle w:val="Fettung"/>
        </w:rPr>
        <w:t>n</w:t>
      </w:r>
      <w:r w:rsidR="0005792A">
        <w:rPr>
          <w:rStyle w:val="Fettung"/>
        </w:rPr>
        <w:t xml:space="preserve"> Endmontage</w:t>
      </w:r>
      <w:r w:rsidR="00841AD1">
        <w:rPr>
          <w:rStyle w:val="Fettung"/>
        </w:rPr>
        <w:t xml:space="preserve">lösungen </w:t>
      </w:r>
      <w:r w:rsidR="00992905">
        <w:rPr>
          <w:rStyle w:val="Fettung"/>
        </w:rPr>
        <w:t>aus</w:t>
      </w:r>
      <w:r w:rsidR="00841AD1">
        <w:rPr>
          <w:rStyle w:val="Fettung"/>
        </w:rPr>
        <w:t xml:space="preserve">. </w:t>
      </w:r>
      <w:r w:rsidR="00715FA1">
        <w:rPr>
          <w:rStyle w:val="Fettung"/>
        </w:rPr>
        <w:t>Für das Projekt bringen internationale Te</w:t>
      </w:r>
      <w:r w:rsidR="006E543B">
        <w:rPr>
          <w:rStyle w:val="Fettung"/>
        </w:rPr>
        <w:t xml:space="preserve">ams ihre </w:t>
      </w:r>
      <w:r w:rsidR="00F23487">
        <w:rPr>
          <w:rStyle w:val="Fettung"/>
        </w:rPr>
        <w:t xml:space="preserve">gebündelte Technikkompetenz </w:t>
      </w:r>
      <w:r w:rsidR="006B775D">
        <w:rPr>
          <w:rStyle w:val="Fettung"/>
        </w:rPr>
        <w:t>ein</w:t>
      </w:r>
      <w:r w:rsidR="00D359A3">
        <w:rPr>
          <w:rStyle w:val="Fettung"/>
        </w:rPr>
        <w:t xml:space="preserve"> und realisieren eine integrierte Lösung</w:t>
      </w:r>
      <w:r w:rsidR="006B775D">
        <w:rPr>
          <w:rStyle w:val="Fettung"/>
        </w:rPr>
        <w:t>,</w:t>
      </w:r>
      <w:r w:rsidR="00FB439C">
        <w:rPr>
          <w:rStyle w:val="Fettung"/>
        </w:rPr>
        <w:t xml:space="preserve"> damit </w:t>
      </w:r>
      <w:r w:rsidR="008D0FB8">
        <w:rPr>
          <w:rStyle w:val="Fettung"/>
        </w:rPr>
        <w:t>in der neuen Produktionsstätte</w:t>
      </w:r>
      <w:r w:rsidR="0000640D">
        <w:rPr>
          <w:rStyle w:val="Fettung"/>
        </w:rPr>
        <w:t xml:space="preserve"> zukünftig</w:t>
      </w:r>
      <w:r w:rsidR="00FB439C">
        <w:rPr>
          <w:rStyle w:val="Fettung"/>
        </w:rPr>
        <w:t xml:space="preserve"> </w:t>
      </w:r>
      <w:r w:rsidR="0000640D">
        <w:rPr>
          <w:rStyle w:val="Fettung"/>
        </w:rPr>
        <w:t xml:space="preserve">Elektroautos mit </w:t>
      </w:r>
      <w:r w:rsidR="00BD3FF8">
        <w:rPr>
          <w:rStyle w:val="Fettung"/>
        </w:rPr>
        <w:t xml:space="preserve">modernster Förder-, Befüll- und Prüftechnik </w:t>
      </w:r>
      <w:r w:rsidR="00515950">
        <w:rPr>
          <w:rStyle w:val="Fettung"/>
        </w:rPr>
        <w:t xml:space="preserve">maximal </w:t>
      </w:r>
      <w:r w:rsidR="0000640D">
        <w:rPr>
          <w:rStyle w:val="Fettung"/>
        </w:rPr>
        <w:t>effizient und präzise gefertigt werden.</w:t>
      </w:r>
    </w:p>
    <w:p w14:paraId="31744BB1" w14:textId="77777777" w:rsidR="003C5A70" w:rsidRDefault="003C5A70" w:rsidP="00FA2184">
      <w:pPr>
        <w:pStyle w:val="Flietext"/>
        <w:rPr>
          <w:rStyle w:val="Fettung"/>
        </w:rPr>
      </w:pPr>
    </w:p>
    <w:p w14:paraId="5C25461F" w14:textId="6B00574D" w:rsidR="00AA5D8A" w:rsidRDefault="00653CA6" w:rsidP="00934A19">
      <w:pPr>
        <w:pStyle w:val="Flietext"/>
        <w:rPr>
          <w:bCs/>
          <w:spacing w:val="-2"/>
          <w:w w:val="101"/>
        </w:rPr>
      </w:pPr>
      <w:r>
        <w:rPr>
          <w:bCs/>
          <w:spacing w:val="-2"/>
          <w:w w:val="101"/>
        </w:rPr>
        <w:t>Die neue Fertigung</w:t>
      </w:r>
      <w:r w:rsidR="001F4107">
        <w:rPr>
          <w:bCs/>
          <w:spacing w:val="-2"/>
          <w:w w:val="101"/>
        </w:rPr>
        <w:t xml:space="preserve"> von Volvo Cars </w:t>
      </w:r>
      <w:r w:rsidR="00A230D4">
        <w:rPr>
          <w:bCs/>
          <w:spacing w:val="-2"/>
          <w:w w:val="101"/>
        </w:rPr>
        <w:t xml:space="preserve">im slowakischen </w:t>
      </w:r>
      <w:r w:rsidR="00A230D4" w:rsidRPr="00DC6841">
        <w:rPr>
          <w:bCs/>
          <w:spacing w:val="-2"/>
          <w:w w:val="101"/>
        </w:rPr>
        <w:t>Košice</w:t>
      </w:r>
      <w:r w:rsidR="00A230D4">
        <w:rPr>
          <w:bCs/>
          <w:spacing w:val="-2"/>
          <w:w w:val="101"/>
        </w:rPr>
        <w:t xml:space="preserve"> </w:t>
      </w:r>
      <w:r w:rsidR="001F4107">
        <w:rPr>
          <w:bCs/>
          <w:spacing w:val="-2"/>
          <w:w w:val="101"/>
        </w:rPr>
        <w:t xml:space="preserve">hat eine maximale Kapazität von </w:t>
      </w:r>
      <w:r w:rsidR="00F35F30">
        <w:rPr>
          <w:bCs/>
          <w:spacing w:val="-2"/>
          <w:w w:val="101"/>
        </w:rPr>
        <w:t xml:space="preserve">250.000 Karosserien jährlich </w:t>
      </w:r>
      <w:r w:rsidR="00A230D4">
        <w:rPr>
          <w:bCs/>
          <w:spacing w:val="-2"/>
          <w:w w:val="101"/>
        </w:rPr>
        <w:t>und der Produktionsstart ist für</w:t>
      </w:r>
      <w:r w:rsidR="00C5103D">
        <w:rPr>
          <w:bCs/>
          <w:spacing w:val="-2"/>
          <w:w w:val="101"/>
        </w:rPr>
        <w:t xml:space="preserve"> 2027 geplant</w:t>
      </w:r>
      <w:r w:rsidR="000367AF">
        <w:rPr>
          <w:bCs/>
          <w:spacing w:val="-2"/>
          <w:w w:val="101"/>
        </w:rPr>
        <w:t xml:space="preserve">. </w:t>
      </w:r>
      <w:r w:rsidR="00AD044B">
        <w:rPr>
          <w:bCs/>
          <w:spacing w:val="-2"/>
          <w:w w:val="101"/>
        </w:rPr>
        <w:t>Volvo</w:t>
      </w:r>
      <w:r w:rsidR="009939A9">
        <w:rPr>
          <w:bCs/>
          <w:spacing w:val="-2"/>
          <w:w w:val="101"/>
        </w:rPr>
        <w:t xml:space="preserve"> Cars</w:t>
      </w:r>
      <w:r w:rsidR="00A65F90">
        <w:rPr>
          <w:bCs/>
          <w:spacing w:val="-2"/>
          <w:w w:val="101"/>
        </w:rPr>
        <w:t xml:space="preserve"> </w:t>
      </w:r>
      <w:r w:rsidR="00CE4BE6">
        <w:rPr>
          <w:bCs/>
          <w:spacing w:val="-2"/>
          <w:w w:val="101"/>
        </w:rPr>
        <w:t xml:space="preserve">strebt </w:t>
      </w:r>
      <w:r w:rsidR="007534E0">
        <w:rPr>
          <w:bCs/>
          <w:spacing w:val="-2"/>
          <w:w w:val="101"/>
        </w:rPr>
        <w:t>eine</w:t>
      </w:r>
      <w:r w:rsidR="00CE4BE6">
        <w:rPr>
          <w:bCs/>
          <w:spacing w:val="-2"/>
          <w:w w:val="101"/>
        </w:rPr>
        <w:t xml:space="preserve"> vollständige Elektrifizierung </w:t>
      </w:r>
      <w:r w:rsidR="00E40696">
        <w:rPr>
          <w:bCs/>
          <w:spacing w:val="-2"/>
          <w:w w:val="101"/>
        </w:rPr>
        <w:t>sein</w:t>
      </w:r>
      <w:r w:rsidR="00371014">
        <w:rPr>
          <w:bCs/>
          <w:spacing w:val="-2"/>
          <w:w w:val="101"/>
        </w:rPr>
        <w:t xml:space="preserve">er Modelle an </w:t>
      </w:r>
      <w:r w:rsidR="00A65F90">
        <w:rPr>
          <w:bCs/>
          <w:spacing w:val="-2"/>
          <w:w w:val="101"/>
        </w:rPr>
        <w:t xml:space="preserve">und baut mit dem </w:t>
      </w:r>
      <w:r w:rsidR="00DC3ED7">
        <w:rPr>
          <w:bCs/>
          <w:spacing w:val="-2"/>
          <w:w w:val="101"/>
        </w:rPr>
        <w:t xml:space="preserve">neuen europäischen Standort seine </w:t>
      </w:r>
      <w:r w:rsidR="00291F9C">
        <w:rPr>
          <w:bCs/>
          <w:spacing w:val="-2"/>
          <w:w w:val="101"/>
        </w:rPr>
        <w:t>weltweiten Produktionskapazitäten weiter aus</w:t>
      </w:r>
      <w:r w:rsidR="00DC3ED7">
        <w:rPr>
          <w:bCs/>
          <w:spacing w:val="-2"/>
          <w:w w:val="101"/>
        </w:rPr>
        <w:t>.</w:t>
      </w:r>
      <w:r w:rsidR="00F52CE7">
        <w:rPr>
          <w:bCs/>
          <w:spacing w:val="-2"/>
          <w:w w:val="101"/>
        </w:rPr>
        <w:t xml:space="preserve"> </w:t>
      </w:r>
    </w:p>
    <w:p w14:paraId="6C9B0FFC" w14:textId="77777777" w:rsidR="00AA5D8A" w:rsidRDefault="00AA5D8A" w:rsidP="00934A19">
      <w:pPr>
        <w:pStyle w:val="Flietext"/>
        <w:rPr>
          <w:bCs/>
          <w:spacing w:val="-2"/>
          <w:w w:val="101"/>
        </w:rPr>
      </w:pPr>
    </w:p>
    <w:p w14:paraId="69EB6D20" w14:textId="38278D62" w:rsidR="00934A19" w:rsidRPr="008F2118" w:rsidRDefault="00D66CBE" w:rsidP="00934A19">
      <w:pPr>
        <w:pStyle w:val="Flietext"/>
        <w:rPr>
          <w:bCs/>
          <w:color w:val="auto"/>
          <w:spacing w:val="-2"/>
          <w:w w:val="101"/>
        </w:rPr>
      </w:pPr>
      <w:r>
        <w:rPr>
          <w:bCs/>
          <w:spacing w:val="-2"/>
          <w:w w:val="101"/>
        </w:rPr>
        <w:t>Die</w:t>
      </w:r>
      <w:r w:rsidR="00934A19" w:rsidRPr="008F2118">
        <w:rPr>
          <w:bCs/>
          <w:color w:val="auto"/>
          <w:spacing w:val="-2"/>
          <w:w w:val="101"/>
        </w:rPr>
        <w:t xml:space="preserve"> verschiedenen </w:t>
      </w:r>
      <w:r w:rsidR="008F5BA4">
        <w:rPr>
          <w:bCs/>
          <w:color w:val="auto"/>
          <w:spacing w:val="-2"/>
          <w:w w:val="101"/>
        </w:rPr>
        <w:t>Endmontage</w:t>
      </w:r>
      <w:r w:rsidR="00934A19" w:rsidRPr="008F2118">
        <w:rPr>
          <w:bCs/>
          <w:color w:val="auto"/>
          <w:spacing w:val="-2"/>
          <w:w w:val="101"/>
        </w:rPr>
        <w:t>-Technologien</w:t>
      </w:r>
      <w:r w:rsidR="006D17B9">
        <w:rPr>
          <w:bCs/>
          <w:color w:val="auto"/>
          <w:spacing w:val="-2"/>
          <w:w w:val="101"/>
        </w:rPr>
        <w:t xml:space="preserve"> in der</w:t>
      </w:r>
      <w:r w:rsidR="00934A19" w:rsidRPr="008F2118">
        <w:rPr>
          <w:bCs/>
          <w:color w:val="auto"/>
          <w:spacing w:val="-2"/>
          <w:w w:val="101"/>
        </w:rPr>
        <w:t xml:space="preserve"> Förder-, Befüll- und Prüftechnik </w:t>
      </w:r>
      <w:r w:rsidR="003D3337">
        <w:rPr>
          <w:bCs/>
          <w:color w:val="auto"/>
          <w:spacing w:val="-2"/>
          <w:w w:val="101"/>
        </w:rPr>
        <w:t>werden</w:t>
      </w:r>
      <w:r w:rsidR="00934A19" w:rsidRPr="008F2118">
        <w:rPr>
          <w:bCs/>
          <w:color w:val="auto"/>
          <w:spacing w:val="-2"/>
          <w:w w:val="101"/>
        </w:rPr>
        <w:t xml:space="preserve"> </w:t>
      </w:r>
      <w:r w:rsidR="008F5BA4">
        <w:rPr>
          <w:bCs/>
          <w:color w:val="auto"/>
          <w:spacing w:val="-2"/>
          <w:w w:val="101"/>
        </w:rPr>
        <w:t xml:space="preserve">bei Dürr </w:t>
      </w:r>
      <w:r w:rsidR="00934A19" w:rsidRPr="008F2118">
        <w:rPr>
          <w:bCs/>
          <w:color w:val="auto"/>
          <w:spacing w:val="-2"/>
          <w:w w:val="101"/>
        </w:rPr>
        <w:t>aus einer Hand geplant und umgesetzt. Für Volvo Cars bedeutet das: weniger Koordinationsaufwand, eine höhere Planungssicherheit und optimal aufeinander abgestimmte Systeme entlang des gesamten Endmontageprozesses.</w:t>
      </w:r>
      <w:r w:rsidR="00660A24">
        <w:rPr>
          <w:bCs/>
          <w:color w:val="auto"/>
          <w:spacing w:val="-2"/>
          <w:w w:val="101"/>
        </w:rPr>
        <w:t xml:space="preserve"> </w:t>
      </w:r>
      <w:r w:rsidR="00934A19" w:rsidRPr="008F2118">
        <w:rPr>
          <w:bCs/>
          <w:color w:val="auto"/>
          <w:spacing w:val="-2"/>
          <w:w w:val="101"/>
        </w:rPr>
        <w:t>Möglich wird dies durch NEXT.assembly, das ganzheitliche Konzept von Dürr für die Endmontage. Es integriert Consultingleistungen sowie Komponenten der Förder-, Montage-, Befüll- und Prüftechnik als modulare Bausteine zu einer durchgängigen Lösung.</w:t>
      </w:r>
    </w:p>
    <w:p w14:paraId="00BC42A0" w14:textId="77777777" w:rsidR="00934A19" w:rsidRDefault="00934A19" w:rsidP="00AD044B">
      <w:pPr>
        <w:pStyle w:val="Flietext"/>
      </w:pPr>
    </w:p>
    <w:p w14:paraId="25B68EF3" w14:textId="1979047A" w:rsidR="00E56ACA" w:rsidRPr="007D17F1" w:rsidRDefault="008C39EE" w:rsidP="00AD044B">
      <w:pPr>
        <w:pStyle w:val="Flietext"/>
        <w:rPr>
          <w:b/>
          <w:spacing w:val="-2"/>
          <w:w w:val="101"/>
        </w:rPr>
      </w:pPr>
      <w:r w:rsidRPr="007D17F1">
        <w:rPr>
          <w:b/>
          <w:spacing w:val="-2"/>
          <w:w w:val="101"/>
        </w:rPr>
        <w:t>Zukunftssichere Befülltechnik</w:t>
      </w:r>
    </w:p>
    <w:p w14:paraId="55A85A71" w14:textId="35F23055" w:rsidR="001B5FEF" w:rsidRDefault="00587C19" w:rsidP="001B5FEF">
      <w:pPr>
        <w:pStyle w:val="Flietext"/>
        <w:rPr>
          <w:bCs/>
          <w:spacing w:val="-2"/>
          <w:w w:val="101"/>
        </w:rPr>
      </w:pPr>
      <w:r>
        <w:rPr>
          <w:bCs/>
          <w:spacing w:val="-2"/>
          <w:w w:val="101"/>
        </w:rPr>
        <w:t>D</w:t>
      </w:r>
      <w:r w:rsidR="00F52CE7">
        <w:rPr>
          <w:bCs/>
          <w:spacing w:val="-2"/>
          <w:w w:val="101"/>
        </w:rPr>
        <w:t xml:space="preserve">er </w:t>
      </w:r>
      <w:r w:rsidR="00503DA7">
        <w:rPr>
          <w:bCs/>
          <w:spacing w:val="-2"/>
          <w:w w:val="101"/>
        </w:rPr>
        <w:t xml:space="preserve">Premiumhersteller </w:t>
      </w:r>
      <w:r w:rsidR="00664E43">
        <w:rPr>
          <w:bCs/>
          <w:spacing w:val="-2"/>
          <w:w w:val="101"/>
        </w:rPr>
        <w:t>setzt</w:t>
      </w:r>
      <w:r w:rsidR="00503DA7">
        <w:rPr>
          <w:bCs/>
          <w:spacing w:val="-2"/>
          <w:w w:val="101"/>
        </w:rPr>
        <w:t xml:space="preserve"> Technik</w:t>
      </w:r>
      <w:r w:rsidR="00F52CE7">
        <w:rPr>
          <w:bCs/>
          <w:spacing w:val="-2"/>
          <w:w w:val="101"/>
        </w:rPr>
        <w:t xml:space="preserve"> von Dürr</w:t>
      </w:r>
      <w:r w:rsidR="00664E43">
        <w:rPr>
          <w:bCs/>
          <w:spacing w:val="-2"/>
          <w:w w:val="101"/>
        </w:rPr>
        <w:t xml:space="preserve"> ein</w:t>
      </w:r>
      <w:r w:rsidR="00503DA7">
        <w:rPr>
          <w:bCs/>
          <w:spacing w:val="-2"/>
          <w:w w:val="101"/>
        </w:rPr>
        <w:t xml:space="preserve">, die sich bereits </w:t>
      </w:r>
      <w:r w:rsidR="00F52CE7">
        <w:rPr>
          <w:bCs/>
          <w:spacing w:val="-2"/>
          <w:w w:val="101"/>
        </w:rPr>
        <w:t>in vielen anderen Werken</w:t>
      </w:r>
      <w:r w:rsidR="00503DA7">
        <w:rPr>
          <w:bCs/>
          <w:spacing w:val="-2"/>
          <w:w w:val="101"/>
        </w:rPr>
        <w:t xml:space="preserve"> von Volvo bewährt hat</w:t>
      </w:r>
      <w:r w:rsidR="00701675">
        <w:rPr>
          <w:bCs/>
          <w:spacing w:val="-2"/>
          <w:w w:val="101"/>
        </w:rPr>
        <w:t>. Ein Beispiel sind die</w:t>
      </w:r>
      <w:r w:rsidR="00AD044B" w:rsidRPr="00AD044B">
        <w:rPr>
          <w:bCs/>
          <w:spacing w:val="-2"/>
          <w:w w:val="101"/>
        </w:rPr>
        <w:t xml:space="preserve"> </w:t>
      </w:r>
      <w:r w:rsidR="00615367">
        <w:rPr>
          <w:bCs/>
          <w:spacing w:val="-2"/>
          <w:w w:val="101"/>
        </w:rPr>
        <w:t>Be</w:t>
      </w:r>
      <w:r w:rsidR="00AD044B" w:rsidRPr="00AD044B">
        <w:rPr>
          <w:bCs/>
          <w:spacing w:val="-2"/>
          <w:w w:val="101"/>
        </w:rPr>
        <w:t>füllanlagen</w:t>
      </w:r>
      <w:r w:rsidR="00C63B91">
        <w:rPr>
          <w:bCs/>
          <w:spacing w:val="-2"/>
          <w:w w:val="101"/>
        </w:rPr>
        <w:t xml:space="preserve"> </w:t>
      </w:r>
      <w:r w:rsidR="00AD044B" w:rsidRPr="00AD044B">
        <w:rPr>
          <w:bCs/>
          <w:spacing w:val="-2"/>
          <w:w w:val="101"/>
        </w:rPr>
        <w:t>mit speziellen Handling</w:t>
      </w:r>
      <w:r w:rsidR="00CC4D1F">
        <w:rPr>
          <w:bCs/>
          <w:spacing w:val="-2"/>
          <w:w w:val="101"/>
        </w:rPr>
        <w:t>s</w:t>
      </w:r>
      <w:r w:rsidR="00AD044B" w:rsidRPr="00AD044B">
        <w:rPr>
          <w:bCs/>
          <w:spacing w:val="-2"/>
          <w:w w:val="101"/>
        </w:rPr>
        <w:t>ystemen</w:t>
      </w:r>
      <w:r w:rsidR="00EB31C9">
        <w:rPr>
          <w:bCs/>
          <w:spacing w:val="-2"/>
          <w:w w:val="101"/>
        </w:rPr>
        <w:t xml:space="preserve"> und </w:t>
      </w:r>
      <w:r w:rsidR="00EB31C9" w:rsidRPr="00AD044B">
        <w:rPr>
          <w:bCs/>
          <w:spacing w:val="-2"/>
          <w:w w:val="101"/>
        </w:rPr>
        <w:t>fünf parallelen Konsolen</w:t>
      </w:r>
      <w:r w:rsidR="008A16B6">
        <w:rPr>
          <w:bCs/>
          <w:spacing w:val="-2"/>
          <w:w w:val="101"/>
        </w:rPr>
        <w:t>, die</w:t>
      </w:r>
      <w:r w:rsidR="0014769A">
        <w:rPr>
          <w:bCs/>
          <w:spacing w:val="-2"/>
          <w:w w:val="101"/>
        </w:rPr>
        <w:t xml:space="preserve"> bereits</w:t>
      </w:r>
      <w:r w:rsidR="008A16B6">
        <w:rPr>
          <w:bCs/>
          <w:spacing w:val="-2"/>
          <w:w w:val="101"/>
        </w:rPr>
        <w:t xml:space="preserve"> im </w:t>
      </w:r>
      <w:r w:rsidR="008C7BE6">
        <w:rPr>
          <w:bCs/>
          <w:spacing w:val="-2"/>
          <w:w w:val="101"/>
        </w:rPr>
        <w:t>schwedischen</w:t>
      </w:r>
      <w:r w:rsidR="008A16B6">
        <w:rPr>
          <w:bCs/>
          <w:spacing w:val="-2"/>
          <w:w w:val="101"/>
        </w:rPr>
        <w:t xml:space="preserve"> </w:t>
      </w:r>
      <w:r w:rsidR="00CA214D">
        <w:rPr>
          <w:bCs/>
          <w:spacing w:val="-2"/>
          <w:w w:val="101"/>
        </w:rPr>
        <w:t>Torslanda</w:t>
      </w:r>
      <w:r w:rsidR="00EB31C9" w:rsidRPr="00AD044B">
        <w:rPr>
          <w:bCs/>
          <w:spacing w:val="-2"/>
          <w:w w:val="101"/>
        </w:rPr>
        <w:t xml:space="preserve"> für eine effiziente Produktion</w:t>
      </w:r>
      <w:r w:rsidR="00CA214D">
        <w:rPr>
          <w:bCs/>
          <w:spacing w:val="-2"/>
          <w:w w:val="101"/>
        </w:rPr>
        <w:t xml:space="preserve"> sorgen</w:t>
      </w:r>
      <w:r w:rsidR="00AD044B" w:rsidRPr="00AD044B">
        <w:rPr>
          <w:bCs/>
          <w:spacing w:val="-2"/>
          <w:w w:val="101"/>
        </w:rPr>
        <w:t xml:space="preserve">. </w:t>
      </w:r>
      <w:r w:rsidR="00712984">
        <w:rPr>
          <w:bCs/>
          <w:spacing w:val="-2"/>
          <w:w w:val="101"/>
        </w:rPr>
        <w:t>In Ko</w:t>
      </w:r>
      <w:r w:rsidR="00712984" w:rsidRPr="00DC6841">
        <w:rPr>
          <w:bCs/>
          <w:spacing w:val="-2"/>
          <w:w w:val="101"/>
        </w:rPr>
        <w:t>š</w:t>
      </w:r>
      <w:r w:rsidR="00712984">
        <w:rPr>
          <w:bCs/>
          <w:spacing w:val="-2"/>
          <w:w w:val="101"/>
        </w:rPr>
        <w:t>ice ist d</w:t>
      </w:r>
      <w:r w:rsidR="001B5FEF">
        <w:rPr>
          <w:bCs/>
          <w:spacing w:val="-2"/>
          <w:w w:val="101"/>
        </w:rPr>
        <w:t xml:space="preserve">as Equipment so ausgelegt, dass auch zukünftige neue Anforderungen erfüllt werden. Möglich </w:t>
      </w:r>
      <w:r w:rsidR="007911B4">
        <w:rPr>
          <w:bCs/>
          <w:spacing w:val="-2"/>
          <w:w w:val="101"/>
        </w:rPr>
        <w:t>ist</w:t>
      </w:r>
      <w:r w:rsidR="001B5FEF">
        <w:rPr>
          <w:bCs/>
          <w:spacing w:val="-2"/>
          <w:w w:val="101"/>
        </w:rPr>
        <w:t xml:space="preserve"> </w:t>
      </w:r>
      <w:r w:rsidR="0056158F">
        <w:rPr>
          <w:bCs/>
          <w:spacing w:val="-2"/>
          <w:w w:val="101"/>
        </w:rPr>
        <w:t>di</w:t>
      </w:r>
      <w:r w:rsidR="001B5FEF">
        <w:rPr>
          <w:bCs/>
          <w:spacing w:val="-2"/>
          <w:w w:val="101"/>
        </w:rPr>
        <w:t>e</w:t>
      </w:r>
      <w:r w:rsidR="001B5FEF" w:rsidRPr="009A4094">
        <w:rPr>
          <w:bCs/>
          <w:spacing w:val="-2"/>
          <w:w w:val="101"/>
        </w:rPr>
        <w:t xml:space="preserve"> spätere Integration neue</w:t>
      </w:r>
      <w:r w:rsidR="00B51DC8">
        <w:rPr>
          <w:bCs/>
          <w:spacing w:val="-2"/>
          <w:w w:val="101"/>
        </w:rPr>
        <w:t>r</w:t>
      </w:r>
      <w:r w:rsidR="001B5FEF" w:rsidRPr="009A4094">
        <w:rPr>
          <w:bCs/>
          <w:spacing w:val="-2"/>
          <w:w w:val="101"/>
        </w:rPr>
        <w:t xml:space="preserve"> Kühlmittel mit </w:t>
      </w:r>
      <w:r w:rsidR="001B5FEF">
        <w:rPr>
          <w:bCs/>
          <w:spacing w:val="-2"/>
          <w:w w:val="101"/>
        </w:rPr>
        <w:t xml:space="preserve">niedriger elektrischer </w:t>
      </w:r>
      <w:r w:rsidR="001B5FEF" w:rsidRPr="009A4094">
        <w:rPr>
          <w:bCs/>
          <w:spacing w:val="-2"/>
          <w:w w:val="101"/>
        </w:rPr>
        <w:t xml:space="preserve">Leitfähigkeit </w:t>
      </w:r>
      <w:r w:rsidR="00537555">
        <w:rPr>
          <w:bCs/>
          <w:spacing w:val="-2"/>
          <w:w w:val="101"/>
        </w:rPr>
        <w:t xml:space="preserve">sowie </w:t>
      </w:r>
      <w:r w:rsidR="001B5FEF" w:rsidRPr="009A4094">
        <w:rPr>
          <w:bCs/>
          <w:spacing w:val="-2"/>
          <w:w w:val="101"/>
        </w:rPr>
        <w:t>neue</w:t>
      </w:r>
      <w:r w:rsidR="001E6320">
        <w:rPr>
          <w:bCs/>
          <w:spacing w:val="-2"/>
          <w:w w:val="101"/>
        </w:rPr>
        <w:t>r</w:t>
      </w:r>
      <w:r w:rsidR="001B5FEF" w:rsidRPr="009A4094">
        <w:rPr>
          <w:bCs/>
          <w:spacing w:val="-2"/>
          <w:w w:val="101"/>
        </w:rPr>
        <w:t xml:space="preserve"> </w:t>
      </w:r>
      <w:r w:rsidR="00511096">
        <w:rPr>
          <w:bCs/>
          <w:spacing w:val="-2"/>
          <w:w w:val="101"/>
        </w:rPr>
        <w:t>Klimaanlagen</w:t>
      </w:r>
      <w:r w:rsidR="001B5FEF" w:rsidRPr="009A4094">
        <w:rPr>
          <w:bCs/>
          <w:spacing w:val="-2"/>
          <w:w w:val="101"/>
        </w:rPr>
        <w:t>medi</w:t>
      </w:r>
      <w:r w:rsidR="001E6320">
        <w:rPr>
          <w:bCs/>
          <w:spacing w:val="-2"/>
          <w:w w:val="101"/>
        </w:rPr>
        <w:t>en</w:t>
      </w:r>
      <w:r w:rsidR="001B5FEF" w:rsidRPr="009A4094">
        <w:rPr>
          <w:bCs/>
          <w:spacing w:val="-2"/>
          <w:w w:val="101"/>
        </w:rPr>
        <w:t>, d</w:t>
      </w:r>
      <w:r w:rsidR="00AC2770">
        <w:rPr>
          <w:bCs/>
          <w:spacing w:val="-2"/>
          <w:w w:val="101"/>
        </w:rPr>
        <w:t>ie</w:t>
      </w:r>
      <w:r w:rsidR="001B5FEF" w:rsidRPr="009A4094">
        <w:rPr>
          <w:bCs/>
          <w:spacing w:val="-2"/>
          <w:w w:val="101"/>
        </w:rPr>
        <w:t xml:space="preserve"> </w:t>
      </w:r>
      <w:r w:rsidR="001B5FEF">
        <w:rPr>
          <w:bCs/>
          <w:spacing w:val="-2"/>
          <w:w w:val="101"/>
        </w:rPr>
        <w:t>ein</w:t>
      </w:r>
      <w:r w:rsidR="001B5FEF" w:rsidRPr="009A4094">
        <w:rPr>
          <w:bCs/>
          <w:spacing w:val="-2"/>
          <w:w w:val="101"/>
        </w:rPr>
        <w:t xml:space="preserve"> </w:t>
      </w:r>
      <w:r w:rsidR="00BD28B3">
        <w:rPr>
          <w:bCs/>
          <w:spacing w:val="-2"/>
          <w:w w:val="101"/>
        </w:rPr>
        <w:t>zukünftige</w:t>
      </w:r>
      <w:r w:rsidR="00AF79BD">
        <w:rPr>
          <w:bCs/>
          <w:spacing w:val="-2"/>
          <w:w w:val="101"/>
        </w:rPr>
        <w:t>s</w:t>
      </w:r>
      <w:r w:rsidR="001B5FEF">
        <w:rPr>
          <w:bCs/>
          <w:spacing w:val="-2"/>
          <w:w w:val="101"/>
        </w:rPr>
        <w:t xml:space="preserve"> </w:t>
      </w:r>
      <w:r w:rsidR="001B5FEF" w:rsidRPr="009A4094">
        <w:rPr>
          <w:bCs/>
          <w:spacing w:val="-2"/>
          <w:w w:val="101"/>
        </w:rPr>
        <w:t>europäische</w:t>
      </w:r>
      <w:r w:rsidR="00AF79BD">
        <w:rPr>
          <w:bCs/>
          <w:spacing w:val="-2"/>
          <w:w w:val="101"/>
        </w:rPr>
        <w:t>s</w:t>
      </w:r>
      <w:r w:rsidR="001B5FEF">
        <w:rPr>
          <w:bCs/>
          <w:spacing w:val="-2"/>
          <w:w w:val="101"/>
        </w:rPr>
        <w:t xml:space="preserve"> </w:t>
      </w:r>
      <w:r w:rsidR="001B5FEF" w:rsidRPr="009A4094">
        <w:rPr>
          <w:bCs/>
          <w:spacing w:val="-2"/>
          <w:w w:val="101"/>
        </w:rPr>
        <w:t xml:space="preserve">Gesetz </w:t>
      </w:r>
      <w:r w:rsidR="001B5FEF">
        <w:rPr>
          <w:bCs/>
          <w:spacing w:val="-2"/>
          <w:w w:val="101"/>
        </w:rPr>
        <w:t>vorschreibt</w:t>
      </w:r>
      <w:r w:rsidR="001B5FEF" w:rsidRPr="009A4094">
        <w:rPr>
          <w:bCs/>
          <w:spacing w:val="-2"/>
          <w:w w:val="101"/>
        </w:rPr>
        <w:t>.</w:t>
      </w:r>
    </w:p>
    <w:p w14:paraId="306FB023" w14:textId="77777777" w:rsidR="007C553F" w:rsidRDefault="007C553F" w:rsidP="00AD044B">
      <w:pPr>
        <w:pStyle w:val="Flietext"/>
        <w:rPr>
          <w:bCs/>
          <w:spacing w:val="-2"/>
          <w:w w:val="101"/>
        </w:rPr>
      </w:pPr>
    </w:p>
    <w:p w14:paraId="35BE83FA" w14:textId="281AEF4C" w:rsidR="00D961A6" w:rsidRPr="007478DF" w:rsidRDefault="00D961A6" w:rsidP="00AD044B">
      <w:pPr>
        <w:pStyle w:val="Flietext"/>
        <w:rPr>
          <w:b/>
          <w:spacing w:val="-2"/>
          <w:w w:val="101"/>
        </w:rPr>
      </w:pPr>
      <w:r w:rsidRPr="007478DF">
        <w:rPr>
          <w:b/>
          <w:spacing w:val="-2"/>
          <w:w w:val="101"/>
        </w:rPr>
        <w:t xml:space="preserve">Präzise </w:t>
      </w:r>
      <w:r w:rsidR="007478DF" w:rsidRPr="007478DF">
        <w:rPr>
          <w:b/>
          <w:spacing w:val="-2"/>
          <w:w w:val="101"/>
        </w:rPr>
        <w:t>Prüftechnik am Bandende</w:t>
      </w:r>
    </w:p>
    <w:p w14:paraId="066D8570" w14:textId="65EB0FFD" w:rsidR="001525AE" w:rsidRDefault="00191795" w:rsidP="007D17F1">
      <w:pPr>
        <w:rPr>
          <w:bCs/>
          <w:spacing w:val="-2"/>
          <w:w w:val="101"/>
        </w:rPr>
      </w:pPr>
      <w:r w:rsidRPr="00191795">
        <w:rPr>
          <w:bCs/>
          <w:spacing w:val="-2"/>
          <w:w w:val="101"/>
        </w:rPr>
        <w:t xml:space="preserve">Auch bei der Prüftechnik am Ende der Montagelinie </w:t>
      </w:r>
      <w:r w:rsidR="002C5969">
        <w:rPr>
          <w:bCs/>
          <w:spacing w:val="-2"/>
          <w:w w:val="101"/>
        </w:rPr>
        <w:t>nutzt</w:t>
      </w:r>
      <w:r w:rsidRPr="00191795">
        <w:rPr>
          <w:bCs/>
          <w:spacing w:val="-2"/>
          <w:w w:val="101"/>
        </w:rPr>
        <w:t xml:space="preserve"> Volvo Cars </w:t>
      </w:r>
      <w:r w:rsidR="00F57F06">
        <w:rPr>
          <w:bCs/>
          <w:spacing w:val="-2"/>
          <w:w w:val="101"/>
        </w:rPr>
        <w:t>bewährte Technik</w:t>
      </w:r>
      <w:r w:rsidRPr="00191795">
        <w:rPr>
          <w:bCs/>
          <w:spacing w:val="-2"/>
          <w:w w:val="101"/>
        </w:rPr>
        <w:t xml:space="preserve"> von Dürr</w:t>
      </w:r>
      <w:r>
        <w:rPr>
          <w:bCs/>
          <w:spacing w:val="-2"/>
          <w:w w:val="101"/>
        </w:rPr>
        <w:t>.</w:t>
      </w:r>
      <w:r w:rsidRPr="00191795">
        <w:rPr>
          <w:bCs/>
          <w:spacing w:val="-2"/>
          <w:w w:val="101"/>
        </w:rPr>
        <w:t xml:space="preserve"> </w:t>
      </w:r>
      <w:r w:rsidR="005F7D8D">
        <w:rPr>
          <w:bCs/>
          <w:spacing w:val="-2"/>
          <w:w w:val="101"/>
        </w:rPr>
        <w:t>„</w:t>
      </w:r>
      <w:r w:rsidR="00380B99">
        <w:rPr>
          <w:bCs/>
          <w:spacing w:val="-2"/>
          <w:w w:val="101"/>
        </w:rPr>
        <w:t xml:space="preserve">Der Anspruch an die Messgenauigkeit ist bei Volvo </w:t>
      </w:r>
      <w:r w:rsidR="00250DC9">
        <w:rPr>
          <w:bCs/>
          <w:spacing w:val="-2"/>
          <w:w w:val="101"/>
        </w:rPr>
        <w:t xml:space="preserve">Cars </w:t>
      </w:r>
      <w:r w:rsidR="00380B99">
        <w:rPr>
          <w:bCs/>
          <w:spacing w:val="-2"/>
          <w:w w:val="101"/>
        </w:rPr>
        <w:t xml:space="preserve">äußerst hoch. </w:t>
      </w:r>
      <w:r w:rsidR="0082195D">
        <w:rPr>
          <w:bCs/>
          <w:spacing w:val="-2"/>
          <w:w w:val="101"/>
        </w:rPr>
        <w:t xml:space="preserve">Wir sind mit </w:t>
      </w:r>
      <w:r w:rsidR="001B1786">
        <w:rPr>
          <w:bCs/>
          <w:spacing w:val="-2"/>
          <w:w w:val="101"/>
        </w:rPr>
        <w:t>den</w:t>
      </w:r>
      <w:r w:rsidR="0082195D">
        <w:rPr>
          <w:bCs/>
          <w:spacing w:val="-2"/>
          <w:w w:val="101"/>
        </w:rPr>
        <w:t xml:space="preserve"> Anforderung</w:t>
      </w:r>
      <w:r w:rsidR="001B1786">
        <w:rPr>
          <w:bCs/>
          <w:spacing w:val="-2"/>
          <w:w w:val="101"/>
        </w:rPr>
        <w:t>en bestens</w:t>
      </w:r>
      <w:r w:rsidR="0082195D">
        <w:rPr>
          <w:bCs/>
          <w:spacing w:val="-2"/>
          <w:w w:val="101"/>
        </w:rPr>
        <w:t xml:space="preserve"> vertraut, da </w:t>
      </w:r>
      <w:r w:rsidR="00380B99">
        <w:rPr>
          <w:bCs/>
          <w:spacing w:val="-2"/>
          <w:w w:val="101"/>
        </w:rPr>
        <w:t xml:space="preserve">Dürr </w:t>
      </w:r>
      <w:r w:rsidR="00F04CA9">
        <w:rPr>
          <w:bCs/>
          <w:spacing w:val="-2"/>
          <w:w w:val="101"/>
        </w:rPr>
        <w:t xml:space="preserve">weltweit alle Volvo-Standorte mit </w:t>
      </w:r>
      <w:r w:rsidR="00774E89">
        <w:rPr>
          <w:bCs/>
          <w:spacing w:val="-2"/>
          <w:w w:val="101"/>
        </w:rPr>
        <w:t xml:space="preserve">Technologie zur </w:t>
      </w:r>
      <w:r w:rsidR="00F637CC" w:rsidRPr="00D74576">
        <w:t>Fahrzeuggeometrie- und Scheinwerfer</w:t>
      </w:r>
      <w:r w:rsidR="00774E89">
        <w:t>einstellung</w:t>
      </w:r>
      <w:r w:rsidR="005C592F">
        <w:rPr>
          <w:bCs/>
          <w:spacing w:val="-2"/>
          <w:w w:val="101"/>
        </w:rPr>
        <w:t xml:space="preserve"> </w:t>
      </w:r>
      <w:r w:rsidR="00F04CA9">
        <w:rPr>
          <w:bCs/>
          <w:spacing w:val="-2"/>
          <w:w w:val="101"/>
        </w:rPr>
        <w:t>ausstattet</w:t>
      </w:r>
      <w:r w:rsidR="005C592F">
        <w:rPr>
          <w:bCs/>
          <w:spacing w:val="-2"/>
          <w:w w:val="101"/>
        </w:rPr>
        <w:t>“, sagt</w:t>
      </w:r>
      <w:r w:rsidR="00110B6B">
        <w:rPr>
          <w:bCs/>
          <w:spacing w:val="-2"/>
          <w:w w:val="101"/>
        </w:rPr>
        <w:t xml:space="preserve"> </w:t>
      </w:r>
      <w:r w:rsidR="00110B6B">
        <w:t>Jörg Neumann, Director Product Line EOL</w:t>
      </w:r>
      <w:r w:rsidR="005C592F">
        <w:rPr>
          <w:bCs/>
          <w:spacing w:val="-2"/>
          <w:w w:val="101"/>
        </w:rPr>
        <w:t xml:space="preserve"> </w:t>
      </w:r>
      <w:r w:rsidR="00025AEF">
        <w:rPr>
          <w:bCs/>
          <w:spacing w:val="-2"/>
          <w:w w:val="101"/>
        </w:rPr>
        <w:t>bei Dürr in Deutschland</w:t>
      </w:r>
      <w:r w:rsidR="00CC6649">
        <w:rPr>
          <w:bCs/>
          <w:spacing w:val="-2"/>
          <w:w w:val="101"/>
        </w:rPr>
        <w:t>.</w:t>
      </w:r>
      <w:r w:rsidR="00D25255">
        <w:rPr>
          <w:bCs/>
          <w:spacing w:val="-2"/>
          <w:w w:val="101"/>
        </w:rPr>
        <w:t xml:space="preserve"> </w:t>
      </w:r>
      <w:r w:rsidR="00A86892">
        <w:rPr>
          <w:bCs/>
          <w:spacing w:val="-2"/>
          <w:w w:val="101"/>
        </w:rPr>
        <w:t xml:space="preserve">So auch in </w:t>
      </w:r>
      <w:r w:rsidR="0009534C" w:rsidRPr="0009534C">
        <w:rPr>
          <w:bCs/>
          <w:spacing w:val="-2"/>
          <w:w w:val="101"/>
        </w:rPr>
        <w:t>Košice</w:t>
      </w:r>
      <w:r w:rsidR="00A86892">
        <w:rPr>
          <w:bCs/>
          <w:spacing w:val="-2"/>
          <w:w w:val="101"/>
        </w:rPr>
        <w:t xml:space="preserve">. </w:t>
      </w:r>
      <w:r w:rsidR="006E16ED">
        <w:rPr>
          <w:bCs/>
          <w:spacing w:val="-2"/>
          <w:w w:val="101"/>
        </w:rPr>
        <w:t>Dort</w:t>
      </w:r>
      <w:r w:rsidR="00D25255">
        <w:rPr>
          <w:bCs/>
          <w:spacing w:val="-2"/>
          <w:w w:val="101"/>
        </w:rPr>
        <w:t xml:space="preserve"> </w:t>
      </w:r>
      <w:r w:rsidR="00F37009">
        <w:rPr>
          <w:bCs/>
          <w:spacing w:val="-2"/>
          <w:w w:val="101"/>
        </w:rPr>
        <w:t>wird</w:t>
      </w:r>
      <w:r w:rsidR="001F51DB">
        <w:rPr>
          <w:bCs/>
          <w:spacing w:val="-2"/>
          <w:w w:val="101"/>
        </w:rPr>
        <w:t xml:space="preserve"> im</w:t>
      </w:r>
      <w:r w:rsidR="00982F12">
        <w:rPr>
          <w:bCs/>
          <w:spacing w:val="-2"/>
          <w:w w:val="101"/>
        </w:rPr>
        <w:t xml:space="preserve"> Prüfstand </w:t>
      </w:r>
      <w:r w:rsidR="00A960EB" w:rsidRPr="00CA2699">
        <w:rPr>
          <w:bCs/>
          <w:spacing w:val="-2"/>
          <w:w w:val="101"/>
        </w:rPr>
        <w:t>x</w:t>
      </w:r>
      <w:r w:rsidR="006B5EB3" w:rsidRPr="00CA2699">
        <w:rPr>
          <w:bCs/>
          <w:spacing w:val="-2"/>
          <w:w w:val="101"/>
        </w:rPr>
        <w:t>-</w:t>
      </w:r>
      <w:r w:rsidR="00A960EB" w:rsidRPr="00CA2699">
        <w:rPr>
          <w:bCs/>
          <w:spacing w:val="-2"/>
          <w:w w:val="101"/>
        </w:rPr>
        <w:t>w</w:t>
      </w:r>
      <w:r w:rsidR="006B5EB3" w:rsidRPr="00CA2699">
        <w:rPr>
          <w:bCs/>
          <w:spacing w:val="-2"/>
          <w:w w:val="101"/>
        </w:rPr>
        <w:t>heel</w:t>
      </w:r>
      <w:r w:rsidR="00F37009" w:rsidRPr="00CA2699">
        <w:rPr>
          <w:bCs/>
          <w:spacing w:val="-2"/>
          <w:w w:val="101"/>
        </w:rPr>
        <w:t xml:space="preserve"> </w:t>
      </w:r>
      <w:r w:rsidR="00F91E25">
        <w:rPr>
          <w:bCs/>
          <w:spacing w:val="-2"/>
          <w:w w:val="101"/>
        </w:rPr>
        <w:t>das Fahrwerk</w:t>
      </w:r>
      <w:r w:rsidR="00C853D6" w:rsidRPr="005F7EF1">
        <w:rPr>
          <w:bCs/>
          <w:spacing w:val="-2"/>
          <w:w w:val="101"/>
        </w:rPr>
        <w:t xml:space="preserve"> </w:t>
      </w:r>
      <w:r w:rsidR="0042089B" w:rsidRPr="005F7EF1">
        <w:rPr>
          <w:bCs/>
          <w:spacing w:val="-2"/>
          <w:w w:val="101"/>
        </w:rPr>
        <w:t>exakt vermessen und ein</w:t>
      </w:r>
      <w:r w:rsidR="00F91E25">
        <w:rPr>
          <w:bCs/>
          <w:spacing w:val="-2"/>
          <w:w w:val="101"/>
        </w:rPr>
        <w:t>gestellt.</w:t>
      </w:r>
      <w:r w:rsidR="0042089B" w:rsidRPr="005F7EF1">
        <w:rPr>
          <w:bCs/>
          <w:spacing w:val="-2"/>
          <w:w w:val="101"/>
        </w:rPr>
        <w:t xml:space="preserve"> </w:t>
      </w:r>
      <w:r w:rsidR="0087473A" w:rsidRPr="005F7EF1">
        <w:rPr>
          <w:bCs/>
          <w:spacing w:val="-2"/>
          <w:w w:val="101"/>
        </w:rPr>
        <w:t xml:space="preserve">Ausgestattet mit dem berührungslosen Sensor </w:t>
      </w:r>
      <w:r w:rsidR="004E7CA8" w:rsidRPr="00CA2699">
        <w:rPr>
          <w:bCs/>
          <w:spacing w:val="-2"/>
          <w:w w:val="101"/>
        </w:rPr>
        <w:t>x-3D</w:t>
      </w:r>
      <w:r w:rsidR="00C37C7F" w:rsidRPr="00CA2699">
        <w:rPr>
          <w:bCs/>
          <w:spacing w:val="-2"/>
          <w:w w:val="101"/>
        </w:rPr>
        <w:t>s</w:t>
      </w:r>
      <w:r w:rsidR="004E7CA8" w:rsidRPr="00CA2699">
        <w:rPr>
          <w:bCs/>
          <w:spacing w:val="-2"/>
          <w:w w:val="101"/>
        </w:rPr>
        <w:t>urface</w:t>
      </w:r>
      <w:r w:rsidR="00B6155E">
        <w:rPr>
          <w:bCs/>
          <w:spacing w:val="-2"/>
          <w:w w:val="101"/>
        </w:rPr>
        <w:t>,</w:t>
      </w:r>
      <w:r w:rsidR="0087473A" w:rsidRPr="005F7EF1">
        <w:rPr>
          <w:bCs/>
          <w:spacing w:val="-2"/>
          <w:w w:val="101"/>
        </w:rPr>
        <w:t xml:space="preserve"> ermöglicht es </w:t>
      </w:r>
      <w:r w:rsidR="00286152" w:rsidRPr="005F7EF1">
        <w:rPr>
          <w:bCs/>
          <w:spacing w:val="-2"/>
          <w:w w:val="101"/>
        </w:rPr>
        <w:t xml:space="preserve">hochpräzise flächenbasierte Messungen und ist flexibel einsetzbar für </w:t>
      </w:r>
      <w:r w:rsidR="00BB364F">
        <w:rPr>
          <w:bCs/>
          <w:spacing w:val="-2"/>
          <w:w w:val="101"/>
        </w:rPr>
        <w:t>jegliche</w:t>
      </w:r>
      <w:r w:rsidR="001902BB">
        <w:rPr>
          <w:bCs/>
          <w:spacing w:val="-2"/>
          <w:w w:val="101"/>
        </w:rPr>
        <w:t xml:space="preserve"> </w:t>
      </w:r>
      <w:r w:rsidR="00982EAB" w:rsidRPr="00982EAB">
        <w:rPr>
          <w:bCs/>
          <w:spacing w:val="-2"/>
          <w:w w:val="101"/>
        </w:rPr>
        <w:t>Reifen- und Karosserieformen</w:t>
      </w:r>
      <w:r w:rsidR="00E93D36" w:rsidRPr="005F7EF1">
        <w:rPr>
          <w:bCs/>
          <w:spacing w:val="-2"/>
          <w:w w:val="101"/>
        </w:rPr>
        <w:t>.</w:t>
      </w:r>
      <w:r w:rsidR="00CE27DB" w:rsidRPr="005F7EF1">
        <w:rPr>
          <w:bCs/>
          <w:spacing w:val="-2"/>
          <w:w w:val="101"/>
        </w:rPr>
        <w:t xml:space="preserve"> </w:t>
      </w:r>
      <w:r w:rsidR="00C63861" w:rsidRPr="005F7EF1">
        <w:rPr>
          <w:bCs/>
          <w:spacing w:val="-2"/>
          <w:w w:val="101"/>
        </w:rPr>
        <w:t xml:space="preserve">Die in diesem Arbeitsschritt </w:t>
      </w:r>
      <w:r w:rsidR="00CE27DB" w:rsidRPr="005F7EF1">
        <w:rPr>
          <w:rStyle w:val="Fettung"/>
          <w:b w:val="0"/>
          <w:color w:val="auto"/>
        </w:rPr>
        <w:t xml:space="preserve">ermittelte Fahrachse </w:t>
      </w:r>
      <w:r w:rsidR="00C63861" w:rsidRPr="005F7EF1">
        <w:rPr>
          <w:rStyle w:val="Fettung"/>
          <w:b w:val="0"/>
          <w:color w:val="auto"/>
        </w:rPr>
        <w:t xml:space="preserve">gibt </w:t>
      </w:r>
      <w:r w:rsidR="00CE27DB" w:rsidRPr="005F7EF1">
        <w:rPr>
          <w:rStyle w:val="Fettung"/>
          <w:b w:val="0"/>
          <w:color w:val="auto"/>
        </w:rPr>
        <w:t>die Ausrichtung der Scheinwerfer bzw. der darin verbauten LED-Module vor. Da in neuen Scheinwerfergenerationen immer mehr LEDs verbaut werden, um ein individuelles Design zu ermöglichen, steigen auch die Anforderungen an die Lichtmessung.</w:t>
      </w:r>
      <w:r w:rsidR="00446E0C" w:rsidRPr="005F7EF1">
        <w:rPr>
          <w:rStyle w:val="Fettung"/>
          <w:b w:val="0"/>
          <w:color w:val="auto"/>
        </w:rPr>
        <w:t xml:space="preserve"> </w:t>
      </w:r>
      <w:r w:rsidR="00465CCD" w:rsidRPr="005F7EF1">
        <w:rPr>
          <w:rStyle w:val="Fettung"/>
          <w:b w:val="0"/>
          <w:color w:val="auto"/>
        </w:rPr>
        <w:t xml:space="preserve">Speziell dafür hat Dürr das </w:t>
      </w:r>
      <w:bookmarkStart w:id="1" w:name="_Hlk223941426"/>
      <w:r w:rsidR="00281065" w:rsidRPr="005F7EF1">
        <w:rPr>
          <w:rStyle w:val="Fettung"/>
          <w:b w:val="0"/>
          <w:color w:val="auto"/>
        </w:rPr>
        <w:t xml:space="preserve">Mess- und Einstellsystem </w:t>
      </w:r>
      <w:r w:rsidR="00465CCD" w:rsidRPr="00CA2699">
        <w:rPr>
          <w:rStyle w:val="Fettung"/>
          <w:b w:val="0"/>
          <w:color w:val="auto"/>
        </w:rPr>
        <w:t>x-light</w:t>
      </w:r>
      <w:r w:rsidR="00465CCD" w:rsidRPr="005F7EF1">
        <w:rPr>
          <w:rStyle w:val="Fettung"/>
          <w:b w:val="0"/>
          <w:color w:val="auto"/>
        </w:rPr>
        <w:t xml:space="preserve"> </w:t>
      </w:r>
      <w:r w:rsidR="00F264B7" w:rsidRPr="005F7EF1">
        <w:rPr>
          <w:rStyle w:val="Fettung"/>
          <w:b w:val="0"/>
          <w:color w:val="auto"/>
        </w:rPr>
        <w:t>für Scheinwerfer entwickelt</w:t>
      </w:r>
      <w:r w:rsidR="002534C3">
        <w:rPr>
          <w:rStyle w:val="Fettung"/>
          <w:b w:val="0"/>
          <w:bCs/>
          <w:color w:val="auto"/>
        </w:rPr>
        <w:t xml:space="preserve">. </w:t>
      </w:r>
      <w:r w:rsidR="00570E07">
        <w:rPr>
          <w:rStyle w:val="Fettung"/>
          <w:b w:val="0"/>
          <w:bCs/>
          <w:color w:val="auto"/>
        </w:rPr>
        <w:t>Mit der</w:t>
      </w:r>
      <w:r w:rsidR="007C6F48">
        <w:rPr>
          <w:rStyle w:val="Fettung"/>
          <w:b w:val="0"/>
          <w:bCs/>
          <w:color w:val="auto"/>
        </w:rPr>
        <w:t xml:space="preserve"> kamerabasierte</w:t>
      </w:r>
      <w:r w:rsidR="00570E07">
        <w:rPr>
          <w:rStyle w:val="Fettung"/>
          <w:b w:val="0"/>
          <w:bCs/>
          <w:color w:val="auto"/>
        </w:rPr>
        <w:t>n</w:t>
      </w:r>
      <w:r w:rsidR="007C6F48">
        <w:rPr>
          <w:rStyle w:val="Fettung"/>
          <w:b w:val="0"/>
          <w:bCs/>
          <w:color w:val="auto"/>
        </w:rPr>
        <w:t xml:space="preserve"> Messtechnik</w:t>
      </w:r>
      <w:r w:rsidR="00096417">
        <w:rPr>
          <w:rStyle w:val="Fettung"/>
          <w:b w:val="0"/>
          <w:bCs/>
          <w:color w:val="auto"/>
        </w:rPr>
        <w:t xml:space="preserve"> </w:t>
      </w:r>
      <w:bookmarkEnd w:id="1"/>
      <w:r w:rsidR="00570E07">
        <w:rPr>
          <w:rStyle w:val="Fettung"/>
          <w:b w:val="0"/>
          <w:bCs/>
          <w:color w:val="auto"/>
        </w:rPr>
        <w:t>werden</w:t>
      </w:r>
      <w:r w:rsidR="00096417">
        <w:rPr>
          <w:rStyle w:val="Fettung"/>
          <w:b w:val="0"/>
          <w:bCs/>
          <w:color w:val="auto"/>
        </w:rPr>
        <w:t xml:space="preserve"> </w:t>
      </w:r>
      <w:r w:rsidR="00A70EBB">
        <w:rPr>
          <w:rStyle w:val="Fettung"/>
          <w:b w:val="0"/>
          <w:bCs/>
          <w:color w:val="auto"/>
        </w:rPr>
        <w:t xml:space="preserve">die </w:t>
      </w:r>
      <w:r w:rsidR="006B1BD4" w:rsidRPr="006B5EB3">
        <w:rPr>
          <w:bCs/>
          <w:spacing w:val="-2"/>
          <w:w w:val="101"/>
        </w:rPr>
        <w:t>Abblend-, Fern- und Nebel</w:t>
      </w:r>
      <w:r w:rsidR="006B1BD4">
        <w:rPr>
          <w:bCs/>
          <w:spacing w:val="-2"/>
          <w:w w:val="101"/>
        </w:rPr>
        <w:t>s</w:t>
      </w:r>
      <w:r w:rsidR="00A70EBB">
        <w:rPr>
          <w:rStyle w:val="Fettung"/>
          <w:b w:val="0"/>
          <w:bCs/>
          <w:color w:val="auto"/>
        </w:rPr>
        <w:t xml:space="preserve">cheinwerfer </w:t>
      </w:r>
      <w:r w:rsidR="005511BF">
        <w:rPr>
          <w:rStyle w:val="Fettung"/>
          <w:b w:val="0"/>
          <w:bCs/>
          <w:color w:val="auto"/>
        </w:rPr>
        <w:t xml:space="preserve">präzise geprüft </w:t>
      </w:r>
      <w:r w:rsidR="00A70EBB">
        <w:rPr>
          <w:rStyle w:val="Fettung"/>
          <w:b w:val="0"/>
          <w:bCs/>
          <w:color w:val="auto"/>
        </w:rPr>
        <w:t xml:space="preserve">und </w:t>
      </w:r>
      <w:r w:rsidR="004E5062" w:rsidRPr="006B5EB3">
        <w:rPr>
          <w:bCs/>
          <w:spacing w:val="-2"/>
          <w:w w:val="101"/>
        </w:rPr>
        <w:t xml:space="preserve">gemäß ECE- und SAE-Normen </w:t>
      </w:r>
      <w:r w:rsidR="006B5EB3" w:rsidRPr="006B5EB3">
        <w:rPr>
          <w:bCs/>
          <w:spacing w:val="-2"/>
          <w:w w:val="101"/>
        </w:rPr>
        <w:t xml:space="preserve">halbautomatisch </w:t>
      </w:r>
      <w:r w:rsidR="004E5062">
        <w:rPr>
          <w:bCs/>
          <w:spacing w:val="-2"/>
          <w:w w:val="101"/>
        </w:rPr>
        <w:t>eingest</w:t>
      </w:r>
      <w:r w:rsidR="00E06CE7">
        <w:rPr>
          <w:bCs/>
          <w:spacing w:val="-2"/>
          <w:w w:val="101"/>
        </w:rPr>
        <w:t>ellt</w:t>
      </w:r>
      <w:r w:rsidR="006B5EB3" w:rsidRPr="006B5EB3">
        <w:rPr>
          <w:bCs/>
          <w:spacing w:val="-2"/>
          <w:w w:val="101"/>
        </w:rPr>
        <w:t>.</w:t>
      </w:r>
    </w:p>
    <w:p w14:paraId="50DB8E16" w14:textId="77777777" w:rsidR="00CD2D9C" w:rsidRDefault="00CD2D9C" w:rsidP="00B94AAF">
      <w:pPr>
        <w:pStyle w:val="Flietext"/>
        <w:rPr>
          <w:b/>
          <w:spacing w:val="-2"/>
          <w:w w:val="101"/>
        </w:rPr>
      </w:pPr>
    </w:p>
    <w:p w14:paraId="7BFF0CE4" w14:textId="29CA4C3D" w:rsidR="001525AE" w:rsidRDefault="00AF3622" w:rsidP="00B94AAF">
      <w:pPr>
        <w:pStyle w:val="Flietext"/>
        <w:rPr>
          <w:bCs/>
          <w:spacing w:val="-2"/>
          <w:w w:val="101"/>
        </w:rPr>
      </w:pPr>
      <w:r>
        <w:rPr>
          <w:b/>
          <w:spacing w:val="-2"/>
          <w:w w:val="101"/>
        </w:rPr>
        <w:t>Effiziente Fördertechnik verbindet alle Prozesse</w:t>
      </w:r>
    </w:p>
    <w:p w14:paraId="3456C4F0" w14:textId="35433E2D" w:rsidR="00AB4279" w:rsidRPr="00AB4279" w:rsidRDefault="00FD0527" w:rsidP="00AB4279">
      <w:pPr>
        <w:pStyle w:val="Flietext"/>
        <w:rPr>
          <w:color w:val="auto"/>
          <w:spacing w:val="-2"/>
          <w:w w:val="101"/>
        </w:rPr>
      </w:pPr>
      <w:r w:rsidRPr="00FD0527">
        <w:rPr>
          <w:spacing w:val="-2"/>
          <w:w w:val="101"/>
        </w:rPr>
        <w:t>Als zentrales Bindeglied zwischen den einzelnen Prozessschritten der Endmontage liefert Dürr die komplette Fördertechnik für das Werk.</w:t>
      </w:r>
      <w:r w:rsidR="00705E93">
        <w:rPr>
          <w:spacing w:val="-2"/>
          <w:w w:val="101"/>
        </w:rPr>
        <w:t xml:space="preserve"> </w:t>
      </w:r>
      <w:r w:rsidR="00CD29F2">
        <w:rPr>
          <w:spacing w:val="-2"/>
          <w:w w:val="101"/>
        </w:rPr>
        <w:t xml:space="preserve">Die Karosserien und Fahrzeugtüren werden </w:t>
      </w:r>
      <w:r w:rsidR="009C2FEA">
        <w:rPr>
          <w:spacing w:val="-2"/>
          <w:w w:val="101"/>
        </w:rPr>
        <w:t xml:space="preserve">über </w:t>
      </w:r>
      <w:r w:rsidR="009E2632">
        <w:t>mehr als 3 Kilometer</w:t>
      </w:r>
      <w:r w:rsidR="009C2FEA">
        <w:t xml:space="preserve"> Fördertechnik transportiert,</w:t>
      </w:r>
      <w:r w:rsidR="00D21C95">
        <w:rPr>
          <w:spacing w:val="-2"/>
          <w:w w:val="101"/>
        </w:rPr>
        <w:t xml:space="preserve"> darunter </w:t>
      </w:r>
      <w:r w:rsidR="00FD41CE" w:rsidRPr="54939251">
        <w:rPr>
          <w:color w:val="auto"/>
          <w:spacing w:val="-2"/>
          <w:w w:val="101"/>
        </w:rPr>
        <w:t xml:space="preserve">Elektrohängebahnen, </w:t>
      </w:r>
      <w:r w:rsidR="00325310" w:rsidRPr="54939251">
        <w:rPr>
          <w:color w:val="auto"/>
          <w:spacing w:val="-2"/>
          <w:w w:val="101"/>
        </w:rPr>
        <w:t xml:space="preserve">Schubplattformen </w:t>
      </w:r>
      <w:r w:rsidR="00325310" w:rsidRPr="54939251">
        <w:rPr>
          <w:color w:val="auto"/>
          <w:spacing w:val="-2"/>
          <w:w w:val="101"/>
        </w:rPr>
        <w:lastRenderedPageBreak/>
        <w:t xml:space="preserve">und </w:t>
      </w:r>
      <w:r w:rsidR="00534B06" w:rsidRPr="54939251">
        <w:rPr>
          <w:color w:val="auto"/>
          <w:spacing w:val="-2"/>
          <w:w w:val="101"/>
        </w:rPr>
        <w:t>Kunststoffgurtförderer</w:t>
      </w:r>
      <w:r w:rsidR="003768FB" w:rsidRPr="54939251">
        <w:rPr>
          <w:color w:val="auto"/>
          <w:spacing w:val="-2"/>
          <w:w w:val="101"/>
        </w:rPr>
        <w:t>.</w:t>
      </w:r>
      <w:r w:rsidR="000E2236" w:rsidRPr="54939251">
        <w:rPr>
          <w:color w:val="auto"/>
          <w:spacing w:val="-2"/>
          <w:w w:val="101"/>
        </w:rPr>
        <w:t xml:space="preserve"> </w:t>
      </w:r>
      <w:r w:rsidR="00AB4279" w:rsidRPr="00AB4279">
        <w:rPr>
          <w:color w:val="auto"/>
          <w:spacing w:val="-2"/>
          <w:w w:val="101"/>
        </w:rPr>
        <w:t>Das Konzept basiert auf robusten, wartungsfreundlichen und langlebigen Komponenten. So entsteht eine Förderlösung, die hohe Verfügbarkeit mit Wirtschaftlichkeit verbindet und die Grundlage für einen stabilen und effizient getakteten Endmontageprozess schafft.</w:t>
      </w:r>
    </w:p>
    <w:p w14:paraId="2B8888AC" w14:textId="77777777" w:rsidR="007D17F1" w:rsidRDefault="007D17F1" w:rsidP="00ED4E1A">
      <w:pPr>
        <w:rPr>
          <w:bCs/>
          <w:color w:val="auto"/>
          <w:spacing w:val="-2"/>
          <w:w w:val="101"/>
        </w:rPr>
      </w:pPr>
    </w:p>
    <w:p w14:paraId="30D5F238" w14:textId="6D45D851" w:rsidR="00190B1E" w:rsidRDefault="00AA327A" w:rsidP="00ED4E1A">
      <w:pPr>
        <w:rPr>
          <w:bCs/>
          <w:color w:val="auto"/>
          <w:spacing w:val="-2"/>
          <w:w w:val="101"/>
        </w:rPr>
      </w:pPr>
      <w:r w:rsidRPr="00AA327A">
        <w:rPr>
          <w:bCs/>
          <w:color w:val="auto"/>
          <w:spacing w:val="-2"/>
          <w:w w:val="101"/>
        </w:rPr>
        <w:t>„Unser vollautomatisches Endmontagesystem stellt einen bedeutenden Fortschritt in der Automobilfertigung dar und kombiniert Präzisionstechnik mit modernster Automatisierung, um ausgezeichnete Qualität und Effizienz zu erzielen“, sagt Andreas Hohmann, CEO von Dürr in Italien und Vice President NEXT.assembly.</w:t>
      </w:r>
    </w:p>
    <w:p w14:paraId="5B0A0817" w14:textId="77777777" w:rsidR="007D17F1" w:rsidRDefault="007D17F1" w:rsidP="00ED4E1A">
      <w:pPr>
        <w:rPr>
          <w:bCs/>
          <w:color w:val="auto"/>
          <w:spacing w:val="-2"/>
          <w:w w:val="101"/>
        </w:rPr>
      </w:pPr>
    </w:p>
    <w:p w14:paraId="15705659" w14:textId="77777777" w:rsidR="007D17F1" w:rsidRDefault="007D17F1" w:rsidP="00ED4E1A">
      <w:pPr>
        <w:rPr>
          <w:bCs/>
          <w:color w:val="auto"/>
          <w:spacing w:val="-2"/>
          <w:w w:val="101"/>
        </w:rPr>
      </w:pPr>
    </w:p>
    <w:p w14:paraId="5A895479" w14:textId="46CF3369" w:rsidR="007A282B" w:rsidRDefault="007A282B" w:rsidP="007A282B">
      <w:pPr>
        <w:rPr>
          <w:b/>
          <w:color w:val="auto"/>
          <w:spacing w:val="-2"/>
          <w:w w:val="101"/>
        </w:rPr>
      </w:pPr>
      <w:r w:rsidRPr="00AB7494">
        <w:rPr>
          <w:b/>
          <w:color w:val="auto"/>
          <w:spacing w:val="-2"/>
          <w:w w:val="101"/>
        </w:rPr>
        <w:t xml:space="preserve">Bilder </w:t>
      </w:r>
    </w:p>
    <w:p w14:paraId="3380D575" w14:textId="77777777" w:rsidR="00FC2EE6" w:rsidRPr="00AB7494" w:rsidRDefault="00FC2EE6" w:rsidP="007A282B">
      <w:pPr>
        <w:rPr>
          <w:b/>
          <w:color w:val="auto"/>
          <w:spacing w:val="-2"/>
          <w:w w:val="101"/>
        </w:rPr>
      </w:pPr>
    </w:p>
    <w:p w14:paraId="226F02A6" w14:textId="78119C8D" w:rsidR="00FC2EE6" w:rsidRDefault="00705785" w:rsidP="00FC2EE6">
      <w:pPr>
        <w:spacing w:line="280" w:lineRule="atLeast"/>
        <w:rPr>
          <w:rFonts w:ascii="Arial" w:hAnsi="Arial" w:cs="Arial"/>
          <w:b/>
          <w:bCs/>
        </w:rPr>
      </w:pPr>
      <w:r>
        <w:rPr>
          <w:rFonts w:ascii="Arial" w:hAnsi="Arial" w:cs="Arial"/>
          <w:b/>
          <w:bCs/>
          <w:noProof/>
        </w:rPr>
        <w:drawing>
          <wp:inline distT="0" distB="0" distL="0" distR="0" wp14:anchorId="3B8C3EB5" wp14:editId="62D01FEF">
            <wp:extent cx="4924425" cy="3286125"/>
            <wp:effectExtent l="0" t="0" r="9525" b="9525"/>
            <wp:docPr id="5655813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924425" cy="3286125"/>
                    </a:xfrm>
                    <a:prstGeom prst="rect">
                      <a:avLst/>
                    </a:prstGeom>
                    <a:noFill/>
                    <a:ln>
                      <a:noFill/>
                    </a:ln>
                  </pic:spPr>
                </pic:pic>
              </a:graphicData>
            </a:graphic>
          </wp:inline>
        </w:drawing>
      </w:r>
    </w:p>
    <w:p w14:paraId="17C564DC" w14:textId="06D87BD6" w:rsidR="00FC2EE6" w:rsidRPr="000F4656" w:rsidRDefault="00FC2EE6" w:rsidP="00FC2EE6">
      <w:pPr>
        <w:spacing w:line="280" w:lineRule="atLeast"/>
        <w:rPr>
          <w:rFonts w:ascii="Arial" w:hAnsi="Arial" w:cs="Arial"/>
          <w:sz w:val="18"/>
          <w:szCs w:val="20"/>
        </w:rPr>
      </w:pPr>
      <w:r w:rsidRPr="00157B57">
        <w:rPr>
          <w:rFonts w:ascii="Arial" w:hAnsi="Arial" w:cs="Arial"/>
          <w:sz w:val="18"/>
          <w:szCs w:val="20"/>
        </w:rPr>
        <w:t xml:space="preserve">Bild 1: </w:t>
      </w:r>
      <w:r w:rsidR="00DB6A8D">
        <w:rPr>
          <w:rFonts w:ascii="Arial" w:hAnsi="Arial" w:cs="Arial"/>
          <w:sz w:val="18"/>
          <w:szCs w:val="20"/>
        </w:rPr>
        <w:t xml:space="preserve">Dürr’s Befüllanlage </w:t>
      </w:r>
      <w:r w:rsidR="00DB6A8D" w:rsidRPr="00C86127">
        <w:rPr>
          <w:rFonts w:ascii="Arial" w:hAnsi="Arial" w:cs="Arial"/>
          <w:b/>
          <w:bCs/>
          <w:sz w:val="18"/>
          <w:szCs w:val="20"/>
        </w:rPr>
        <w:t>ProLine</w:t>
      </w:r>
      <w:r w:rsidR="00DB6A8D">
        <w:rPr>
          <w:rFonts w:ascii="Arial" w:hAnsi="Arial" w:cs="Arial"/>
          <w:sz w:val="18"/>
          <w:szCs w:val="20"/>
        </w:rPr>
        <w:t xml:space="preserve"> </w:t>
      </w:r>
      <w:r w:rsidR="003353BC">
        <w:rPr>
          <w:rFonts w:ascii="Arial" w:hAnsi="Arial" w:cs="Arial"/>
          <w:sz w:val="18"/>
          <w:szCs w:val="20"/>
        </w:rPr>
        <w:t xml:space="preserve">mit </w:t>
      </w:r>
      <w:r w:rsidR="003353BC" w:rsidRPr="003353BC">
        <w:rPr>
          <w:rFonts w:ascii="Arial" w:hAnsi="Arial" w:cs="Arial"/>
          <w:sz w:val="18"/>
          <w:szCs w:val="20"/>
        </w:rPr>
        <w:t xml:space="preserve">speziellen Handlingsystemen </w:t>
      </w:r>
      <w:r w:rsidR="00455828">
        <w:rPr>
          <w:rFonts w:ascii="Arial" w:hAnsi="Arial" w:cs="Arial"/>
          <w:sz w:val="18"/>
          <w:szCs w:val="20"/>
        </w:rPr>
        <w:t>für eine effiziente Produktion</w:t>
      </w:r>
    </w:p>
    <w:p w14:paraId="133B5858" w14:textId="77777777" w:rsidR="007A282B" w:rsidRDefault="007A282B" w:rsidP="007A282B"/>
    <w:p w14:paraId="620AE1EA" w14:textId="77777777" w:rsidR="008B2F62" w:rsidRDefault="008B2F62" w:rsidP="008B2F62">
      <w:pPr>
        <w:spacing w:line="280" w:lineRule="atLeast"/>
        <w:rPr>
          <w:rFonts w:ascii="Arial" w:hAnsi="Arial" w:cs="Arial"/>
          <w:b/>
          <w:bCs/>
        </w:rPr>
      </w:pPr>
      <w:r>
        <w:rPr>
          <w:rFonts w:ascii="Arial" w:hAnsi="Arial" w:cs="Arial"/>
          <w:b/>
          <w:bCs/>
          <w:noProof/>
        </w:rPr>
        <w:lastRenderedPageBreak/>
        <w:drawing>
          <wp:inline distT="0" distB="0" distL="0" distR="0" wp14:anchorId="3A2ECBD7" wp14:editId="47411B69">
            <wp:extent cx="4428000" cy="3306011"/>
            <wp:effectExtent l="0" t="0" r="0" b="8890"/>
            <wp:docPr id="382959055" name="Grafik 2" descr="Ein Bild, das Rad, Maschine, Reifen, Autoteil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959055" name="Grafik 2" descr="Ein Bild, das Rad, Maschine, Reifen, Autoteile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428000" cy="3306011"/>
                    </a:xfrm>
                    <a:prstGeom prst="rect">
                      <a:avLst/>
                    </a:prstGeom>
                    <a:noFill/>
                    <a:ln>
                      <a:noFill/>
                    </a:ln>
                  </pic:spPr>
                </pic:pic>
              </a:graphicData>
            </a:graphic>
          </wp:inline>
        </w:drawing>
      </w:r>
    </w:p>
    <w:p w14:paraId="05DB7B0D" w14:textId="21024001" w:rsidR="000F4656" w:rsidRPr="000F4656" w:rsidRDefault="008B2F62" w:rsidP="008B2F62">
      <w:pPr>
        <w:spacing w:line="280" w:lineRule="atLeast"/>
        <w:rPr>
          <w:rFonts w:ascii="Arial" w:hAnsi="Arial" w:cs="Arial"/>
          <w:sz w:val="18"/>
          <w:szCs w:val="20"/>
        </w:rPr>
      </w:pPr>
      <w:r w:rsidRPr="00157B57">
        <w:rPr>
          <w:rFonts w:ascii="Arial" w:hAnsi="Arial" w:cs="Arial"/>
          <w:sz w:val="18"/>
          <w:szCs w:val="20"/>
        </w:rPr>
        <w:t xml:space="preserve">Bild </w:t>
      </w:r>
      <w:r w:rsidR="007906B0">
        <w:rPr>
          <w:rFonts w:ascii="Arial" w:hAnsi="Arial" w:cs="Arial"/>
          <w:sz w:val="18"/>
          <w:szCs w:val="20"/>
        </w:rPr>
        <w:t>2</w:t>
      </w:r>
      <w:r w:rsidRPr="00157B57">
        <w:rPr>
          <w:rFonts w:ascii="Arial" w:hAnsi="Arial" w:cs="Arial"/>
          <w:sz w:val="18"/>
          <w:szCs w:val="20"/>
        </w:rPr>
        <w:t xml:space="preserve">: </w:t>
      </w:r>
      <w:r w:rsidR="008552BF">
        <w:rPr>
          <w:rFonts w:ascii="Arial" w:hAnsi="Arial" w:cs="Arial"/>
          <w:sz w:val="18"/>
          <w:szCs w:val="20"/>
        </w:rPr>
        <w:t>Exakte Vermessung und Einstellung des Fahrwerks</w:t>
      </w:r>
      <w:r w:rsidR="000B3432">
        <w:rPr>
          <w:rFonts w:ascii="Arial" w:hAnsi="Arial" w:cs="Arial"/>
          <w:sz w:val="18"/>
          <w:szCs w:val="20"/>
        </w:rPr>
        <w:t xml:space="preserve"> mit Hilfe des</w:t>
      </w:r>
      <w:r w:rsidR="000F4656" w:rsidRPr="000F4656">
        <w:rPr>
          <w:rFonts w:ascii="Arial" w:hAnsi="Arial" w:cs="Arial"/>
          <w:sz w:val="18"/>
          <w:szCs w:val="20"/>
        </w:rPr>
        <w:t xml:space="preserve"> berührungslosen Sensor</w:t>
      </w:r>
      <w:r w:rsidR="000B3432">
        <w:rPr>
          <w:rFonts w:ascii="Arial" w:hAnsi="Arial" w:cs="Arial"/>
          <w:sz w:val="18"/>
          <w:szCs w:val="20"/>
        </w:rPr>
        <w:t>s</w:t>
      </w:r>
      <w:r w:rsidR="000F4656" w:rsidRPr="000F4656">
        <w:rPr>
          <w:rFonts w:ascii="Arial" w:hAnsi="Arial" w:cs="Arial"/>
          <w:sz w:val="18"/>
          <w:szCs w:val="20"/>
        </w:rPr>
        <w:t xml:space="preserve"> </w:t>
      </w:r>
      <w:r w:rsidR="000F4656" w:rsidRPr="00157B57">
        <w:rPr>
          <w:rFonts w:ascii="Arial" w:hAnsi="Arial" w:cs="Arial"/>
          <w:b/>
          <w:bCs/>
          <w:sz w:val="18"/>
          <w:szCs w:val="20"/>
        </w:rPr>
        <w:t>x-3Dsurface</w:t>
      </w:r>
      <w:r w:rsidR="00157B57">
        <w:rPr>
          <w:rFonts w:ascii="Arial" w:hAnsi="Arial" w:cs="Arial"/>
          <w:sz w:val="18"/>
          <w:szCs w:val="20"/>
        </w:rPr>
        <w:t>.</w:t>
      </w:r>
    </w:p>
    <w:p w14:paraId="7CB661F2" w14:textId="77777777" w:rsidR="008B2F62" w:rsidRPr="000F4656" w:rsidRDefault="008B2F62" w:rsidP="008B2F62">
      <w:pPr>
        <w:spacing w:line="280" w:lineRule="atLeast"/>
        <w:rPr>
          <w:rFonts w:ascii="Arial" w:hAnsi="Arial" w:cs="Arial"/>
          <w:sz w:val="18"/>
          <w:szCs w:val="20"/>
        </w:rPr>
      </w:pPr>
    </w:p>
    <w:p w14:paraId="7BD87892" w14:textId="77777777" w:rsidR="008B2F62" w:rsidRDefault="008B2F62" w:rsidP="008B2F62">
      <w:pPr>
        <w:spacing w:line="280" w:lineRule="atLeast"/>
        <w:rPr>
          <w:rFonts w:ascii="Arial" w:hAnsi="Arial" w:cs="Arial"/>
          <w:sz w:val="18"/>
          <w:szCs w:val="20"/>
        </w:rPr>
      </w:pPr>
      <w:r>
        <w:rPr>
          <w:rFonts w:ascii="Arial" w:hAnsi="Arial" w:cs="Arial"/>
          <w:noProof/>
          <w:sz w:val="18"/>
          <w:szCs w:val="20"/>
        </w:rPr>
        <w:drawing>
          <wp:inline distT="0" distB="0" distL="0" distR="0" wp14:anchorId="58BB9C37" wp14:editId="4DD573A7">
            <wp:extent cx="4428000" cy="2954855"/>
            <wp:effectExtent l="0" t="0" r="0" b="0"/>
            <wp:docPr id="1042770315" name="Grafik 3" descr="Ein Bild, das Im Haus, Maschine, Spieg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70315" name="Grafik 3" descr="Ein Bild, das Im Haus, Maschine, Spiegel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428000" cy="2954855"/>
                    </a:xfrm>
                    <a:prstGeom prst="rect">
                      <a:avLst/>
                    </a:prstGeom>
                    <a:noFill/>
                    <a:ln>
                      <a:noFill/>
                    </a:ln>
                  </pic:spPr>
                </pic:pic>
              </a:graphicData>
            </a:graphic>
          </wp:inline>
        </w:drawing>
      </w:r>
    </w:p>
    <w:p w14:paraId="3A967C64" w14:textId="34344513" w:rsidR="008B2F62" w:rsidRDefault="008B2F62" w:rsidP="008B2F62">
      <w:pPr>
        <w:spacing w:line="280" w:lineRule="atLeast"/>
        <w:rPr>
          <w:rFonts w:ascii="Arial" w:hAnsi="Arial" w:cs="Arial"/>
          <w:sz w:val="18"/>
          <w:szCs w:val="20"/>
        </w:rPr>
      </w:pPr>
      <w:r w:rsidRPr="00B97F9D">
        <w:rPr>
          <w:rFonts w:ascii="Arial" w:hAnsi="Arial" w:cs="Arial"/>
          <w:sz w:val="18"/>
          <w:szCs w:val="20"/>
        </w:rPr>
        <w:t xml:space="preserve">Bild </w:t>
      </w:r>
      <w:r w:rsidR="007906B0">
        <w:rPr>
          <w:rFonts w:ascii="Arial" w:hAnsi="Arial" w:cs="Arial"/>
          <w:sz w:val="18"/>
          <w:szCs w:val="20"/>
        </w:rPr>
        <w:t>3</w:t>
      </w:r>
      <w:r w:rsidRPr="00B97F9D">
        <w:rPr>
          <w:rFonts w:ascii="Arial" w:hAnsi="Arial" w:cs="Arial"/>
          <w:sz w:val="18"/>
          <w:szCs w:val="20"/>
        </w:rPr>
        <w:t xml:space="preserve">: </w:t>
      </w:r>
      <w:r w:rsidR="001775E2">
        <w:rPr>
          <w:rFonts w:ascii="Arial" w:hAnsi="Arial" w:cs="Arial"/>
          <w:sz w:val="18"/>
          <w:szCs w:val="20"/>
        </w:rPr>
        <w:t>K</w:t>
      </w:r>
      <w:r w:rsidR="0065639D">
        <w:rPr>
          <w:rFonts w:ascii="Arial" w:hAnsi="Arial" w:cs="Arial"/>
          <w:sz w:val="18"/>
          <w:szCs w:val="20"/>
        </w:rPr>
        <w:t xml:space="preserve">amerabasiertes </w:t>
      </w:r>
      <w:r w:rsidR="00B97F9D" w:rsidRPr="00B97F9D">
        <w:rPr>
          <w:rFonts w:ascii="Arial" w:hAnsi="Arial" w:cs="Arial"/>
          <w:sz w:val="18"/>
          <w:szCs w:val="20"/>
        </w:rPr>
        <w:t>Mess- und Einstellsystem für Scheinwerfer</w:t>
      </w:r>
      <w:r w:rsidR="00D937FE">
        <w:rPr>
          <w:rFonts w:ascii="Arial" w:hAnsi="Arial" w:cs="Arial"/>
          <w:sz w:val="18"/>
          <w:szCs w:val="20"/>
        </w:rPr>
        <w:t xml:space="preserve"> </w:t>
      </w:r>
      <w:r w:rsidR="00D937FE" w:rsidRPr="00D937FE">
        <w:rPr>
          <w:rFonts w:ascii="Arial" w:hAnsi="Arial" w:cs="Arial"/>
          <w:b/>
          <w:bCs/>
          <w:sz w:val="18"/>
          <w:szCs w:val="20"/>
        </w:rPr>
        <w:t>x-light</w:t>
      </w:r>
      <w:r w:rsidR="0065639D">
        <w:rPr>
          <w:rFonts w:ascii="Arial" w:hAnsi="Arial" w:cs="Arial"/>
          <w:sz w:val="18"/>
          <w:szCs w:val="20"/>
        </w:rPr>
        <w:t>.</w:t>
      </w:r>
    </w:p>
    <w:p w14:paraId="0FC784F9" w14:textId="77777777" w:rsidR="00D937FE" w:rsidRDefault="00D937FE" w:rsidP="008B2F62">
      <w:pPr>
        <w:spacing w:line="280" w:lineRule="atLeast"/>
        <w:rPr>
          <w:rFonts w:ascii="Arial" w:hAnsi="Arial" w:cs="Arial"/>
          <w:sz w:val="18"/>
          <w:szCs w:val="20"/>
        </w:rPr>
      </w:pPr>
    </w:p>
    <w:p w14:paraId="4024C336" w14:textId="4DB6922D" w:rsidR="008A4703" w:rsidRDefault="008A4703" w:rsidP="008B2F62">
      <w:pPr>
        <w:spacing w:line="280" w:lineRule="atLeast"/>
        <w:rPr>
          <w:rFonts w:ascii="Arial" w:hAnsi="Arial" w:cs="Arial"/>
          <w:sz w:val="18"/>
          <w:szCs w:val="20"/>
        </w:rPr>
      </w:pPr>
      <w:r>
        <w:rPr>
          <w:bCs/>
          <w:noProof/>
          <w:spacing w:val="-2"/>
          <w:w w:val="101"/>
        </w:rPr>
        <w:lastRenderedPageBreak/>
        <w:drawing>
          <wp:inline distT="0" distB="0" distL="0" distR="0" wp14:anchorId="7012B7B0" wp14:editId="1270AEB5">
            <wp:extent cx="4428000" cy="3321000"/>
            <wp:effectExtent l="0" t="0" r="0" b="0"/>
            <wp:docPr id="418828976" name="Grafik 1" descr="Ein Bild, das Stahl, Bautechnik, Industrie, Meta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828976" name="Grafik 1" descr="Ein Bild, das Stahl, Bautechnik, Industrie, Metall enthält.&#10;&#10;KI-generierte Inhalte können fehlerhaft sein."/>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428000" cy="3321000"/>
                    </a:xfrm>
                    <a:prstGeom prst="rect">
                      <a:avLst/>
                    </a:prstGeom>
                    <a:noFill/>
                    <a:ln>
                      <a:noFill/>
                    </a:ln>
                  </pic:spPr>
                </pic:pic>
              </a:graphicData>
            </a:graphic>
          </wp:inline>
        </w:drawing>
      </w:r>
    </w:p>
    <w:p w14:paraId="2EFE17E7" w14:textId="16D34CA8" w:rsidR="00D937FE" w:rsidRPr="00B97F9D" w:rsidRDefault="00D937FE" w:rsidP="008B2F62">
      <w:pPr>
        <w:spacing w:line="280" w:lineRule="atLeast"/>
        <w:rPr>
          <w:rFonts w:ascii="Arial" w:hAnsi="Arial" w:cs="Arial"/>
          <w:sz w:val="18"/>
          <w:szCs w:val="20"/>
        </w:rPr>
      </w:pPr>
      <w:r>
        <w:rPr>
          <w:rFonts w:ascii="Arial" w:hAnsi="Arial" w:cs="Arial"/>
          <w:sz w:val="18"/>
          <w:szCs w:val="20"/>
        </w:rPr>
        <w:t xml:space="preserve">Bild </w:t>
      </w:r>
      <w:r w:rsidR="007906B0">
        <w:rPr>
          <w:rFonts w:ascii="Arial" w:hAnsi="Arial" w:cs="Arial"/>
          <w:sz w:val="18"/>
          <w:szCs w:val="20"/>
        </w:rPr>
        <w:t>4</w:t>
      </w:r>
      <w:r>
        <w:rPr>
          <w:rFonts w:ascii="Arial" w:hAnsi="Arial" w:cs="Arial"/>
          <w:sz w:val="18"/>
          <w:szCs w:val="20"/>
        </w:rPr>
        <w:t xml:space="preserve">: </w:t>
      </w:r>
      <w:r w:rsidR="00581003">
        <w:rPr>
          <w:rFonts w:ascii="Arial" w:hAnsi="Arial" w:cs="Arial"/>
          <w:sz w:val="18"/>
          <w:szCs w:val="20"/>
        </w:rPr>
        <w:t xml:space="preserve">Elektrohängebahnen von Dürr transportieren die Karosserien </w:t>
      </w:r>
      <w:r w:rsidR="003F0E59">
        <w:rPr>
          <w:rFonts w:ascii="Arial" w:hAnsi="Arial" w:cs="Arial"/>
          <w:sz w:val="18"/>
          <w:szCs w:val="20"/>
        </w:rPr>
        <w:t>durch den Endmontageprozess</w:t>
      </w:r>
      <w:r w:rsidR="00245109">
        <w:rPr>
          <w:rFonts w:ascii="Arial" w:hAnsi="Arial" w:cs="Arial"/>
          <w:sz w:val="18"/>
          <w:szCs w:val="20"/>
        </w:rPr>
        <w:t xml:space="preserve"> in </w:t>
      </w:r>
      <w:r w:rsidR="00FB6AE3" w:rsidRPr="00FB6AE3">
        <w:rPr>
          <w:rFonts w:ascii="Arial" w:hAnsi="Arial" w:cs="Arial"/>
          <w:sz w:val="18"/>
          <w:szCs w:val="20"/>
        </w:rPr>
        <w:t>Košice</w:t>
      </w:r>
      <w:r w:rsidR="00FB6AE3">
        <w:rPr>
          <w:rFonts w:ascii="Arial" w:hAnsi="Arial" w:cs="Arial"/>
          <w:sz w:val="18"/>
          <w:szCs w:val="20"/>
        </w:rPr>
        <w:t>.</w:t>
      </w:r>
    </w:p>
    <w:p w14:paraId="0C806EAA" w14:textId="77777777" w:rsidR="008B2F62" w:rsidRPr="00B97F9D" w:rsidRDefault="008B2F62" w:rsidP="007A282B">
      <w:pPr>
        <w:rPr>
          <w:sz w:val="18"/>
          <w:szCs w:val="20"/>
        </w:rPr>
      </w:pPr>
    </w:p>
    <w:p w14:paraId="44FB0340" w14:textId="70911768" w:rsidR="009D2F24" w:rsidRPr="00B97F9D" w:rsidRDefault="009D2F24" w:rsidP="007A282B"/>
    <w:p w14:paraId="1C69ACC2" w14:textId="77777777" w:rsidR="00F7251D" w:rsidRPr="00B97F9D" w:rsidRDefault="00F7251D" w:rsidP="00F7251D">
      <w:pPr>
        <w:spacing w:line="280" w:lineRule="atLeast"/>
        <w:rPr>
          <w:rStyle w:val="DisclaimerZchn"/>
          <w:color w:val="auto"/>
          <w:sz w:val="18"/>
          <w:szCs w:val="18"/>
        </w:rPr>
      </w:pPr>
    </w:p>
    <w:p w14:paraId="211012D4" w14:textId="64BE65FF" w:rsidR="00D15ECA" w:rsidRPr="00D15ECA" w:rsidRDefault="00D15ECA" w:rsidP="00D15ECA">
      <w:pPr>
        <w:spacing w:line="260" w:lineRule="atLeast"/>
        <w:rPr>
          <w:rFonts w:ascii="Arial" w:eastAsia="Arial" w:hAnsi="Arial" w:cs="Times New Roman"/>
          <w:color w:val="auto"/>
          <w:sz w:val="18"/>
          <w:szCs w:val="18"/>
        </w:rPr>
      </w:pPr>
      <w:r w:rsidRPr="00D15ECA">
        <w:rPr>
          <w:rFonts w:ascii="Arial" w:eastAsia="Arial" w:hAnsi="Arial" w:cs="Times New Roman"/>
          <w:color w:val="auto"/>
          <w:sz w:val="18"/>
          <w:szCs w:val="18"/>
        </w:rPr>
        <w:t xml:space="preserve">Der Dürr-Konzern ist ein weltweit führender Maschinen- und Anlagenbauer mit besonderer Kompetenz in den Technologiefeldern Automatisierung, Digitalisierung und Energieeffizienz. Seine Produkte, Systeme und Services ermöglichen hocheffiziente und nachhaltige Fertigungsprozesse – vor allem in der Automobilindustrie, bei Produzenten von Möbeln und Holzhäusern sowie bei der Montage von Medizin- und Elektroprodukten und in der Batteriefertigung. Der Dürr-Konzern erzielte </w:t>
      </w:r>
      <w:r w:rsidR="006004E9" w:rsidRPr="006004E9">
        <w:rPr>
          <w:rFonts w:ascii="Arial" w:eastAsia="Arial" w:hAnsi="Arial" w:cs="Times New Roman"/>
          <w:color w:val="auto"/>
          <w:sz w:val="18"/>
          <w:szCs w:val="18"/>
        </w:rPr>
        <w:t>im Jahr 2025 einen Umsatz von knapp 4,2 Mrd. € und hat derzeit rund 1</w:t>
      </w:r>
      <w:r w:rsidR="000319C7">
        <w:rPr>
          <w:rFonts w:ascii="Arial" w:eastAsia="Arial" w:hAnsi="Arial" w:cs="Times New Roman"/>
          <w:color w:val="auto"/>
          <w:sz w:val="18"/>
          <w:szCs w:val="18"/>
        </w:rPr>
        <w:t xml:space="preserve">7.500 </w:t>
      </w:r>
      <w:r w:rsidR="006004E9" w:rsidRPr="006004E9">
        <w:rPr>
          <w:rFonts w:ascii="Arial" w:eastAsia="Arial" w:hAnsi="Arial" w:cs="Times New Roman"/>
          <w:color w:val="auto"/>
          <w:sz w:val="18"/>
          <w:szCs w:val="18"/>
        </w:rPr>
        <w:t>Beschäftigte sowie 12</w:t>
      </w:r>
      <w:r w:rsidR="00A32B6F">
        <w:rPr>
          <w:rFonts w:ascii="Arial" w:eastAsia="Arial" w:hAnsi="Arial" w:cs="Times New Roman"/>
          <w:color w:val="auto"/>
          <w:sz w:val="18"/>
          <w:szCs w:val="18"/>
        </w:rPr>
        <w:t>3</w:t>
      </w:r>
      <w:r w:rsidR="006004E9" w:rsidRPr="006004E9">
        <w:rPr>
          <w:rFonts w:ascii="Arial" w:eastAsia="Arial" w:hAnsi="Arial" w:cs="Times New Roman"/>
          <w:color w:val="auto"/>
          <w:sz w:val="18"/>
          <w:szCs w:val="18"/>
        </w:rPr>
        <w:t xml:space="preserve"> Standorte in 32 Ländern</w:t>
      </w:r>
      <w:r w:rsidRPr="00D15ECA">
        <w:rPr>
          <w:rFonts w:ascii="Arial" w:eastAsia="Arial" w:hAnsi="Arial" w:cs="Times New Roman"/>
          <w:color w:val="auto"/>
          <w:sz w:val="18"/>
          <w:szCs w:val="18"/>
        </w:rPr>
        <w:t>. Seit dem Verkauf der Umwelttechniksparte Ende Oktober 2025 ist das Geschäft in drei Divisions gebündelt:</w:t>
      </w:r>
    </w:p>
    <w:p w14:paraId="00AF08F0" w14:textId="77777777" w:rsidR="00D15ECA" w:rsidRPr="00D15ECA" w:rsidRDefault="00D15ECA" w:rsidP="00D15ECA">
      <w:pPr>
        <w:spacing w:line="260" w:lineRule="atLeast"/>
        <w:rPr>
          <w:rFonts w:ascii="Arial" w:eastAsia="Arial" w:hAnsi="Arial" w:cs="Times New Roman"/>
          <w:color w:val="auto"/>
          <w:sz w:val="18"/>
          <w:szCs w:val="18"/>
        </w:rPr>
      </w:pPr>
    </w:p>
    <w:p w14:paraId="55F6A252" w14:textId="7C5F818C" w:rsidR="00D15ECA" w:rsidRPr="00D15ECA" w:rsidRDefault="00D15ECA" w:rsidP="00D15ECA">
      <w:pPr>
        <w:numPr>
          <w:ilvl w:val="0"/>
          <w:numId w:val="24"/>
        </w:numPr>
        <w:spacing w:line="260" w:lineRule="atLeast"/>
        <w:rPr>
          <w:rFonts w:ascii="Arial" w:eastAsia="Arial" w:hAnsi="Arial" w:cs="Times New Roman"/>
          <w:color w:val="auto"/>
          <w:sz w:val="18"/>
          <w:szCs w:val="18"/>
        </w:rPr>
      </w:pPr>
      <w:r w:rsidRPr="00D15ECA">
        <w:rPr>
          <w:rFonts w:ascii="Arial" w:eastAsia="Arial" w:hAnsi="Arial" w:cs="Times New Roman"/>
          <w:b/>
          <w:bCs/>
          <w:color w:val="auto"/>
          <w:sz w:val="18"/>
          <w:szCs w:val="18"/>
        </w:rPr>
        <w:t>Automotive:</w:t>
      </w:r>
      <w:r w:rsidRPr="00D15ECA">
        <w:rPr>
          <w:rFonts w:ascii="Arial" w:eastAsia="Arial" w:hAnsi="Arial" w:cs="Times New Roman"/>
          <w:color w:val="auto"/>
          <w:sz w:val="18"/>
          <w:szCs w:val="18"/>
        </w:rPr>
        <w:t xml:space="preserve"> Lackiertechnik, Endmontage-, Prüf- und Befülltechnik </w:t>
      </w:r>
      <w:r w:rsidR="003831ED">
        <w:rPr>
          <w:rFonts w:ascii="Arial" w:eastAsia="Arial" w:hAnsi="Arial" w:cs="Times New Roman"/>
          <w:color w:val="auto"/>
          <w:sz w:val="18"/>
          <w:szCs w:val="18"/>
        </w:rPr>
        <w:t xml:space="preserve">sowie </w:t>
      </w:r>
      <w:r w:rsidR="001243AC" w:rsidRPr="001243AC">
        <w:rPr>
          <w:rFonts w:ascii="Arial" w:eastAsia="Arial" w:hAnsi="Arial" w:cs="Times New Roman"/>
          <w:color w:val="auto"/>
          <w:sz w:val="18"/>
          <w:szCs w:val="18"/>
        </w:rPr>
        <w:t>Produktionstechnik für Batterieelektroden</w:t>
      </w:r>
    </w:p>
    <w:p w14:paraId="71BE1A66" w14:textId="79C2CB37" w:rsidR="00D15ECA" w:rsidRPr="00D15ECA" w:rsidRDefault="00D15ECA" w:rsidP="00D15ECA">
      <w:pPr>
        <w:numPr>
          <w:ilvl w:val="0"/>
          <w:numId w:val="24"/>
        </w:numPr>
        <w:spacing w:line="260" w:lineRule="atLeast"/>
        <w:rPr>
          <w:rFonts w:ascii="Arial" w:eastAsia="Arial" w:hAnsi="Arial" w:cs="Times New Roman"/>
          <w:color w:val="auto"/>
          <w:sz w:val="18"/>
          <w:szCs w:val="18"/>
        </w:rPr>
      </w:pPr>
      <w:r w:rsidRPr="00D15ECA">
        <w:rPr>
          <w:rFonts w:ascii="Arial" w:eastAsia="Arial" w:hAnsi="Arial" w:cs="Times New Roman"/>
          <w:b/>
          <w:bCs/>
          <w:color w:val="auto"/>
          <w:sz w:val="18"/>
          <w:szCs w:val="18"/>
        </w:rPr>
        <w:t>Industrial Automation:</w:t>
      </w:r>
      <w:r w:rsidRPr="00D15ECA">
        <w:rPr>
          <w:rFonts w:ascii="Arial" w:eastAsia="Arial" w:hAnsi="Arial" w:cs="Times New Roman"/>
          <w:color w:val="auto"/>
          <w:sz w:val="18"/>
          <w:szCs w:val="18"/>
        </w:rPr>
        <w:t xml:space="preserve"> Montage- und Prüfsysteme für Automobilkomponenten, Medizinprodukte und Konsumgüter sowie Auswuchtlösungen</w:t>
      </w:r>
    </w:p>
    <w:p w14:paraId="2507B4F7" w14:textId="77777777" w:rsidR="00D15ECA" w:rsidRPr="00D15ECA" w:rsidRDefault="00D15ECA" w:rsidP="00D15ECA">
      <w:pPr>
        <w:numPr>
          <w:ilvl w:val="0"/>
          <w:numId w:val="24"/>
        </w:numPr>
        <w:spacing w:line="260" w:lineRule="atLeast"/>
        <w:rPr>
          <w:rFonts w:ascii="Arial" w:eastAsia="Arial" w:hAnsi="Arial" w:cs="Times New Roman"/>
          <w:color w:val="auto"/>
          <w:sz w:val="18"/>
          <w:szCs w:val="18"/>
        </w:rPr>
      </w:pPr>
      <w:r w:rsidRPr="00D15ECA">
        <w:rPr>
          <w:rFonts w:ascii="Arial" w:eastAsia="Arial" w:hAnsi="Arial" w:cs="Times New Roman"/>
          <w:b/>
          <w:bCs/>
          <w:color w:val="auto"/>
          <w:sz w:val="18"/>
          <w:szCs w:val="18"/>
        </w:rPr>
        <w:t>Woodworking:</w:t>
      </w:r>
      <w:r w:rsidRPr="00D15ECA">
        <w:rPr>
          <w:rFonts w:ascii="Arial" w:eastAsia="Arial" w:hAnsi="Arial" w:cs="Times New Roman"/>
          <w:color w:val="auto"/>
          <w:sz w:val="18"/>
          <w:szCs w:val="18"/>
        </w:rPr>
        <w:t xml:space="preserve"> Maschinen und Anlagen für die holzbearbeitende Industrie</w:t>
      </w:r>
    </w:p>
    <w:p w14:paraId="33B62F96" w14:textId="77777777" w:rsidR="00D15ECA" w:rsidRPr="00D15ECA" w:rsidRDefault="00D15ECA" w:rsidP="00D15ECA">
      <w:pPr>
        <w:spacing w:line="260" w:lineRule="atLeast"/>
        <w:rPr>
          <w:rFonts w:ascii="Arial" w:eastAsia="Arial" w:hAnsi="Arial" w:cs="Times New Roman"/>
          <w:color w:val="auto"/>
          <w:sz w:val="20"/>
          <w:szCs w:val="20"/>
        </w:rPr>
      </w:pPr>
    </w:p>
    <w:p w14:paraId="18142757" w14:textId="77777777" w:rsidR="009D2F24" w:rsidRDefault="009D2F24" w:rsidP="0047657F">
      <w:pPr>
        <w:spacing w:line="240" w:lineRule="auto"/>
      </w:pPr>
    </w:p>
    <w:p w14:paraId="5AFC00B1" w14:textId="77777777" w:rsidR="009D2F24" w:rsidRPr="002B1EDF" w:rsidRDefault="009D2F24" w:rsidP="007A282B"/>
    <w:p w14:paraId="2AD22C9A" w14:textId="77777777" w:rsidR="00E10AD9" w:rsidRPr="004D289A" w:rsidRDefault="00E10AD9" w:rsidP="00E10AD9">
      <w:pPr>
        <w:pStyle w:val="paragraph"/>
        <w:spacing w:before="0" w:beforeAutospacing="0" w:after="0" w:afterAutospacing="0" w:line="360" w:lineRule="auto"/>
        <w:textAlignment w:val="baseline"/>
        <w:rPr>
          <w:rFonts w:ascii="Arial" w:hAnsi="Arial" w:cs="Arial"/>
          <w:i/>
          <w:sz w:val="22"/>
          <w:szCs w:val="22"/>
        </w:rPr>
      </w:pPr>
    </w:p>
    <w:p w14:paraId="60571A88" w14:textId="77777777" w:rsidR="00933130" w:rsidRPr="00951920" w:rsidRDefault="00933130" w:rsidP="00933130">
      <w:pPr>
        <w:spacing w:line="280" w:lineRule="atLeast"/>
        <w:rPr>
          <w:rStyle w:val="DisclaimerZchn"/>
          <w:color w:val="auto"/>
          <w:sz w:val="18"/>
          <w:szCs w:val="18"/>
        </w:rPr>
      </w:pPr>
    </w:p>
    <w:p w14:paraId="22300C4D" w14:textId="77777777" w:rsidR="00966987" w:rsidRPr="004119BA" w:rsidRDefault="00966987" w:rsidP="00966987">
      <w:pPr>
        <w:spacing w:line="280" w:lineRule="atLeast"/>
        <w:rPr>
          <w:rStyle w:val="Fettung"/>
        </w:rPr>
      </w:pPr>
      <w:r w:rsidRPr="004119BA">
        <w:rPr>
          <w:rStyle w:val="Fettung"/>
        </w:rPr>
        <w:t>Kontakt</w:t>
      </w:r>
    </w:p>
    <w:p w14:paraId="28549DDF" w14:textId="77777777" w:rsidR="00966987" w:rsidRPr="000E1320" w:rsidRDefault="00966987" w:rsidP="00966987">
      <w:pPr>
        <w:tabs>
          <w:tab w:val="left" w:pos="0"/>
          <w:tab w:val="left" w:pos="851"/>
          <w:tab w:val="left" w:pos="4253"/>
        </w:tabs>
        <w:spacing w:line="276" w:lineRule="auto"/>
        <w:ind w:right="284"/>
        <w:outlineLvl w:val="0"/>
        <w:rPr>
          <w:rFonts w:cs="Arial"/>
        </w:rPr>
      </w:pPr>
      <w:r w:rsidRPr="000E1320">
        <w:rPr>
          <w:rFonts w:cs="Arial"/>
        </w:rPr>
        <w:t xml:space="preserve">Dürr Systems </w:t>
      </w:r>
      <w:r>
        <w:rPr>
          <w:rFonts w:cs="Arial"/>
        </w:rPr>
        <w:t>AG</w:t>
      </w:r>
    </w:p>
    <w:p w14:paraId="51393AD1" w14:textId="4FE465F8" w:rsidR="00966987" w:rsidRPr="000014DA" w:rsidRDefault="00A855A3" w:rsidP="00966987">
      <w:pPr>
        <w:tabs>
          <w:tab w:val="left" w:pos="0"/>
          <w:tab w:val="left" w:pos="851"/>
          <w:tab w:val="left" w:pos="4253"/>
        </w:tabs>
        <w:spacing w:line="276" w:lineRule="auto"/>
        <w:ind w:right="284"/>
        <w:rPr>
          <w:rFonts w:cs="Arial"/>
        </w:rPr>
      </w:pPr>
      <w:r>
        <w:rPr>
          <w:rFonts w:cs="Arial"/>
        </w:rPr>
        <w:t>Kristin Ro</w:t>
      </w:r>
      <w:r w:rsidR="00A97C37">
        <w:rPr>
          <w:rFonts w:cs="Arial"/>
        </w:rPr>
        <w:t>t</w:t>
      </w:r>
      <w:r>
        <w:rPr>
          <w:rFonts w:cs="Arial"/>
        </w:rPr>
        <w:t>h</w:t>
      </w:r>
    </w:p>
    <w:p w14:paraId="1B9256B8" w14:textId="77777777" w:rsidR="00966987" w:rsidRPr="002752AF" w:rsidRDefault="00966987" w:rsidP="00966987">
      <w:pPr>
        <w:tabs>
          <w:tab w:val="left" w:pos="0"/>
          <w:tab w:val="left" w:pos="851"/>
          <w:tab w:val="left" w:pos="4253"/>
        </w:tabs>
        <w:spacing w:line="276" w:lineRule="auto"/>
        <w:ind w:right="284"/>
        <w:rPr>
          <w:rFonts w:cs="Arial"/>
          <w:lang w:val="en-US"/>
        </w:rPr>
      </w:pPr>
      <w:r w:rsidRPr="002752AF">
        <w:rPr>
          <w:rFonts w:cs="Arial"/>
          <w:lang w:val="en-US"/>
        </w:rPr>
        <w:t>Marketing</w:t>
      </w:r>
    </w:p>
    <w:p w14:paraId="58158ECF" w14:textId="6B3C1680" w:rsidR="00966987" w:rsidRPr="0047657F" w:rsidRDefault="00966987" w:rsidP="00966987">
      <w:pPr>
        <w:tabs>
          <w:tab w:val="left" w:pos="0"/>
          <w:tab w:val="left" w:pos="851"/>
          <w:tab w:val="left" w:pos="4253"/>
        </w:tabs>
        <w:spacing w:line="276" w:lineRule="auto"/>
        <w:ind w:right="284"/>
        <w:rPr>
          <w:rFonts w:cs="Arial"/>
          <w:lang w:val="en-US"/>
        </w:rPr>
      </w:pPr>
      <w:r w:rsidRPr="0047657F">
        <w:rPr>
          <w:rFonts w:cs="Arial"/>
          <w:lang w:val="en-US"/>
        </w:rPr>
        <w:t xml:space="preserve">Tel.: </w:t>
      </w:r>
      <w:r w:rsidR="001D54DE" w:rsidRPr="0047657F">
        <w:rPr>
          <w:rFonts w:cs="Arial"/>
          <w:lang w:val="en-US"/>
        </w:rPr>
        <w:t>+49 7142 78-48</w:t>
      </w:r>
      <w:r w:rsidR="00A97C37" w:rsidRPr="0047657F">
        <w:rPr>
          <w:rFonts w:cs="Arial"/>
          <w:lang w:val="en-US"/>
        </w:rPr>
        <w:t>54</w:t>
      </w:r>
    </w:p>
    <w:p w14:paraId="4E147D5B" w14:textId="44058ABC" w:rsidR="00966987" w:rsidRPr="0047657F" w:rsidRDefault="00966987" w:rsidP="00966987">
      <w:pPr>
        <w:tabs>
          <w:tab w:val="left" w:pos="0"/>
          <w:tab w:val="left" w:pos="851"/>
          <w:tab w:val="left" w:pos="4253"/>
        </w:tabs>
        <w:spacing w:line="276" w:lineRule="auto"/>
        <w:ind w:right="284"/>
        <w:rPr>
          <w:rFonts w:cs="Arial"/>
          <w:lang w:val="en-US"/>
        </w:rPr>
      </w:pPr>
      <w:r w:rsidRPr="0047657F">
        <w:rPr>
          <w:rFonts w:cs="Arial"/>
          <w:lang w:val="en-US"/>
        </w:rPr>
        <w:t xml:space="preserve">E-Mail: </w:t>
      </w:r>
      <w:r w:rsidR="00A97C37" w:rsidRPr="0047657F">
        <w:rPr>
          <w:rFonts w:cs="Arial"/>
          <w:lang w:val="en-US"/>
        </w:rPr>
        <w:t>Kristin.roth</w:t>
      </w:r>
      <w:r w:rsidR="001D54DE" w:rsidRPr="0047657F">
        <w:rPr>
          <w:rFonts w:cs="Arial"/>
          <w:lang w:val="en-US"/>
        </w:rPr>
        <w:t>@durr.com</w:t>
      </w:r>
    </w:p>
    <w:p w14:paraId="0319E3F4" w14:textId="77777777" w:rsidR="00966987" w:rsidRPr="00D71941" w:rsidRDefault="00966987" w:rsidP="00966987">
      <w:pPr>
        <w:spacing w:line="276" w:lineRule="auto"/>
        <w:rPr>
          <w:lang w:val="en-US"/>
        </w:rPr>
      </w:pPr>
      <w:hyperlink r:id="rId16" w:history="1">
        <w:r w:rsidRPr="00006D99">
          <w:rPr>
            <w:rStyle w:val="Hyperlink"/>
            <w:rFonts w:eastAsia="Times New Roman" w:cs="Arial"/>
            <w:lang w:val="it-IT" w:eastAsia="de-DE"/>
          </w:rPr>
          <w:t>www.durr.com</w:t>
        </w:r>
      </w:hyperlink>
    </w:p>
    <w:p w14:paraId="6FF4BADA" w14:textId="129967CE" w:rsidR="0090754E" w:rsidRPr="00700AB6" w:rsidRDefault="0090754E" w:rsidP="00966987">
      <w:pPr>
        <w:spacing w:line="280" w:lineRule="atLeast"/>
        <w:rPr>
          <w:rFonts w:ascii="Arial" w:hAnsi="Arial" w:cs="Arial"/>
          <w:b/>
          <w:bCs/>
          <w:lang w:val="en-US"/>
        </w:rPr>
      </w:pPr>
    </w:p>
    <w:sectPr w:rsidR="0090754E" w:rsidRPr="00700AB6" w:rsidSect="00B143FE">
      <w:headerReference w:type="default" r:id="rId17"/>
      <w:footerReference w:type="even" r:id="rId18"/>
      <w:footerReference w:type="default" r:id="rId19"/>
      <w:headerReference w:type="first" r:id="rId20"/>
      <w:footerReference w:type="first" r:id="rId21"/>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C3E8B1" w14:textId="77777777" w:rsidR="001A0167" w:rsidRDefault="001A0167" w:rsidP="00D9165E">
      <w:r>
        <w:separator/>
      </w:r>
    </w:p>
  </w:endnote>
  <w:endnote w:type="continuationSeparator" w:id="0">
    <w:p w14:paraId="68CB0080" w14:textId="77777777" w:rsidR="001A0167" w:rsidRDefault="001A0167" w:rsidP="00D9165E">
      <w:r>
        <w:continuationSeparator/>
      </w:r>
    </w:p>
  </w:endnote>
  <w:endnote w:type="continuationNotice" w:id="1">
    <w:p w14:paraId="6334DF61" w14:textId="77777777" w:rsidR="001A0167" w:rsidRDefault="001A016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C4BE9" w14:textId="764EAC72" w:rsidR="00933130" w:rsidRDefault="00933130">
    <w:pPr>
      <w:pStyle w:val="Fuzeile"/>
    </w:pPr>
    <w:r>
      <mc:AlternateContent>
        <mc:Choice Requires="wps">
          <w:drawing>
            <wp:anchor distT="0" distB="0" distL="0" distR="0" simplePos="0" relativeHeight="251658245"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sidRPr="00933130">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A6E5A" w14:textId="55C4C032" w:rsidR="00B143FE" w:rsidRPr="00FA5FBE" w:rsidRDefault="00FA5FBE" w:rsidP="00FA5FBE">
    <w:pPr>
      <w:pStyle w:val="Kopfzeile"/>
    </w:pPr>
    <w:r w:rsidRPr="005218C8">
      <w:fldChar w:fldCharType="begin"/>
    </w:r>
    <w:r w:rsidRPr="005218C8">
      <w:instrText xml:space="preserve"> IF  \* MERGEFORMAT </w:instrText>
    </w:r>
    <w:fldSimple w:instr="NUMPAGES  \* MERGEFORMAT">
      <w:r w:rsidR="0036370E">
        <w:instrText>6</w:instrText>
      </w:r>
    </w:fldSimple>
    <w:r w:rsidRPr="005218C8">
      <w:instrText>&gt;"1" "</w:instrText>
    </w:r>
    <w:r w:rsidRPr="005218C8">
      <w:fldChar w:fldCharType="begin"/>
    </w:r>
    <w:r w:rsidRPr="005218C8">
      <w:instrText xml:space="preserve"> PAGE  \* MERGEFORMAT </w:instrText>
    </w:r>
    <w:r w:rsidRPr="005218C8">
      <w:fldChar w:fldCharType="separate"/>
    </w:r>
    <w:r w:rsidR="0036370E">
      <w:instrText>3</w:instrText>
    </w:r>
    <w:r w:rsidRPr="005218C8">
      <w:fldChar w:fldCharType="end"/>
    </w:r>
    <w:r w:rsidRPr="005218C8">
      <w:instrText>/</w:instrText>
    </w:r>
    <w:fldSimple w:instr="NUMPAGES  \* MERGEFORMAT">
      <w:r w:rsidR="0036370E">
        <w:instrText>6</w:instrText>
      </w:r>
    </w:fldSimple>
    <w:r w:rsidRPr="005218C8">
      <w:instrText>" "</w:instrText>
    </w:r>
    <w:r w:rsidRPr="005218C8">
      <w:fldChar w:fldCharType="separate"/>
    </w:r>
    <w:r w:rsidR="0036370E">
      <w:t>3</w:t>
    </w:r>
    <w:r w:rsidR="0036370E" w:rsidRPr="005218C8">
      <w:t>/</w:t>
    </w:r>
    <w:r w:rsidR="0036370E">
      <w:t>6</w:t>
    </w:r>
    <w:r w:rsidRPr="005218C8">
      <w:fldChar w:fldCharType="end"/>
    </w:r>
    <w:r w:rsidRPr="005218C8">
      <w:tab/>
    </w:r>
    <w:r w:rsidR="009000BC">
      <w:t>Pressemitteilung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2977D" w14:textId="59FF3116" w:rsidR="00B143FE" w:rsidRPr="005218C8" w:rsidRDefault="00B143FE" w:rsidP="00EB19AD">
    <w:pPr>
      <w:pStyle w:val="Kopfzeile"/>
    </w:pPr>
    <w:r w:rsidRPr="005218C8">
      <w:fldChar w:fldCharType="begin"/>
    </w:r>
    <w:r w:rsidRPr="005218C8">
      <w:instrText xml:space="preserve"> IF  \* MERGEFORMAT </w:instrText>
    </w:r>
    <w:fldSimple w:instr="NUMPAGES  \* MERGEFORMAT">
      <w:r w:rsidR="0036370E">
        <w:instrText>6</w:instrText>
      </w:r>
    </w:fldSimple>
    <w:r w:rsidRPr="005218C8">
      <w:instrText>&gt;"1" "</w:instrText>
    </w:r>
    <w:r w:rsidRPr="005218C8">
      <w:fldChar w:fldCharType="begin"/>
    </w:r>
    <w:r w:rsidRPr="005218C8">
      <w:instrText xml:space="preserve"> PAGE  \* MERGEFORMAT </w:instrText>
    </w:r>
    <w:r w:rsidRPr="005218C8">
      <w:fldChar w:fldCharType="separate"/>
    </w:r>
    <w:r w:rsidR="0036370E">
      <w:instrText>1</w:instrText>
    </w:r>
    <w:r w:rsidRPr="005218C8">
      <w:fldChar w:fldCharType="end"/>
    </w:r>
    <w:r w:rsidRPr="005218C8">
      <w:instrText>/</w:instrText>
    </w:r>
    <w:fldSimple w:instr="NUMPAGES  \* MERGEFORMAT">
      <w:r w:rsidR="0036370E">
        <w:instrText>6</w:instrText>
      </w:r>
    </w:fldSimple>
    <w:r w:rsidRPr="005218C8">
      <w:instrText>" "</w:instrText>
    </w:r>
    <w:r w:rsidRPr="005218C8">
      <w:fldChar w:fldCharType="separate"/>
    </w:r>
    <w:r w:rsidR="0036370E">
      <w:t>1</w:t>
    </w:r>
    <w:r w:rsidR="0036370E" w:rsidRPr="005218C8">
      <w:t>/</w:t>
    </w:r>
    <w:r w:rsidR="0036370E">
      <w:t>6</w:t>
    </w:r>
    <w:r w:rsidRPr="005218C8">
      <w:fldChar w:fldCharType="end"/>
    </w:r>
    <w:r w:rsidRPr="005218C8">
      <w:tab/>
    </w:r>
    <w:r w:rsidR="009000BC">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9E82C7" w14:textId="77777777" w:rsidR="001A0167" w:rsidRDefault="001A0167" w:rsidP="00D9165E">
      <w:r>
        <w:separator/>
      </w:r>
    </w:p>
  </w:footnote>
  <w:footnote w:type="continuationSeparator" w:id="0">
    <w:p w14:paraId="77B935ED" w14:textId="77777777" w:rsidR="001A0167" w:rsidRDefault="001A0167" w:rsidP="00D9165E">
      <w:r>
        <w:continuationSeparator/>
      </w:r>
    </w:p>
  </w:footnote>
  <w:footnote w:type="continuationNotice" w:id="1">
    <w:p w14:paraId="75749CF5" w14:textId="77777777" w:rsidR="001A0167" w:rsidRDefault="001A016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E6D2B" w14:textId="46803A5B" w:rsidR="00B143FE" w:rsidRPr="00F73F1D" w:rsidRDefault="00A5700C" w:rsidP="005218C8">
    <w:pPr>
      <w:pStyle w:val="Kopfzeile"/>
    </w:pPr>
    <w:r w:rsidRPr="005218C8">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6127D" w:rsidRDefault="00EB19AD" w:rsidP="00EB19AD">
                    <w:pPr>
                      <w:pStyle w:val="Kontaktdaten"/>
                      <w:rPr>
                        <w:rStyle w:val="Fettung"/>
                        <w:bCs/>
                        <w:spacing w:val="2"/>
                        <w:w w:val="100"/>
                      </w:rPr>
                    </w:pPr>
                    <w:r w:rsidRPr="0026127D">
                      <w:rPr>
                        <w:rStyle w:val="Fettung"/>
                        <w:bCs/>
                        <w:spacing w:val="2"/>
                        <w:w w:val="100"/>
                      </w:rPr>
                      <w:t>Dürr Systems AG</w:t>
                    </w:r>
                  </w:p>
                  <w:p w14:paraId="0088835E" w14:textId="77777777" w:rsidR="00EB19AD" w:rsidRPr="0026127D" w:rsidRDefault="00EB19AD" w:rsidP="00EB19AD">
                    <w:pPr>
                      <w:pStyle w:val="Kontaktdaten"/>
                    </w:pPr>
                    <w:r w:rsidRPr="0026127D">
                      <w:t>Carl-Benz-Str. 34</w:t>
                    </w:r>
                  </w:p>
                  <w:p w14:paraId="1024546A" w14:textId="77777777" w:rsidR="00EB19AD" w:rsidRPr="0026127D" w:rsidRDefault="00EB19AD" w:rsidP="00EB19AD">
                    <w:pPr>
                      <w:pStyle w:val="Kontaktdaten"/>
                    </w:pPr>
                    <w:r w:rsidRPr="0026127D">
                      <w:t>74321 Bietigheim-Bissingen</w:t>
                    </w:r>
                  </w:p>
                  <w:p w14:paraId="5CC720E0" w14:textId="77777777" w:rsidR="00EB19AD" w:rsidRPr="0026127D" w:rsidRDefault="00EB19AD" w:rsidP="00EB19AD">
                    <w:pPr>
                      <w:pStyle w:val="Kontaktdaten"/>
                    </w:pPr>
                  </w:p>
                  <w:p w14:paraId="5E4529D2" w14:textId="39E664AD" w:rsidR="00EB19AD" w:rsidRPr="009000BC" w:rsidRDefault="009000BC" w:rsidP="00EB19AD">
                    <w:pPr>
                      <w:pStyle w:val="Kontaktdaten"/>
                    </w:pPr>
                    <w:r w:rsidRPr="009000BC">
                      <w:t>Tel</w:t>
                    </w:r>
                    <w:r w:rsidR="00EB19AD" w:rsidRPr="009000BC">
                      <w:t xml:space="preserve">: +49 7142 78-0 </w:t>
                    </w:r>
                  </w:p>
                  <w:p w14:paraId="1E6249CA" w14:textId="77777777" w:rsidR="00EB19AD" w:rsidRPr="009000BC" w:rsidRDefault="00EB19AD" w:rsidP="00EB19AD">
                    <w:pPr>
                      <w:pStyle w:val="Kontaktdaten"/>
                    </w:pPr>
                    <w:r w:rsidRPr="009000BC">
                      <w:t xml:space="preserve">Fax: +49 7142 78-2107 </w:t>
                    </w:r>
                  </w:p>
                  <w:p w14:paraId="3BB57E75" w14:textId="77777777" w:rsidR="00EB19AD" w:rsidRPr="009000BC" w:rsidRDefault="00EB19AD" w:rsidP="00EB19AD">
                    <w:pPr>
                      <w:pStyle w:val="Kontaktdaten"/>
                    </w:pPr>
                  </w:p>
                  <w:p w14:paraId="3CC1318F" w14:textId="77777777" w:rsidR="00EB19AD" w:rsidRPr="009000BC" w:rsidRDefault="00EB19AD" w:rsidP="00EB19AD">
                    <w:pPr>
                      <w:pStyle w:val="Kontaktdaten"/>
                    </w:pPr>
                    <w:r w:rsidRPr="009000BC">
                      <w:t xml:space="preserve">info@durr.com </w:t>
                    </w:r>
                  </w:p>
                  <w:p w14:paraId="570B69D5" w14:textId="1407507F" w:rsidR="00B143FE" w:rsidRPr="009000BC" w:rsidRDefault="00EB19AD" w:rsidP="00EB19AD">
                    <w:pPr>
                      <w:pStyle w:val="Kontaktdaten"/>
                    </w:pPr>
                    <w:r w:rsidRPr="009000BC">
                      <w:t>www.durr.com</w:t>
                    </w:r>
                  </w:p>
                </w:txbxContent>
              </v:textbox>
              <w10:wrap anchorx="page" anchory="page"/>
            </v:shape>
          </w:pict>
        </mc:Fallback>
      </mc:AlternateContent>
    </w:r>
    <w:r w:rsidR="00B143FE" w:rsidRPr="005837F9">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5D745" w14:textId="77777777" w:rsidR="00B143FE" w:rsidRPr="005837F9" w:rsidRDefault="00B143FE" w:rsidP="005218C8">
    <w:pPr>
      <w:pStyle w:val="Kopfzeile"/>
    </w:pPr>
    <w: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sidRPr="005837F9">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sidRPr="005218C8">
      <w:rPr>
        <w:noProof/>
        <w:lang w:eastAsia="de-DE"/>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6127D" w:rsidRDefault="00B143FE" w:rsidP="0026127D">
                    <w:pPr>
                      <w:pStyle w:val="Kontaktdaten"/>
                      <w:rPr>
                        <w:rStyle w:val="Fettung"/>
                        <w:bCs/>
                        <w:spacing w:val="2"/>
                        <w:w w:val="100"/>
                      </w:rPr>
                    </w:pPr>
                    <w:r w:rsidRPr="0026127D">
                      <w:rPr>
                        <w:rStyle w:val="Fettung"/>
                        <w:bCs/>
                        <w:spacing w:val="2"/>
                        <w:w w:val="100"/>
                      </w:rPr>
                      <w:t>Dürr Systems AG</w:t>
                    </w:r>
                  </w:p>
                  <w:p w14:paraId="41B4EF86" w14:textId="77777777" w:rsidR="00B143FE" w:rsidRPr="0026127D" w:rsidRDefault="00B143FE" w:rsidP="0026127D">
                    <w:pPr>
                      <w:pStyle w:val="Kontaktdaten"/>
                    </w:pPr>
                    <w:r w:rsidRPr="0026127D">
                      <w:t>Carl-Benz-Str. 34</w:t>
                    </w:r>
                  </w:p>
                  <w:p w14:paraId="5555B2C2" w14:textId="77777777" w:rsidR="00B143FE" w:rsidRPr="0026127D" w:rsidRDefault="00B143FE" w:rsidP="0026127D">
                    <w:pPr>
                      <w:pStyle w:val="Kontaktdaten"/>
                    </w:pPr>
                    <w:r w:rsidRPr="0026127D">
                      <w:t>74321 Bietigheim-Bissingen</w:t>
                    </w:r>
                  </w:p>
                  <w:p w14:paraId="53B79677" w14:textId="77777777" w:rsidR="00B143FE" w:rsidRPr="0026127D" w:rsidRDefault="00B143FE" w:rsidP="0026127D">
                    <w:pPr>
                      <w:pStyle w:val="Kontaktdaten"/>
                    </w:pPr>
                  </w:p>
                  <w:p w14:paraId="451432D7" w14:textId="6EE6A7C4" w:rsidR="00B143FE" w:rsidRPr="009000BC" w:rsidRDefault="009000BC" w:rsidP="0026127D">
                    <w:pPr>
                      <w:pStyle w:val="Kontaktdaten"/>
                    </w:pPr>
                    <w:r w:rsidRPr="009000BC">
                      <w:t>Tel</w:t>
                    </w:r>
                    <w:r w:rsidR="00B143FE" w:rsidRPr="009000BC">
                      <w:t xml:space="preserve">: +49 7142 78-0 </w:t>
                    </w:r>
                  </w:p>
                  <w:p w14:paraId="32EF3341" w14:textId="77777777" w:rsidR="00B143FE" w:rsidRPr="009000BC" w:rsidRDefault="00B143FE" w:rsidP="0026127D">
                    <w:pPr>
                      <w:pStyle w:val="Kontaktdaten"/>
                    </w:pPr>
                    <w:r w:rsidRPr="009000BC">
                      <w:t xml:space="preserve">Fax: +49 7142 78-2107 </w:t>
                    </w:r>
                  </w:p>
                  <w:p w14:paraId="1D8E1397" w14:textId="77777777" w:rsidR="00B143FE" w:rsidRPr="009000BC" w:rsidRDefault="00B143FE" w:rsidP="0026127D">
                    <w:pPr>
                      <w:pStyle w:val="Kontaktdaten"/>
                    </w:pPr>
                  </w:p>
                  <w:p w14:paraId="6E924C90" w14:textId="77777777" w:rsidR="00B143FE" w:rsidRPr="009000BC" w:rsidRDefault="00B143FE" w:rsidP="0026127D">
                    <w:pPr>
                      <w:pStyle w:val="Kontaktdaten"/>
                    </w:pPr>
                    <w:r w:rsidRPr="009000BC">
                      <w:t xml:space="preserve">info@durr.com </w:t>
                    </w:r>
                  </w:p>
                  <w:p w14:paraId="7D901FCD" w14:textId="77777777" w:rsidR="00B143FE" w:rsidRPr="009000BC" w:rsidRDefault="00B143FE" w:rsidP="0026127D">
                    <w:pPr>
                      <w:pStyle w:val="Kontaktdaten"/>
                    </w:pPr>
                    <w:r w:rsidRPr="009000BC">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45378"/>
    <w:multiLevelType w:val="hybridMultilevel"/>
    <w:tmpl w:val="E35CC9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C3F607C"/>
    <w:multiLevelType w:val="hybridMultilevel"/>
    <w:tmpl w:val="760042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35E84D19"/>
    <w:multiLevelType w:val="hybridMultilevel"/>
    <w:tmpl w:val="012072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3"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9796C02"/>
    <w:multiLevelType w:val="hybridMultilevel"/>
    <w:tmpl w:val="24786A2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6E76780B"/>
    <w:multiLevelType w:val="hybridMultilevel"/>
    <w:tmpl w:val="0B2C074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4"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617955241">
    <w:abstractNumId w:val="5"/>
  </w:num>
  <w:num w:numId="2" w16cid:durableId="534779187">
    <w:abstractNumId w:val="22"/>
  </w:num>
  <w:num w:numId="3" w16cid:durableId="515923013">
    <w:abstractNumId w:val="7"/>
  </w:num>
  <w:num w:numId="4" w16cid:durableId="1772050002">
    <w:abstractNumId w:val="12"/>
  </w:num>
  <w:num w:numId="5" w16cid:durableId="849681564">
    <w:abstractNumId w:val="18"/>
  </w:num>
  <w:num w:numId="6" w16cid:durableId="1660768160">
    <w:abstractNumId w:val="3"/>
  </w:num>
  <w:num w:numId="7" w16cid:durableId="1139761459">
    <w:abstractNumId w:val="24"/>
  </w:num>
  <w:num w:numId="8" w16cid:durableId="232785080">
    <w:abstractNumId w:val="11"/>
  </w:num>
  <w:num w:numId="9" w16cid:durableId="890069128">
    <w:abstractNumId w:val="23"/>
  </w:num>
  <w:num w:numId="10" w16cid:durableId="840967717">
    <w:abstractNumId w:val="8"/>
  </w:num>
  <w:num w:numId="11" w16cid:durableId="1292054289">
    <w:abstractNumId w:val="2"/>
  </w:num>
  <w:num w:numId="12" w16cid:durableId="675574087">
    <w:abstractNumId w:val="6"/>
  </w:num>
  <w:num w:numId="13" w16cid:durableId="1997411549">
    <w:abstractNumId w:val="14"/>
  </w:num>
  <w:num w:numId="14" w16cid:durableId="1163009374">
    <w:abstractNumId w:val="17"/>
  </w:num>
  <w:num w:numId="15" w16cid:durableId="799491460">
    <w:abstractNumId w:val="20"/>
  </w:num>
  <w:num w:numId="16" w16cid:durableId="1544251740">
    <w:abstractNumId w:val="19"/>
  </w:num>
  <w:num w:numId="17" w16cid:durableId="475680577">
    <w:abstractNumId w:val="16"/>
  </w:num>
  <w:num w:numId="18" w16cid:durableId="2146042332">
    <w:abstractNumId w:val="13"/>
  </w:num>
  <w:num w:numId="19" w16cid:durableId="350648122">
    <w:abstractNumId w:val="1"/>
  </w:num>
  <w:num w:numId="20" w16cid:durableId="217127577">
    <w:abstractNumId w:val="9"/>
  </w:num>
  <w:num w:numId="21" w16cid:durableId="346181217">
    <w:abstractNumId w:val="10"/>
  </w:num>
  <w:num w:numId="22" w16cid:durableId="624626635">
    <w:abstractNumId w:val="4"/>
  </w:num>
  <w:num w:numId="23" w16cid:durableId="1063063151">
    <w:abstractNumId w:val="21"/>
  </w:num>
  <w:num w:numId="24" w16cid:durableId="1744184253">
    <w:abstractNumId w:val="15"/>
  </w:num>
  <w:num w:numId="25" w16cid:durableId="5479538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ddInLanguage" w:val="Englisch"/>
  </w:docVars>
  <w:rsids>
    <w:rsidRoot w:val="00B143FE"/>
    <w:rsid w:val="000000BE"/>
    <w:rsid w:val="000002C9"/>
    <w:rsid w:val="00000CC6"/>
    <w:rsid w:val="000014DA"/>
    <w:rsid w:val="00002AED"/>
    <w:rsid w:val="00003887"/>
    <w:rsid w:val="000042E4"/>
    <w:rsid w:val="000044C2"/>
    <w:rsid w:val="00004D92"/>
    <w:rsid w:val="00005AF4"/>
    <w:rsid w:val="0000640D"/>
    <w:rsid w:val="000064AE"/>
    <w:rsid w:val="00006C34"/>
    <w:rsid w:val="00006FCD"/>
    <w:rsid w:val="0000724B"/>
    <w:rsid w:val="00007436"/>
    <w:rsid w:val="0001005D"/>
    <w:rsid w:val="0001039C"/>
    <w:rsid w:val="000103AF"/>
    <w:rsid w:val="000122CD"/>
    <w:rsid w:val="000137F9"/>
    <w:rsid w:val="00013B23"/>
    <w:rsid w:val="000154D3"/>
    <w:rsid w:val="00015F92"/>
    <w:rsid w:val="00016FF3"/>
    <w:rsid w:val="000170C1"/>
    <w:rsid w:val="0001716C"/>
    <w:rsid w:val="00017221"/>
    <w:rsid w:val="0002104E"/>
    <w:rsid w:val="00021161"/>
    <w:rsid w:val="000216AF"/>
    <w:rsid w:val="000226E0"/>
    <w:rsid w:val="0002273A"/>
    <w:rsid w:val="00022B2D"/>
    <w:rsid w:val="00022FC7"/>
    <w:rsid w:val="00023858"/>
    <w:rsid w:val="00023967"/>
    <w:rsid w:val="00023D29"/>
    <w:rsid w:val="0002453B"/>
    <w:rsid w:val="00025910"/>
    <w:rsid w:val="00025AEF"/>
    <w:rsid w:val="00026B8C"/>
    <w:rsid w:val="00026EF7"/>
    <w:rsid w:val="00030020"/>
    <w:rsid w:val="0003055C"/>
    <w:rsid w:val="000307BE"/>
    <w:rsid w:val="00030C1A"/>
    <w:rsid w:val="000319C7"/>
    <w:rsid w:val="00033A1C"/>
    <w:rsid w:val="000344DA"/>
    <w:rsid w:val="00034B01"/>
    <w:rsid w:val="0003505B"/>
    <w:rsid w:val="0003543C"/>
    <w:rsid w:val="00036336"/>
    <w:rsid w:val="000367AF"/>
    <w:rsid w:val="00037BB3"/>
    <w:rsid w:val="00037FF7"/>
    <w:rsid w:val="00040FEA"/>
    <w:rsid w:val="0004140A"/>
    <w:rsid w:val="000436AB"/>
    <w:rsid w:val="00043768"/>
    <w:rsid w:val="00044AB9"/>
    <w:rsid w:val="00044E40"/>
    <w:rsid w:val="00045347"/>
    <w:rsid w:val="00045E4D"/>
    <w:rsid w:val="000464AA"/>
    <w:rsid w:val="00046FC1"/>
    <w:rsid w:val="000523BA"/>
    <w:rsid w:val="00053966"/>
    <w:rsid w:val="000557D8"/>
    <w:rsid w:val="00055D9A"/>
    <w:rsid w:val="00057271"/>
    <w:rsid w:val="0005792A"/>
    <w:rsid w:val="00057A92"/>
    <w:rsid w:val="00057C2D"/>
    <w:rsid w:val="00060F11"/>
    <w:rsid w:val="0006142C"/>
    <w:rsid w:val="000627BC"/>
    <w:rsid w:val="00062BC6"/>
    <w:rsid w:val="00062C8E"/>
    <w:rsid w:val="00062C9E"/>
    <w:rsid w:val="0006342C"/>
    <w:rsid w:val="00064547"/>
    <w:rsid w:val="000653AA"/>
    <w:rsid w:val="0006654A"/>
    <w:rsid w:val="000667BB"/>
    <w:rsid w:val="000679B5"/>
    <w:rsid w:val="00067A27"/>
    <w:rsid w:val="00070315"/>
    <w:rsid w:val="00072ECA"/>
    <w:rsid w:val="00073211"/>
    <w:rsid w:val="000747D4"/>
    <w:rsid w:val="000750E4"/>
    <w:rsid w:val="00076C47"/>
    <w:rsid w:val="00077087"/>
    <w:rsid w:val="00080C95"/>
    <w:rsid w:val="000830E8"/>
    <w:rsid w:val="000845A1"/>
    <w:rsid w:val="000854AE"/>
    <w:rsid w:val="0008605E"/>
    <w:rsid w:val="000860EB"/>
    <w:rsid w:val="00087203"/>
    <w:rsid w:val="00087766"/>
    <w:rsid w:val="00090C8B"/>
    <w:rsid w:val="00091CBF"/>
    <w:rsid w:val="00093854"/>
    <w:rsid w:val="0009534C"/>
    <w:rsid w:val="00095F60"/>
    <w:rsid w:val="000961A7"/>
    <w:rsid w:val="00096417"/>
    <w:rsid w:val="00097770"/>
    <w:rsid w:val="00097924"/>
    <w:rsid w:val="000A0A20"/>
    <w:rsid w:val="000A0BBC"/>
    <w:rsid w:val="000A2DF0"/>
    <w:rsid w:val="000A311C"/>
    <w:rsid w:val="000A3B05"/>
    <w:rsid w:val="000A5A9C"/>
    <w:rsid w:val="000A6420"/>
    <w:rsid w:val="000A6500"/>
    <w:rsid w:val="000A6A15"/>
    <w:rsid w:val="000A70C7"/>
    <w:rsid w:val="000A779F"/>
    <w:rsid w:val="000A799A"/>
    <w:rsid w:val="000B122D"/>
    <w:rsid w:val="000B17AC"/>
    <w:rsid w:val="000B24D4"/>
    <w:rsid w:val="000B2B9E"/>
    <w:rsid w:val="000B2E48"/>
    <w:rsid w:val="000B33E7"/>
    <w:rsid w:val="000B3432"/>
    <w:rsid w:val="000B4490"/>
    <w:rsid w:val="000B4EF5"/>
    <w:rsid w:val="000B508F"/>
    <w:rsid w:val="000B5434"/>
    <w:rsid w:val="000B562A"/>
    <w:rsid w:val="000B59F9"/>
    <w:rsid w:val="000B6E58"/>
    <w:rsid w:val="000B7077"/>
    <w:rsid w:val="000B7E32"/>
    <w:rsid w:val="000C009A"/>
    <w:rsid w:val="000C0B72"/>
    <w:rsid w:val="000C1BDF"/>
    <w:rsid w:val="000C2A85"/>
    <w:rsid w:val="000C37DB"/>
    <w:rsid w:val="000C3AF3"/>
    <w:rsid w:val="000C67EE"/>
    <w:rsid w:val="000C74C8"/>
    <w:rsid w:val="000C79AE"/>
    <w:rsid w:val="000C7B6E"/>
    <w:rsid w:val="000D0B22"/>
    <w:rsid w:val="000D0CD2"/>
    <w:rsid w:val="000D1867"/>
    <w:rsid w:val="000D26A1"/>
    <w:rsid w:val="000D331C"/>
    <w:rsid w:val="000D359F"/>
    <w:rsid w:val="000D4047"/>
    <w:rsid w:val="000D437E"/>
    <w:rsid w:val="000D5538"/>
    <w:rsid w:val="000D56B6"/>
    <w:rsid w:val="000D7FEF"/>
    <w:rsid w:val="000E1121"/>
    <w:rsid w:val="000E195D"/>
    <w:rsid w:val="000E2236"/>
    <w:rsid w:val="000E2424"/>
    <w:rsid w:val="000E2BDD"/>
    <w:rsid w:val="000E3139"/>
    <w:rsid w:val="000E40DA"/>
    <w:rsid w:val="000E71CD"/>
    <w:rsid w:val="000F06BB"/>
    <w:rsid w:val="000F06EB"/>
    <w:rsid w:val="000F1B6F"/>
    <w:rsid w:val="000F215E"/>
    <w:rsid w:val="000F3454"/>
    <w:rsid w:val="000F3D4C"/>
    <w:rsid w:val="000F4656"/>
    <w:rsid w:val="000F52E1"/>
    <w:rsid w:val="000F599A"/>
    <w:rsid w:val="000F5E8D"/>
    <w:rsid w:val="0010022A"/>
    <w:rsid w:val="00100540"/>
    <w:rsid w:val="00100AB5"/>
    <w:rsid w:val="00100C0C"/>
    <w:rsid w:val="0010134F"/>
    <w:rsid w:val="001014D2"/>
    <w:rsid w:val="00101C48"/>
    <w:rsid w:val="00102066"/>
    <w:rsid w:val="001029A9"/>
    <w:rsid w:val="00102ED4"/>
    <w:rsid w:val="001035D3"/>
    <w:rsid w:val="00103EE3"/>
    <w:rsid w:val="001052E0"/>
    <w:rsid w:val="001058E0"/>
    <w:rsid w:val="00106BEA"/>
    <w:rsid w:val="001076E4"/>
    <w:rsid w:val="0011062A"/>
    <w:rsid w:val="00110911"/>
    <w:rsid w:val="00110B6B"/>
    <w:rsid w:val="00112DF3"/>
    <w:rsid w:val="00112E03"/>
    <w:rsid w:val="00113399"/>
    <w:rsid w:val="00113E92"/>
    <w:rsid w:val="00114D30"/>
    <w:rsid w:val="00114E74"/>
    <w:rsid w:val="00115190"/>
    <w:rsid w:val="001167D1"/>
    <w:rsid w:val="00116F3F"/>
    <w:rsid w:val="00116F84"/>
    <w:rsid w:val="00117904"/>
    <w:rsid w:val="00117C7F"/>
    <w:rsid w:val="00117D94"/>
    <w:rsid w:val="00117F4E"/>
    <w:rsid w:val="00120706"/>
    <w:rsid w:val="001243AC"/>
    <w:rsid w:val="00124762"/>
    <w:rsid w:val="00124E6A"/>
    <w:rsid w:val="0012571F"/>
    <w:rsid w:val="00125845"/>
    <w:rsid w:val="00127375"/>
    <w:rsid w:val="00133AB1"/>
    <w:rsid w:val="00135319"/>
    <w:rsid w:val="00137859"/>
    <w:rsid w:val="00141374"/>
    <w:rsid w:val="00142FDB"/>
    <w:rsid w:val="001440F5"/>
    <w:rsid w:val="00144C71"/>
    <w:rsid w:val="00144ED8"/>
    <w:rsid w:val="00145518"/>
    <w:rsid w:val="0014769A"/>
    <w:rsid w:val="00147965"/>
    <w:rsid w:val="00147C60"/>
    <w:rsid w:val="0015096A"/>
    <w:rsid w:val="00151506"/>
    <w:rsid w:val="001525AE"/>
    <w:rsid w:val="00153AC8"/>
    <w:rsid w:val="00153FF9"/>
    <w:rsid w:val="0015430C"/>
    <w:rsid w:val="00154990"/>
    <w:rsid w:val="00155E63"/>
    <w:rsid w:val="00156161"/>
    <w:rsid w:val="00156288"/>
    <w:rsid w:val="001568E0"/>
    <w:rsid w:val="00157B57"/>
    <w:rsid w:val="00160366"/>
    <w:rsid w:val="00162514"/>
    <w:rsid w:val="0016271C"/>
    <w:rsid w:val="00162EEF"/>
    <w:rsid w:val="0016323E"/>
    <w:rsid w:val="0016325F"/>
    <w:rsid w:val="00163860"/>
    <w:rsid w:val="00163B9D"/>
    <w:rsid w:val="001654DC"/>
    <w:rsid w:val="00171224"/>
    <w:rsid w:val="00171E5F"/>
    <w:rsid w:val="001727DD"/>
    <w:rsid w:val="00174C5D"/>
    <w:rsid w:val="0017582C"/>
    <w:rsid w:val="001758A1"/>
    <w:rsid w:val="00175E67"/>
    <w:rsid w:val="00176198"/>
    <w:rsid w:val="00176D8A"/>
    <w:rsid w:val="001775E2"/>
    <w:rsid w:val="0018025A"/>
    <w:rsid w:val="001804D1"/>
    <w:rsid w:val="0018097B"/>
    <w:rsid w:val="00180D0F"/>
    <w:rsid w:val="00181016"/>
    <w:rsid w:val="001831EF"/>
    <w:rsid w:val="0018476E"/>
    <w:rsid w:val="00184BC7"/>
    <w:rsid w:val="00185767"/>
    <w:rsid w:val="00185950"/>
    <w:rsid w:val="00186FFF"/>
    <w:rsid w:val="001877A6"/>
    <w:rsid w:val="001902BB"/>
    <w:rsid w:val="00190B1E"/>
    <w:rsid w:val="00191795"/>
    <w:rsid w:val="00191B17"/>
    <w:rsid w:val="00192029"/>
    <w:rsid w:val="00192413"/>
    <w:rsid w:val="001931D8"/>
    <w:rsid w:val="001935AE"/>
    <w:rsid w:val="00194AC6"/>
    <w:rsid w:val="00194D1F"/>
    <w:rsid w:val="0019615F"/>
    <w:rsid w:val="00196321"/>
    <w:rsid w:val="00196F7C"/>
    <w:rsid w:val="00197009"/>
    <w:rsid w:val="001971B7"/>
    <w:rsid w:val="001975A2"/>
    <w:rsid w:val="00197847"/>
    <w:rsid w:val="001A0167"/>
    <w:rsid w:val="001A297C"/>
    <w:rsid w:val="001A43C5"/>
    <w:rsid w:val="001A4482"/>
    <w:rsid w:val="001A5B15"/>
    <w:rsid w:val="001A5E3D"/>
    <w:rsid w:val="001A61CB"/>
    <w:rsid w:val="001A65EE"/>
    <w:rsid w:val="001A6E7A"/>
    <w:rsid w:val="001B0A7B"/>
    <w:rsid w:val="001B1786"/>
    <w:rsid w:val="001B2A7A"/>
    <w:rsid w:val="001B5FEF"/>
    <w:rsid w:val="001B6728"/>
    <w:rsid w:val="001B6FC2"/>
    <w:rsid w:val="001B7BCD"/>
    <w:rsid w:val="001C01E0"/>
    <w:rsid w:val="001C0A26"/>
    <w:rsid w:val="001C0A39"/>
    <w:rsid w:val="001C30FC"/>
    <w:rsid w:val="001C5EB3"/>
    <w:rsid w:val="001C5EF2"/>
    <w:rsid w:val="001C671B"/>
    <w:rsid w:val="001C67CF"/>
    <w:rsid w:val="001D064E"/>
    <w:rsid w:val="001D0887"/>
    <w:rsid w:val="001D0F2E"/>
    <w:rsid w:val="001D1577"/>
    <w:rsid w:val="001D1F96"/>
    <w:rsid w:val="001D372F"/>
    <w:rsid w:val="001D3771"/>
    <w:rsid w:val="001D54DE"/>
    <w:rsid w:val="001D6019"/>
    <w:rsid w:val="001D697E"/>
    <w:rsid w:val="001D6FD7"/>
    <w:rsid w:val="001D7283"/>
    <w:rsid w:val="001D776F"/>
    <w:rsid w:val="001D7BC8"/>
    <w:rsid w:val="001E0E6D"/>
    <w:rsid w:val="001E1D95"/>
    <w:rsid w:val="001E31EB"/>
    <w:rsid w:val="001E3736"/>
    <w:rsid w:val="001E3B8B"/>
    <w:rsid w:val="001E45C0"/>
    <w:rsid w:val="001E462E"/>
    <w:rsid w:val="001E4CF7"/>
    <w:rsid w:val="001E53F3"/>
    <w:rsid w:val="001E6320"/>
    <w:rsid w:val="001E7207"/>
    <w:rsid w:val="001F18DE"/>
    <w:rsid w:val="001F2DF3"/>
    <w:rsid w:val="001F3730"/>
    <w:rsid w:val="001F4107"/>
    <w:rsid w:val="001F49CC"/>
    <w:rsid w:val="001F51DB"/>
    <w:rsid w:val="001F5BCB"/>
    <w:rsid w:val="001F6276"/>
    <w:rsid w:val="001F7E95"/>
    <w:rsid w:val="0020322F"/>
    <w:rsid w:val="002041B3"/>
    <w:rsid w:val="002047BD"/>
    <w:rsid w:val="00204AE9"/>
    <w:rsid w:val="002053B5"/>
    <w:rsid w:val="00205B62"/>
    <w:rsid w:val="0020631B"/>
    <w:rsid w:val="00206375"/>
    <w:rsid w:val="002072D8"/>
    <w:rsid w:val="00207A2B"/>
    <w:rsid w:val="002101D9"/>
    <w:rsid w:val="00210F36"/>
    <w:rsid w:val="0021143F"/>
    <w:rsid w:val="002114BB"/>
    <w:rsid w:val="002118EB"/>
    <w:rsid w:val="0021558C"/>
    <w:rsid w:val="002156DF"/>
    <w:rsid w:val="00216BD0"/>
    <w:rsid w:val="00216C5B"/>
    <w:rsid w:val="00216FC6"/>
    <w:rsid w:val="002176DB"/>
    <w:rsid w:val="00220EE3"/>
    <w:rsid w:val="002216BB"/>
    <w:rsid w:val="00221A23"/>
    <w:rsid w:val="00223841"/>
    <w:rsid w:val="002240CE"/>
    <w:rsid w:val="00225E33"/>
    <w:rsid w:val="00226865"/>
    <w:rsid w:val="00227D16"/>
    <w:rsid w:val="0023039D"/>
    <w:rsid w:val="00231A54"/>
    <w:rsid w:val="00232478"/>
    <w:rsid w:val="00232999"/>
    <w:rsid w:val="00232DC1"/>
    <w:rsid w:val="00234FE8"/>
    <w:rsid w:val="0023563A"/>
    <w:rsid w:val="00235DC9"/>
    <w:rsid w:val="0023637B"/>
    <w:rsid w:val="0024101F"/>
    <w:rsid w:val="00243190"/>
    <w:rsid w:val="00243264"/>
    <w:rsid w:val="00243F93"/>
    <w:rsid w:val="00243F9B"/>
    <w:rsid w:val="00244BB4"/>
    <w:rsid w:val="00245109"/>
    <w:rsid w:val="00247323"/>
    <w:rsid w:val="0024747A"/>
    <w:rsid w:val="00247BC3"/>
    <w:rsid w:val="00250DC9"/>
    <w:rsid w:val="00252189"/>
    <w:rsid w:val="00252C51"/>
    <w:rsid w:val="00253354"/>
    <w:rsid w:val="002534C3"/>
    <w:rsid w:val="0025375C"/>
    <w:rsid w:val="00253848"/>
    <w:rsid w:val="00254285"/>
    <w:rsid w:val="0025441C"/>
    <w:rsid w:val="0025651E"/>
    <w:rsid w:val="0026127D"/>
    <w:rsid w:val="00262CCB"/>
    <w:rsid w:val="00264614"/>
    <w:rsid w:val="002655A1"/>
    <w:rsid w:val="00266AAD"/>
    <w:rsid w:val="00266DD2"/>
    <w:rsid w:val="00266E45"/>
    <w:rsid w:val="00267FF7"/>
    <w:rsid w:val="00270229"/>
    <w:rsid w:val="00270943"/>
    <w:rsid w:val="002714A1"/>
    <w:rsid w:val="00271726"/>
    <w:rsid w:val="002717A8"/>
    <w:rsid w:val="00272D0F"/>
    <w:rsid w:val="00272DF6"/>
    <w:rsid w:val="00272E2C"/>
    <w:rsid w:val="002730EF"/>
    <w:rsid w:val="00274490"/>
    <w:rsid w:val="0027470A"/>
    <w:rsid w:val="002752E3"/>
    <w:rsid w:val="00275350"/>
    <w:rsid w:val="00275F3C"/>
    <w:rsid w:val="0027721C"/>
    <w:rsid w:val="0027771F"/>
    <w:rsid w:val="00277ADF"/>
    <w:rsid w:val="002801EC"/>
    <w:rsid w:val="00280819"/>
    <w:rsid w:val="00281065"/>
    <w:rsid w:val="00282139"/>
    <w:rsid w:val="00282680"/>
    <w:rsid w:val="0028280C"/>
    <w:rsid w:val="00282B20"/>
    <w:rsid w:val="00282B42"/>
    <w:rsid w:val="00283B58"/>
    <w:rsid w:val="00284BAD"/>
    <w:rsid w:val="00284C18"/>
    <w:rsid w:val="00285627"/>
    <w:rsid w:val="00286152"/>
    <w:rsid w:val="002868C3"/>
    <w:rsid w:val="00286F37"/>
    <w:rsid w:val="002873C0"/>
    <w:rsid w:val="002902ED"/>
    <w:rsid w:val="0029139E"/>
    <w:rsid w:val="00291F9C"/>
    <w:rsid w:val="0029238F"/>
    <w:rsid w:val="0029245D"/>
    <w:rsid w:val="00292501"/>
    <w:rsid w:val="0029270C"/>
    <w:rsid w:val="00294020"/>
    <w:rsid w:val="00294149"/>
    <w:rsid w:val="0029441A"/>
    <w:rsid w:val="00294B59"/>
    <w:rsid w:val="00294E99"/>
    <w:rsid w:val="00295B56"/>
    <w:rsid w:val="00295D5F"/>
    <w:rsid w:val="00296AD3"/>
    <w:rsid w:val="00296CA9"/>
    <w:rsid w:val="0029791D"/>
    <w:rsid w:val="002A0F2E"/>
    <w:rsid w:val="002A1286"/>
    <w:rsid w:val="002A1577"/>
    <w:rsid w:val="002A1717"/>
    <w:rsid w:val="002A172B"/>
    <w:rsid w:val="002A2275"/>
    <w:rsid w:val="002A3312"/>
    <w:rsid w:val="002A49F2"/>
    <w:rsid w:val="002A5671"/>
    <w:rsid w:val="002A5D25"/>
    <w:rsid w:val="002A5D3F"/>
    <w:rsid w:val="002A639F"/>
    <w:rsid w:val="002A7443"/>
    <w:rsid w:val="002A745C"/>
    <w:rsid w:val="002B06E7"/>
    <w:rsid w:val="002B174C"/>
    <w:rsid w:val="002B18CE"/>
    <w:rsid w:val="002B1EDF"/>
    <w:rsid w:val="002B2FD9"/>
    <w:rsid w:val="002B3B00"/>
    <w:rsid w:val="002B431C"/>
    <w:rsid w:val="002B44F0"/>
    <w:rsid w:val="002B486C"/>
    <w:rsid w:val="002B5B35"/>
    <w:rsid w:val="002B71FB"/>
    <w:rsid w:val="002C0079"/>
    <w:rsid w:val="002C00EB"/>
    <w:rsid w:val="002C0163"/>
    <w:rsid w:val="002C0813"/>
    <w:rsid w:val="002C19F1"/>
    <w:rsid w:val="002C38F6"/>
    <w:rsid w:val="002C41C2"/>
    <w:rsid w:val="002C447A"/>
    <w:rsid w:val="002C5677"/>
    <w:rsid w:val="002C5969"/>
    <w:rsid w:val="002C7C1C"/>
    <w:rsid w:val="002D0F47"/>
    <w:rsid w:val="002D2E6A"/>
    <w:rsid w:val="002D33B7"/>
    <w:rsid w:val="002D4939"/>
    <w:rsid w:val="002D4E99"/>
    <w:rsid w:val="002D4FE7"/>
    <w:rsid w:val="002D506A"/>
    <w:rsid w:val="002D5A02"/>
    <w:rsid w:val="002D60E0"/>
    <w:rsid w:val="002D61F1"/>
    <w:rsid w:val="002D65EE"/>
    <w:rsid w:val="002D6DBB"/>
    <w:rsid w:val="002D7141"/>
    <w:rsid w:val="002D7E1C"/>
    <w:rsid w:val="002D7EB6"/>
    <w:rsid w:val="002E0547"/>
    <w:rsid w:val="002E1009"/>
    <w:rsid w:val="002E1915"/>
    <w:rsid w:val="002E2125"/>
    <w:rsid w:val="002E3F5B"/>
    <w:rsid w:val="002E423C"/>
    <w:rsid w:val="002E520A"/>
    <w:rsid w:val="002E59CE"/>
    <w:rsid w:val="002F050D"/>
    <w:rsid w:val="002F6BF1"/>
    <w:rsid w:val="002F7140"/>
    <w:rsid w:val="0030067C"/>
    <w:rsid w:val="00301FE2"/>
    <w:rsid w:val="00302DB1"/>
    <w:rsid w:val="00303115"/>
    <w:rsid w:val="003035A6"/>
    <w:rsid w:val="003035F7"/>
    <w:rsid w:val="00303B01"/>
    <w:rsid w:val="0030631B"/>
    <w:rsid w:val="00306BAE"/>
    <w:rsid w:val="00312D1E"/>
    <w:rsid w:val="00314DDE"/>
    <w:rsid w:val="00317C2B"/>
    <w:rsid w:val="00320C9F"/>
    <w:rsid w:val="00321C86"/>
    <w:rsid w:val="003229A7"/>
    <w:rsid w:val="00325310"/>
    <w:rsid w:val="00325D60"/>
    <w:rsid w:val="00326714"/>
    <w:rsid w:val="00330683"/>
    <w:rsid w:val="0033261C"/>
    <w:rsid w:val="00332B50"/>
    <w:rsid w:val="00333120"/>
    <w:rsid w:val="00333CF4"/>
    <w:rsid w:val="003353BC"/>
    <w:rsid w:val="00335617"/>
    <w:rsid w:val="00335DDB"/>
    <w:rsid w:val="00336549"/>
    <w:rsid w:val="003373F1"/>
    <w:rsid w:val="0033769D"/>
    <w:rsid w:val="003379D9"/>
    <w:rsid w:val="003401DE"/>
    <w:rsid w:val="00340254"/>
    <w:rsid w:val="00340338"/>
    <w:rsid w:val="00340EB1"/>
    <w:rsid w:val="00341A3D"/>
    <w:rsid w:val="00342784"/>
    <w:rsid w:val="003434AF"/>
    <w:rsid w:val="00343F71"/>
    <w:rsid w:val="00344BA5"/>
    <w:rsid w:val="00345773"/>
    <w:rsid w:val="00345786"/>
    <w:rsid w:val="00345F0D"/>
    <w:rsid w:val="003473D1"/>
    <w:rsid w:val="0034749B"/>
    <w:rsid w:val="003503CA"/>
    <w:rsid w:val="00350907"/>
    <w:rsid w:val="00351665"/>
    <w:rsid w:val="00351AF4"/>
    <w:rsid w:val="00352428"/>
    <w:rsid w:val="00352671"/>
    <w:rsid w:val="00352E30"/>
    <w:rsid w:val="00354C04"/>
    <w:rsid w:val="00356188"/>
    <w:rsid w:val="003571A9"/>
    <w:rsid w:val="00357644"/>
    <w:rsid w:val="00360089"/>
    <w:rsid w:val="003604D4"/>
    <w:rsid w:val="0036088A"/>
    <w:rsid w:val="0036125D"/>
    <w:rsid w:val="00361A7F"/>
    <w:rsid w:val="00362153"/>
    <w:rsid w:val="00362739"/>
    <w:rsid w:val="003630EE"/>
    <w:rsid w:val="003631B6"/>
    <w:rsid w:val="0036370E"/>
    <w:rsid w:val="0036452D"/>
    <w:rsid w:val="00366A8E"/>
    <w:rsid w:val="00367141"/>
    <w:rsid w:val="0036734A"/>
    <w:rsid w:val="003702F4"/>
    <w:rsid w:val="0037039B"/>
    <w:rsid w:val="00371014"/>
    <w:rsid w:val="0037228B"/>
    <w:rsid w:val="00372A75"/>
    <w:rsid w:val="00372BBE"/>
    <w:rsid w:val="003730D9"/>
    <w:rsid w:val="003731BA"/>
    <w:rsid w:val="00373E56"/>
    <w:rsid w:val="003746D8"/>
    <w:rsid w:val="00374880"/>
    <w:rsid w:val="00374D9B"/>
    <w:rsid w:val="00375052"/>
    <w:rsid w:val="00375576"/>
    <w:rsid w:val="00375D1A"/>
    <w:rsid w:val="00376109"/>
    <w:rsid w:val="003768FB"/>
    <w:rsid w:val="00376DB3"/>
    <w:rsid w:val="00376E2C"/>
    <w:rsid w:val="00376E47"/>
    <w:rsid w:val="003802DD"/>
    <w:rsid w:val="00380B99"/>
    <w:rsid w:val="00382241"/>
    <w:rsid w:val="0038265C"/>
    <w:rsid w:val="003831ED"/>
    <w:rsid w:val="00383B1F"/>
    <w:rsid w:val="003849ED"/>
    <w:rsid w:val="00384C46"/>
    <w:rsid w:val="00385A73"/>
    <w:rsid w:val="003860DC"/>
    <w:rsid w:val="00387172"/>
    <w:rsid w:val="003871D5"/>
    <w:rsid w:val="0038786E"/>
    <w:rsid w:val="003915DE"/>
    <w:rsid w:val="00392719"/>
    <w:rsid w:val="0039367F"/>
    <w:rsid w:val="0039413F"/>
    <w:rsid w:val="003949AE"/>
    <w:rsid w:val="00395574"/>
    <w:rsid w:val="003962F0"/>
    <w:rsid w:val="0039654F"/>
    <w:rsid w:val="00396872"/>
    <w:rsid w:val="003972EB"/>
    <w:rsid w:val="0039780E"/>
    <w:rsid w:val="003A046C"/>
    <w:rsid w:val="003A2380"/>
    <w:rsid w:val="003A2989"/>
    <w:rsid w:val="003A2AB5"/>
    <w:rsid w:val="003A48EA"/>
    <w:rsid w:val="003A4A0B"/>
    <w:rsid w:val="003A4C0F"/>
    <w:rsid w:val="003A592A"/>
    <w:rsid w:val="003A6532"/>
    <w:rsid w:val="003A692D"/>
    <w:rsid w:val="003B0692"/>
    <w:rsid w:val="003B160B"/>
    <w:rsid w:val="003B1684"/>
    <w:rsid w:val="003B30F9"/>
    <w:rsid w:val="003B4D2D"/>
    <w:rsid w:val="003B58D5"/>
    <w:rsid w:val="003B7394"/>
    <w:rsid w:val="003C0281"/>
    <w:rsid w:val="003C074E"/>
    <w:rsid w:val="003C1EEB"/>
    <w:rsid w:val="003C3159"/>
    <w:rsid w:val="003C319D"/>
    <w:rsid w:val="003C492A"/>
    <w:rsid w:val="003C5A70"/>
    <w:rsid w:val="003C60F4"/>
    <w:rsid w:val="003C650E"/>
    <w:rsid w:val="003C6914"/>
    <w:rsid w:val="003C6DDD"/>
    <w:rsid w:val="003C75DE"/>
    <w:rsid w:val="003D1BE4"/>
    <w:rsid w:val="003D3058"/>
    <w:rsid w:val="003D3337"/>
    <w:rsid w:val="003D36CB"/>
    <w:rsid w:val="003D3DCB"/>
    <w:rsid w:val="003D50EB"/>
    <w:rsid w:val="003D5F13"/>
    <w:rsid w:val="003D6612"/>
    <w:rsid w:val="003D7429"/>
    <w:rsid w:val="003D770A"/>
    <w:rsid w:val="003E0362"/>
    <w:rsid w:val="003E06FE"/>
    <w:rsid w:val="003E1C67"/>
    <w:rsid w:val="003E24C1"/>
    <w:rsid w:val="003E2A6F"/>
    <w:rsid w:val="003E45CF"/>
    <w:rsid w:val="003E4FEB"/>
    <w:rsid w:val="003E5B52"/>
    <w:rsid w:val="003E738F"/>
    <w:rsid w:val="003E7BB4"/>
    <w:rsid w:val="003E7CF8"/>
    <w:rsid w:val="003F0C9B"/>
    <w:rsid w:val="003F0CD8"/>
    <w:rsid w:val="003F0E59"/>
    <w:rsid w:val="003F1873"/>
    <w:rsid w:val="003F1BD1"/>
    <w:rsid w:val="003F38C4"/>
    <w:rsid w:val="003F4BD6"/>
    <w:rsid w:val="00400BDA"/>
    <w:rsid w:val="004015E4"/>
    <w:rsid w:val="00401879"/>
    <w:rsid w:val="00402949"/>
    <w:rsid w:val="00402AD2"/>
    <w:rsid w:val="00402DBA"/>
    <w:rsid w:val="0040381F"/>
    <w:rsid w:val="00404174"/>
    <w:rsid w:val="00405B00"/>
    <w:rsid w:val="00405DFC"/>
    <w:rsid w:val="00407149"/>
    <w:rsid w:val="0040784F"/>
    <w:rsid w:val="00407CD3"/>
    <w:rsid w:val="004104D2"/>
    <w:rsid w:val="00411671"/>
    <w:rsid w:val="004117F7"/>
    <w:rsid w:val="0041198F"/>
    <w:rsid w:val="004121E0"/>
    <w:rsid w:val="004132CD"/>
    <w:rsid w:val="00413BD4"/>
    <w:rsid w:val="00413CDE"/>
    <w:rsid w:val="004155B9"/>
    <w:rsid w:val="004170CA"/>
    <w:rsid w:val="004171BB"/>
    <w:rsid w:val="00420764"/>
    <w:rsid w:val="0042089B"/>
    <w:rsid w:val="00420BEA"/>
    <w:rsid w:val="00420F59"/>
    <w:rsid w:val="0042266D"/>
    <w:rsid w:val="004228AB"/>
    <w:rsid w:val="00422A71"/>
    <w:rsid w:val="004237A9"/>
    <w:rsid w:val="00424A3C"/>
    <w:rsid w:val="00425DD5"/>
    <w:rsid w:val="0043007E"/>
    <w:rsid w:val="004302C5"/>
    <w:rsid w:val="00430786"/>
    <w:rsid w:val="00430F25"/>
    <w:rsid w:val="00432B27"/>
    <w:rsid w:val="00432B9F"/>
    <w:rsid w:val="0043346C"/>
    <w:rsid w:val="00435941"/>
    <w:rsid w:val="004370EF"/>
    <w:rsid w:val="004400ED"/>
    <w:rsid w:val="004404FF"/>
    <w:rsid w:val="0044254B"/>
    <w:rsid w:val="0044269A"/>
    <w:rsid w:val="004427AF"/>
    <w:rsid w:val="00444F52"/>
    <w:rsid w:val="00444F88"/>
    <w:rsid w:val="00445BD1"/>
    <w:rsid w:val="00446D92"/>
    <w:rsid w:val="00446E00"/>
    <w:rsid w:val="00446E0C"/>
    <w:rsid w:val="0045009D"/>
    <w:rsid w:val="00450174"/>
    <w:rsid w:val="00450D7A"/>
    <w:rsid w:val="004511B6"/>
    <w:rsid w:val="00451806"/>
    <w:rsid w:val="00451C0A"/>
    <w:rsid w:val="00451CA7"/>
    <w:rsid w:val="0045233A"/>
    <w:rsid w:val="00452607"/>
    <w:rsid w:val="00453213"/>
    <w:rsid w:val="004535D9"/>
    <w:rsid w:val="00454722"/>
    <w:rsid w:val="00455402"/>
    <w:rsid w:val="00455828"/>
    <w:rsid w:val="00456256"/>
    <w:rsid w:val="0045685D"/>
    <w:rsid w:val="00457A6B"/>
    <w:rsid w:val="004606AC"/>
    <w:rsid w:val="00460FA7"/>
    <w:rsid w:val="00461713"/>
    <w:rsid w:val="0046201D"/>
    <w:rsid w:val="004624CE"/>
    <w:rsid w:val="00462DDC"/>
    <w:rsid w:val="00462F19"/>
    <w:rsid w:val="00463A16"/>
    <w:rsid w:val="00463ADF"/>
    <w:rsid w:val="00465CCD"/>
    <w:rsid w:val="004667BA"/>
    <w:rsid w:val="00466954"/>
    <w:rsid w:val="00467800"/>
    <w:rsid w:val="00470587"/>
    <w:rsid w:val="00470EFD"/>
    <w:rsid w:val="00471319"/>
    <w:rsid w:val="0047175E"/>
    <w:rsid w:val="00471E02"/>
    <w:rsid w:val="004723B8"/>
    <w:rsid w:val="00472AE0"/>
    <w:rsid w:val="00473AEC"/>
    <w:rsid w:val="004748CB"/>
    <w:rsid w:val="00474E08"/>
    <w:rsid w:val="0047512A"/>
    <w:rsid w:val="00475CC5"/>
    <w:rsid w:val="00476060"/>
    <w:rsid w:val="004762B9"/>
    <w:rsid w:val="0047652B"/>
    <w:rsid w:val="0047657F"/>
    <w:rsid w:val="00476640"/>
    <w:rsid w:val="00476746"/>
    <w:rsid w:val="00477760"/>
    <w:rsid w:val="00477801"/>
    <w:rsid w:val="00480DCD"/>
    <w:rsid w:val="00481305"/>
    <w:rsid w:val="0048167E"/>
    <w:rsid w:val="00481A43"/>
    <w:rsid w:val="00483AE3"/>
    <w:rsid w:val="00483CD2"/>
    <w:rsid w:val="004846B8"/>
    <w:rsid w:val="00486B5F"/>
    <w:rsid w:val="00486B8F"/>
    <w:rsid w:val="00486F5D"/>
    <w:rsid w:val="00486F6B"/>
    <w:rsid w:val="00487793"/>
    <w:rsid w:val="004900E6"/>
    <w:rsid w:val="00491BBF"/>
    <w:rsid w:val="004920CF"/>
    <w:rsid w:val="004921B8"/>
    <w:rsid w:val="00492256"/>
    <w:rsid w:val="00492ED8"/>
    <w:rsid w:val="00494A47"/>
    <w:rsid w:val="00494EE7"/>
    <w:rsid w:val="00495352"/>
    <w:rsid w:val="004959B8"/>
    <w:rsid w:val="00496CEE"/>
    <w:rsid w:val="00496FF4"/>
    <w:rsid w:val="004A1B65"/>
    <w:rsid w:val="004A26CF"/>
    <w:rsid w:val="004A2AFA"/>
    <w:rsid w:val="004A3A5F"/>
    <w:rsid w:val="004A6E15"/>
    <w:rsid w:val="004A7C2F"/>
    <w:rsid w:val="004B0C1E"/>
    <w:rsid w:val="004B0C2E"/>
    <w:rsid w:val="004B16C4"/>
    <w:rsid w:val="004B1DC8"/>
    <w:rsid w:val="004B2A22"/>
    <w:rsid w:val="004B323F"/>
    <w:rsid w:val="004B39BE"/>
    <w:rsid w:val="004B3AE0"/>
    <w:rsid w:val="004B3D7E"/>
    <w:rsid w:val="004B4337"/>
    <w:rsid w:val="004B4AD9"/>
    <w:rsid w:val="004B67FC"/>
    <w:rsid w:val="004C0D50"/>
    <w:rsid w:val="004C382C"/>
    <w:rsid w:val="004C3A9D"/>
    <w:rsid w:val="004C6EBC"/>
    <w:rsid w:val="004D1D0E"/>
    <w:rsid w:val="004D25C3"/>
    <w:rsid w:val="004D289A"/>
    <w:rsid w:val="004D3165"/>
    <w:rsid w:val="004D71D0"/>
    <w:rsid w:val="004D725E"/>
    <w:rsid w:val="004D7AD5"/>
    <w:rsid w:val="004D7B9E"/>
    <w:rsid w:val="004E0D94"/>
    <w:rsid w:val="004E14EE"/>
    <w:rsid w:val="004E1636"/>
    <w:rsid w:val="004E2175"/>
    <w:rsid w:val="004E3872"/>
    <w:rsid w:val="004E4310"/>
    <w:rsid w:val="004E4B68"/>
    <w:rsid w:val="004E5062"/>
    <w:rsid w:val="004E52C3"/>
    <w:rsid w:val="004E539F"/>
    <w:rsid w:val="004E5E7F"/>
    <w:rsid w:val="004E6D6B"/>
    <w:rsid w:val="004E7A20"/>
    <w:rsid w:val="004E7C0B"/>
    <w:rsid w:val="004E7CA8"/>
    <w:rsid w:val="004F0A64"/>
    <w:rsid w:val="004F1D2D"/>
    <w:rsid w:val="004F206E"/>
    <w:rsid w:val="004F2A79"/>
    <w:rsid w:val="004F39B4"/>
    <w:rsid w:val="004F3E59"/>
    <w:rsid w:val="004F43D9"/>
    <w:rsid w:val="004F4E97"/>
    <w:rsid w:val="004F50F4"/>
    <w:rsid w:val="004F5A4E"/>
    <w:rsid w:val="004F5C55"/>
    <w:rsid w:val="004F639D"/>
    <w:rsid w:val="004F65B3"/>
    <w:rsid w:val="004F688C"/>
    <w:rsid w:val="004F6D74"/>
    <w:rsid w:val="00500234"/>
    <w:rsid w:val="0050056C"/>
    <w:rsid w:val="005010F1"/>
    <w:rsid w:val="005017BA"/>
    <w:rsid w:val="00501B52"/>
    <w:rsid w:val="00503DA7"/>
    <w:rsid w:val="00504425"/>
    <w:rsid w:val="00505786"/>
    <w:rsid w:val="00506BD5"/>
    <w:rsid w:val="00510FF5"/>
    <w:rsid w:val="00511067"/>
    <w:rsid w:val="00511096"/>
    <w:rsid w:val="00511E80"/>
    <w:rsid w:val="0051284D"/>
    <w:rsid w:val="00512D34"/>
    <w:rsid w:val="00512DDF"/>
    <w:rsid w:val="00513534"/>
    <w:rsid w:val="00513DCD"/>
    <w:rsid w:val="00514526"/>
    <w:rsid w:val="0051492B"/>
    <w:rsid w:val="00515153"/>
    <w:rsid w:val="00515950"/>
    <w:rsid w:val="00516C1B"/>
    <w:rsid w:val="00520465"/>
    <w:rsid w:val="00520BFA"/>
    <w:rsid w:val="00520D05"/>
    <w:rsid w:val="00520ED2"/>
    <w:rsid w:val="00521429"/>
    <w:rsid w:val="005218C8"/>
    <w:rsid w:val="00521CF5"/>
    <w:rsid w:val="00521FD5"/>
    <w:rsid w:val="00522B7C"/>
    <w:rsid w:val="00523B46"/>
    <w:rsid w:val="00523C74"/>
    <w:rsid w:val="00524BE9"/>
    <w:rsid w:val="00526B9D"/>
    <w:rsid w:val="005304B5"/>
    <w:rsid w:val="00531138"/>
    <w:rsid w:val="005335E6"/>
    <w:rsid w:val="00533BD8"/>
    <w:rsid w:val="00533C77"/>
    <w:rsid w:val="0053448B"/>
    <w:rsid w:val="00534B06"/>
    <w:rsid w:val="00534C1A"/>
    <w:rsid w:val="005353CF"/>
    <w:rsid w:val="00535CBE"/>
    <w:rsid w:val="00535D8F"/>
    <w:rsid w:val="005365B4"/>
    <w:rsid w:val="00536D17"/>
    <w:rsid w:val="00537555"/>
    <w:rsid w:val="0053763A"/>
    <w:rsid w:val="005405F8"/>
    <w:rsid w:val="00540A7C"/>
    <w:rsid w:val="00540C3E"/>
    <w:rsid w:val="00542FBC"/>
    <w:rsid w:val="00543CDC"/>
    <w:rsid w:val="00544262"/>
    <w:rsid w:val="0054450D"/>
    <w:rsid w:val="00544E8A"/>
    <w:rsid w:val="0054659C"/>
    <w:rsid w:val="00546F15"/>
    <w:rsid w:val="005511BF"/>
    <w:rsid w:val="00551484"/>
    <w:rsid w:val="00553B8E"/>
    <w:rsid w:val="00554842"/>
    <w:rsid w:val="00554864"/>
    <w:rsid w:val="00554DBE"/>
    <w:rsid w:val="005551BA"/>
    <w:rsid w:val="00555999"/>
    <w:rsid w:val="00555E2A"/>
    <w:rsid w:val="00556732"/>
    <w:rsid w:val="005570A9"/>
    <w:rsid w:val="0055723D"/>
    <w:rsid w:val="00557683"/>
    <w:rsid w:val="0055788D"/>
    <w:rsid w:val="00557978"/>
    <w:rsid w:val="0056158F"/>
    <w:rsid w:val="0056251B"/>
    <w:rsid w:val="00563B8D"/>
    <w:rsid w:val="00563DCF"/>
    <w:rsid w:val="00564109"/>
    <w:rsid w:val="0056543B"/>
    <w:rsid w:val="005673B5"/>
    <w:rsid w:val="005674E8"/>
    <w:rsid w:val="00570E07"/>
    <w:rsid w:val="00572643"/>
    <w:rsid w:val="00573CC5"/>
    <w:rsid w:val="005755BD"/>
    <w:rsid w:val="00575736"/>
    <w:rsid w:val="0057755F"/>
    <w:rsid w:val="00580015"/>
    <w:rsid w:val="00580070"/>
    <w:rsid w:val="005802A2"/>
    <w:rsid w:val="00580659"/>
    <w:rsid w:val="00581003"/>
    <w:rsid w:val="00581C8C"/>
    <w:rsid w:val="00582553"/>
    <w:rsid w:val="00582F1E"/>
    <w:rsid w:val="005833CF"/>
    <w:rsid w:val="005837F9"/>
    <w:rsid w:val="00584007"/>
    <w:rsid w:val="00584A63"/>
    <w:rsid w:val="00584B9D"/>
    <w:rsid w:val="00584C4B"/>
    <w:rsid w:val="00584CD8"/>
    <w:rsid w:val="005854AA"/>
    <w:rsid w:val="00587179"/>
    <w:rsid w:val="00587C19"/>
    <w:rsid w:val="005913CF"/>
    <w:rsid w:val="00591CEB"/>
    <w:rsid w:val="00591DC0"/>
    <w:rsid w:val="00592B32"/>
    <w:rsid w:val="00592D83"/>
    <w:rsid w:val="00593AA7"/>
    <w:rsid w:val="00594B29"/>
    <w:rsid w:val="00596B88"/>
    <w:rsid w:val="00597F78"/>
    <w:rsid w:val="005A01E6"/>
    <w:rsid w:val="005A0889"/>
    <w:rsid w:val="005A0F85"/>
    <w:rsid w:val="005A118F"/>
    <w:rsid w:val="005A1C80"/>
    <w:rsid w:val="005A236F"/>
    <w:rsid w:val="005A3DC9"/>
    <w:rsid w:val="005A4196"/>
    <w:rsid w:val="005A577C"/>
    <w:rsid w:val="005A6CA3"/>
    <w:rsid w:val="005A7A08"/>
    <w:rsid w:val="005B01C4"/>
    <w:rsid w:val="005B0720"/>
    <w:rsid w:val="005B11AC"/>
    <w:rsid w:val="005B1664"/>
    <w:rsid w:val="005B184A"/>
    <w:rsid w:val="005B19FD"/>
    <w:rsid w:val="005B1CF4"/>
    <w:rsid w:val="005B1EE3"/>
    <w:rsid w:val="005B2A04"/>
    <w:rsid w:val="005B34DA"/>
    <w:rsid w:val="005B3619"/>
    <w:rsid w:val="005B3CCD"/>
    <w:rsid w:val="005B560F"/>
    <w:rsid w:val="005B6E54"/>
    <w:rsid w:val="005B7AA7"/>
    <w:rsid w:val="005C13A1"/>
    <w:rsid w:val="005C2C5C"/>
    <w:rsid w:val="005C3456"/>
    <w:rsid w:val="005C3918"/>
    <w:rsid w:val="005C592F"/>
    <w:rsid w:val="005C594A"/>
    <w:rsid w:val="005C69F8"/>
    <w:rsid w:val="005D0947"/>
    <w:rsid w:val="005D0C3A"/>
    <w:rsid w:val="005D1745"/>
    <w:rsid w:val="005D1F94"/>
    <w:rsid w:val="005D3A5C"/>
    <w:rsid w:val="005D3E86"/>
    <w:rsid w:val="005D3FBE"/>
    <w:rsid w:val="005D4D2C"/>
    <w:rsid w:val="005D4E57"/>
    <w:rsid w:val="005D5830"/>
    <w:rsid w:val="005D5940"/>
    <w:rsid w:val="005D5A38"/>
    <w:rsid w:val="005D5CD4"/>
    <w:rsid w:val="005D67C7"/>
    <w:rsid w:val="005D6A17"/>
    <w:rsid w:val="005E0018"/>
    <w:rsid w:val="005E041B"/>
    <w:rsid w:val="005E1229"/>
    <w:rsid w:val="005E200B"/>
    <w:rsid w:val="005E2BF3"/>
    <w:rsid w:val="005E4916"/>
    <w:rsid w:val="005E4AC6"/>
    <w:rsid w:val="005E4CF5"/>
    <w:rsid w:val="005E5240"/>
    <w:rsid w:val="005F010B"/>
    <w:rsid w:val="005F0115"/>
    <w:rsid w:val="005F0D93"/>
    <w:rsid w:val="005F182E"/>
    <w:rsid w:val="005F2546"/>
    <w:rsid w:val="005F3B26"/>
    <w:rsid w:val="005F4DEE"/>
    <w:rsid w:val="005F4FBF"/>
    <w:rsid w:val="005F7CEF"/>
    <w:rsid w:val="005F7D8D"/>
    <w:rsid w:val="005F7DBB"/>
    <w:rsid w:val="005F7EF1"/>
    <w:rsid w:val="006000D8"/>
    <w:rsid w:val="006004E9"/>
    <w:rsid w:val="00601A13"/>
    <w:rsid w:val="00601A4D"/>
    <w:rsid w:val="00602E06"/>
    <w:rsid w:val="00603799"/>
    <w:rsid w:val="00605334"/>
    <w:rsid w:val="00605423"/>
    <w:rsid w:val="006070DD"/>
    <w:rsid w:val="006074D6"/>
    <w:rsid w:val="006074EB"/>
    <w:rsid w:val="0060792D"/>
    <w:rsid w:val="006101FC"/>
    <w:rsid w:val="006108FC"/>
    <w:rsid w:val="006117A1"/>
    <w:rsid w:val="00612F89"/>
    <w:rsid w:val="00614890"/>
    <w:rsid w:val="00615367"/>
    <w:rsid w:val="00615CE3"/>
    <w:rsid w:val="00615ED0"/>
    <w:rsid w:val="00617EA4"/>
    <w:rsid w:val="00620581"/>
    <w:rsid w:val="00620734"/>
    <w:rsid w:val="006218AD"/>
    <w:rsid w:val="00623BA8"/>
    <w:rsid w:val="0062476A"/>
    <w:rsid w:val="006250DF"/>
    <w:rsid w:val="00625BC1"/>
    <w:rsid w:val="00625F65"/>
    <w:rsid w:val="00626A28"/>
    <w:rsid w:val="00627CB4"/>
    <w:rsid w:val="00630431"/>
    <w:rsid w:val="0063058F"/>
    <w:rsid w:val="006311E0"/>
    <w:rsid w:val="00631857"/>
    <w:rsid w:val="00632F11"/>
    <w:rsid w:val="00635ABF"/>
    <w:rsid w:val="00637159"/>
    <w:rsid w:val="0063781D"/>
    <w:rsid w:val="006401F7"/>
    <w:rsid w:val="00641B0D"/>
    <w:rsid w:val="00641F88"/>
    <w:rsid w:val="006438A8"/>
    <w:rsid w:val="00643A04"/>
    <w:rsid w:val="0064408D"/>
    <w:rsid w:val="006449CA"/>
    <w:rsid w:val="00645074"/>
    <w:rsid w:val="00646A6D"/>
    <w:rsid w:val="00647DB9"/>
    <w:rsid w:val="00650B99"/>
    <w:rsid w:val="006527F5"/>
    <w:rsid w:val="00653223"/>
    <w:rsid w:val="00653228"/>
    <w:rsid w:val="00653CA6"/>
    <w:rsid w:val="00653F95"/>
    <w:rsid w:val="006557D4"/>
    <w:rsid w:val="0065639D"/>
    <w:rsid w:val="006570B1"/>
    <w:rsid w:val="00660579"/>
    <w:rsid w:val="00660A24"/>
    <w:rsid w:val="00661476"/>
    <w:rsid w:val="0066198E"/>
    <w:rsid w:val="00661FDE"/>
    <w:rsid w:val="00664176"/>
    <w:rsid w:val="00664318"/>
    <w:rsid w:val="00664531"/>
    <w:rsid w:val="00664E43"/>
    <w:rsid w:val="00665019"/>
    <w:rsid w:val="0066573F"/>
    <w:rsid w:val="0066590D"/>
    <w:rsid w:val="00665A36"/>
    <w:rsid w:val="00666099"/>
    <w:rsid w:val="00666EDD"/>
    <w:rsid w:val="006673F5"/>
    <w:rsid w:val="0066762A"/>
    <w:rsid w:val="00667D9A"/>
    <w:rsid w:val="00667FAB"/>
    <w:rsid w:val="00670E84"/>
    <w:rsid w:val="00671860"/>
    <w:rsid w:val="00671C99"/>
    <w:rsid w:val="00674316"/>
    <w:rsid w:val="00674DB7"/>
    <w:rsid w:val="006757FD"/>
    <w:rsid w:val="00676971"/>
    <w:rsid w:val="00677743"/>
    <w:rsid w:val="00677F66"/>
    <w:rsid w:val="0068106C"/>
    <w:rsid w:val="0068138B"/>
    <w:rsid w:val="00681ECE"/>
    <w:rsid w:val="00683E9E"/>
    <w:rsid w:val="00684E84"/>
    <w:rsid w:val="00685B47"/>
    <w:rsid w:val="00685FF3"/>
    <w:rsid w:val="0068636E"/>
    <w:rsid w:val="0069005F"/>
    <w:rsid w:val="00691B0A"/>
    <w:rsid w:val="00691F9E"/>
    <w:rsid w:val="006928CC"/>
    <w:rsid w:val="0069365C"/>
    <w:rsid w:val="0069524C"/>
    <w:rsid w:val="00695F99"/>
    <w:rsid w:val="00696818"/>
    <w:rsid w:val="006A01EE"/>
    <w:rsid w:val="006A29C4"/>
    <w:rsid w:val="006A41B9"/>
    <w:rsid w:val="006A5A75"/>
    <w:rsid w:val="006A5FDE"/>
    <w:rsid w:val="006A6348"/>
    <w:rsid w:val="006A688E"/>
    <w:rsid w:val="006A6C8E"/>
    <w:rsid w:val="006B0492"/>
    <w:rsid w:val="006B1B2E"/>
    <w:rsid w:val="006B1BD4"/>
    <w:rsid w:val="006B3609"/>
    <w:rsid w:val="006B4F99"/>
    <w:rsid w:val="006B592D"/>
    <w:rsid w:val="006B5B06"/>
    <w:rsid w:val="006B5EB3"/>
    <w:rsid w:val="006B5F03"/>
    <w:rsid w:val="006B665E"/>
    <w:rsid w:val="006B6DD8"/>
    <w:rsid w:val="006B71C4"/>
    <w:rsid w:val="006B775D"/>
    <w:rsid w:val="006C03FF"/>
    <w:rsid w:val="006C0BB3"/>
    <w:rsid w:val="006C1C13"/>
    <w:rsid w:val="006C1C18"/>
    <w:rsid w:val="006C2364"/>
    <w:rsid w:val="006C2A31"/>
    <w:rsid w:val="006C37DB"/>
    <w:rsid w:val="006C38E6"/>
    <w:rsid w:val="006C3AA3"/>
    <w:rsid w:val="006C4231"/>
    <w:rsid w:val="006C44E6"/>
    <w:rsid w:val="006C47BF"/>
    <w:rsid w:val="006C481A"/>
    <w:rsid w:val="006C50E1"/>
    <w:rsid w:val="006C5546"/>
    <w:rsid w:val="006C6111"/>
    <w:rsid w:val="006C6832"/>
    <w:rsid w:val="006D0200"/>
    <w:rsid w:val="006D0956"/>
    <w:rsid w:val="006D17B9"/>
    <w:rsid w:val="006D250B"/>
    <w:rsid w:val="006D254B"/>
    <w:rsid w:val="006D31CB"/>
    <w:rsid w:val="006D6C1A"/>
    <w:rsid w:val="006D7F10"/>
    <w:rsid w:val="006E0636"/>
    <w:rsid w:val="006E16ED"/>
    <w:rsid w:val="006E17C6"/>
    <w:rsid w:val="006E1981"/>
    <w:rsid w:val="006E1A4E"/>
    <w:rsid w:val="006E2573"/>
    <w:rsid w:val="006E26D2"/>
    <w:rsid w:val="006E2D77"/>
    <w:rsid w:val="006E3EC1"/>
    <w:rsid w:val="006E3F71"/>
    <w:rsid w:val="006E4DDE"/>
    <w:rsid w:val="006E543B"/>
    <w:rsid w:val="006E5C09"/>
    <w:rsid w:val="006E6255"/>
    <w:rsid w:val="006E6CC9"/>
    <w:rsid w:val="006E6FBC"/>
    <w:rsid w:val="006E7FBA"/>
    <w:rsid w:val="006F016B"/>
    <w:rsid w:val="006F0473"/>
    <w:rsid w:val="006F08D5"/>
    <w:rsid w:val="006F13D9"/>
    <w:rsid w:val="006F196E"/>
    <w:rsid w:val="006F1A6C"/>
    <w:rsid w:val="006F25A7"/>
    <w:rsid w:val="006F2D14"/>
    <w:rsid w:val="006F2DE4"/>
    <w:rsid w:val="006F4577"/>
    <w:rsid w:val="006F4C75"/>
    <w:rsid w:val="006F5443"/>
    <w:rsid w:val="006F61B9"/>
    <w:rsid w:val="006F66DA"/>
    <w:rsid w:val="006F6A7A"/>
    <w:rsid w:val="006F74FD"/>
    <w:rsid w:val="006F77C7"/>
    <w:rsid w:val="006F7D1C"/>
    <w:rsid w:val="007009CE"/>
    <w:rsid w:val="00700AB6"/>
    <w:rsid w:val="00701675"/>
    <w:rsid w:val="007019B8"/>
    <w:rsid w:val="0070209F"/>
    <w:rsid w:val="00704AC0"/>
    <w:rsid w:val="00705074"/>
    <w:rsid w:val="007051A1"/>
    <w:rsid w:val="00705785"/>
    <w:rsid w:val="00705E0F"/>
    <w:rsid w:val="00705E93"/>
    <w:rsid w:val="007065A6"/>
    <w:rsid w:val="00710899"/>
    <w:rsid w:val="00711130"/>
    <w:rsid w:val="007118BE"/>
    <w:rsid w:val="00711DCC"/>
    <w:rsid w:val="00712070"/>
    <w:rsid w:val="00712121"/>
    <w:rsid w:val="007125A4"/>
    <w:rsid w:val="00712984"/>
    <w:rsid w:val="0071376B"/>
    <w:rsid w:val="00713E2E"/>
    <w:rsid w:val="00715FA1"/>
    <w:rsid w:val="00716622"/>
    <w:rsid w:val="00716931"/>
    <w:rsid w:val="00720056"/>
    <w:rsid w:val="00720139"/>
    <w:rsid w:val="00720836"/>
    <w:rsid w:val="007229B5"/>
    <w:rsid w:val="00722B41"/>
    <w:rsid w:val="0072373C"/>
    <w:rsid w:val="007238F1"/>
    <w:rsid w:val="00723CC8"/>
    <w:rsid w:val="00723DE6"/>
    <w:rsid w:val="00724249"/>
    <w:rsid w:val="00725701"/>
    <w:rsid w:val="00726540"/>
    <w:rsid w:val="00726A89"/>
    <w:rsid w:val="00726BFA"/>
    <w:rsid w:val="00727C29"/>
    <w:rsid w:val="00727E16"/>
    <w:rsid w:val="00731935"/>
    <w:rsid w:val="00733750"/>
    <w:rsid w:val="007337A1"/>
    <w:rsid w:val="007337E0"/>
    <w:rsid w:val="00734321"/>
    <w:rsid w:val="007343BF"/>
    <w:rsid w:val="00735A94"/>
    <w:rsid w:val="00736291"/>
    <w:rsid w:val="007415ED"/>
    <w:rsid w:val="0074183A"/>
    <w:rsid w:val="00742C6D"/>
    <w:rsid w:val="00742E0B"/>
    <w:rsid w:val="00744943"/>
    <w:rsid w:val="00746A64"/>
    <w:rsid w:val="007478DF"/>
    <w:rsid w:val="007516E5"/>
    <w:rsid w:val="00751E78"/>
    <w:rsid w:val="00751E87"/>
    <w:rsid w:val="00752519"/>
    <w:rsid w:val="007534E0"/>
    <w:rsid w:val="00753908"/>
    <w:rsid w:val="00754739"/>
    <w:rsid w:val="007579FC"/>
    <w:rsid w:val="00760388"/>
    <w:rsid w:val="007618D7"/>
    <w:rsid w:val="00762448"/>
    <w:rsid w:val="00762C5B"/>
    <w:rsid w:val="00764637"/>
    <w:rsid w:val="00765BC2"/>
    <w:rsid w:val="00767086"/>
    <w:rsid w:val="00767A7F"/>
    <w:rsid w:val="00771469"/>
    <w:rsid w:val="00772BCD"/>
    <w:rsid w:val="00772C4B"/>
    <w:rsid w:val="00773BF3"/>
    <w:rsid w:val="007742BC"/>
    <w:rsid w:val="00774E89"/>
    <w:rsid w:val="00775358"/>
    <w:rsid w:val="007769A8"/>
    <w:rsid w:val="00777D29"/>
    <w:rsid w:val="00777D5B"/>
    <w:rsid w:val="00780BF9"/>
    <w:rsid w:val="00780DD8"/>
    <w:rsid w:val="007812A2"/>
    <w:rsid w:val="00782C0C"/>
    <w:rsid w:val="0078405F"/>
    <w:rsid w:val="0078480F"/>
    <w:rsid w:val="00786C56"/>
    <w:rsid w:val="007879B5"/>
    <w:rsid w:val="007906B0"/>
    <w:rsid w:val="007906CB"/>
    <w:rsid w:val="00791189"/>
    <w:rsid w:val="007911B4"/>
    <w:rsid w:val="00793D0F"/>
    <w:rsid w:val="00794234"/>
    <w:rsid w:val="00795803"/>
    <w:rsid w:val="00795ABF"/>
    <w:rsid w:val="00795DDF"/>
    <w:rsid w:val="00795F83"/>
    <w:rsid w:val="00796DF0"/>
    <w:rsid w:val="00796FAF"/>
    <w:rsid w:val="00797182"/>
    <w:rsid w:val="007A0268"/>
    <w:rsid w:val="007A282B"/>
    <w:rsid w:val="007A588C"/>
    <w:rsid w:val="007A7F56"/>
    <w:rsid w:val="007B0F61"/>
    <w:rsid w:val="007B2074"/>
    <w:rsid w:val="007B3694"/>
    <w:rsid w:val="007B4E38"/>
    <w:rsid w:val="007B6C16"/>
    <w:rsid w:val="007B75E1"/>
    <w:rsid w:val="007C05AC"/>
    <w:rsid w:val="007C0C38"/>
    <w:rsid w:val="007C1850"/>
    <w:rsid w:val="007C1D6C"/>
    <w:rsid w:val="007C1F06"/>
    <w:rsid w:val="007C1FA4"/>
    <w:rsid w:val="007C380D"/>
    <w:rsid w:val="007C4752"/>
    <w:rsid w:val="007C4C02"/>
    <w:rsid w:val="007C553F"/>
    <w:rsid w:val="007C6C27"/>
    <w:rsid w:val="007C6F48"/>
    <w:rsid w:val="007C6FA7"/>
    <w:rsid w:val="007C726C"/>
    <w:rsid w:val="007C7763"/>
    <w:rsid w:val="007C7E8E"/>
    <w:rsid w:val="007D174A"/>
    <w:rsid w:val="007D17F1"/>
    <w:rsid w:val="007D1C32"/>
    <w:rsid w:val="007D1C7F"/>
    <w:rsid w:val="007D217B"/>
    <w:rsid w:val="007D220B"/>
    <w:rsid w:val="007D3CBC"/>
    <w:rsid w:val="007D439C"/>
    <w:rsid w:val="007D49EB"/>
    <w:rsid w:val="007D5127"/>
    <w:rsid w:val="007D5E15"/>
    <w:rsid w:val="007D636A"/>
    <w:rsid w:val="007D7DC2"/>
    <w:rsid w:val="007E179A"/>
    <w:rsid w:val="007E1C18"/>
    <w:rsid w:val="007E21A5"/>
    <w:rsid w:val="007E2A89"/>
    <w:rsid w:val="007E3115"/>
    <w:rsid w:val="007E328C"/>
    <w:rsid w:val="007E4D7C"/>
    <w:rsid w:val="007E4D9A"/>
    <w:rsid w:val="007E4DBF"/>
    <w:rsid w:val="007E54C0"/>
    <w:rsid w:val="007F034D"/>
    <w:rsid w:val="007F0E0C"/>
    <w:rsid w:val="007F402B"/>
    <w:rsid w:val="007F4972"/>
    <w:rsid w:val="007F4CF1"/>
    <w:rsid w:val="007F598D"/>
    <w:rsid w:val="007F6742"/>
    <w:rsid w:val="007F770C"/>
    <w:rsid w:val="00800B39"/>
    <w:rsid w:val="008028AC"/>
    <w:rsid w:val="0080344A"/>
    <w:rsid w:val="0080588E"/>
    <w:rsid w:val="008109F3"/>
    <w:rsid w:val="008123F1"/>
    <w:rsid w:val="00814018"/>
    <w:rsid w:val="00814940"/>
    <w:rsid w:val="008157D6"/>
    <w:rsid w:val="00816302"/>
    <w:rsid w:val="00816A82"/>
    <w:rsid w:val="00816C35"/>
    <w:rsid w:val="00817EDB"/>
    <w:rsid w:val="008206E9"/>
    <w:rsid w:val="0082073D"/>
    <w:rsid w:val="00821292"/>
    <w:rsid w:val="0082195D"/>
    <w:rsid w:val="00821DDE"/>
    <w:rsid w:val="00825029"/>
    <w:rsid w:val="00825173"/>
    <w:rsid w:val="00825FB9"/>
    <w:rsid w:val="00826567"/>
    <w:rsid w:val="00826AED"/>
    <w:rsid w:val="00826C30"/>
    <w:rsid w:val="00827948"/>
    <w:rsid w:val="00831BB5"/>
    <w:rsid w:val="00831CCF"/>
    <w:rsid w:val="0083218A"/>
    <w:rsid w:val="00832239"/>
    <w:rsid w:val="0083292D"/>
    <w:rsid w:val="008340E8"/>
    <w:rsid w:val="00834D0F"/>
    <w:rsid w:val="00836C8D"/>
    <w:rsid w:val="00837817"/>
    <w:rsid w:val="00840414"/>
    <w:rsid w:val="00841AD1"/>
    <w:rsid w:val="00842050"/>
    <w:rsid w:val="008420BD"/>
    <w:rsid w:val="00842AD5"/>
    <w:rsid w:val="00842B4A"/>
    <w:rsid w:val="008454FB"/>
    <w:rsid w:val="0084627F"/>
    <w:rsid w:val="008471F6"/>
    <w:rsid w:val="00850EC3"/>
    <w:rsid w:val="008523A5"/>
    <w:rsid w:val="0085354B"/>
    <w:rsid w:val="00853DB1"/>
    <w:rsid w:val="0085432F"/>
    <w:rsid w:val="008552BF"/>
    <w:rsid w:val="00856505"/>
    <w:rsid w:val="00857E8E"/>
    <w:rsid w:val="00860634"/>
    <w:rsid w:val="00862A80"/>
    <w:rsid w:val="008649EE"/>
    <w:rsid w:val="00865416"/>
    <w:rsid w:val="00865C31"/>
    <w:rsid w:val="00865CBD"/>
    <w:rsid w:val="00866208"/>
    <w:rsid w:val="00866CA8"/>
    <w:rsid w:val="00870107"/>
    <w:rsid w:val="008703EA"/>
    <w:rsid w:val="00870E3A"/>
    <w:rsid w:val="00871B7C"/>
    <w:rsid w:val="00872FAD"/>
    <w:rsid w:val="00873697"/>
    <w:rsid w:val="008741BA"/>
    <w:rsid w:val="0087473A"/>
    <w:rsid w:val="00874C03"/>
    <w:rsid w:val="0087507E"/>
    <w:rsid w:val="008756C3"/>
    <w:rsid w:val="008761F6"/>
    <w:rsid w:val="00876DD1"/>
    <w:rsid w:val="0088021A"/>
    <w:rsid w:val="00881042"/>
    <w:rsid w:val="00881C3C"/>
    <w:rsid w:val="00882C30"/>
    <w:rsid w:val="008830DE"/>
    <w:rsid w:val="008831D2"/>
    <w:rsid w:val="008839DE"/>
    <w:rsid w:val="00885231"/>
    <w:rsid w:val="008856CC"/>
    <w:rsid w:val="0088695A"/>
    <w:rsid w:val="008871EB"/>
    <w:rsid w:val="00887B39"/>
    <w:rsid w:val="00887EAE"/>
    <w:rsid w:val="0089051F"/>
    <w:rsid w:val="00890887"/>
    <w:rsid w:val="00890E39"/>
    <w:rsid w:val="00890F8F"/>
    <w:rsid w:val="008911EF"/>
    <w:rsid w:val="00891292"/>
    <w:rsid w:val="00892243"/>
    <w:rsid w:val="00893B27"/>
    <w:rsid w:val="008946D5"/>
    <w:rsid w:val="008952C9"/>
    <w:rsid w:val="00896CA8"/>
    <w:rsid w:val="008979A9"/>
    <w:rsid w:val="00897E2C"/>
    <w:rsid w:val="008A1305"/>
    <w:rsid w:val="008A1378"/>
    <w:rsid w:val="008A16B6"/>
    <w:rsid w:val="008A2326"/>
    <w:rsid w:val="008A2420"/>
    <w:rsid w:val="008A2AEE"/>
    <w:rsid w:val="008A2C7E"/>
    <w:rsid w:val="008A4703"/>
    <w:rsid w:val="008A509C"/>
    <w:rsid w:val="008A5701"/>
    <w:rsid w:val="008A5BF3"/>
    <w:rsid w:val="008A68F5"/>
    <w:rsid w:val="008A6CEC"/>
    <w:rsid w:val="008A70B7"/>
    <w:rsid w:val="008A7144"/>
    <w:rsid w:val="008B0BF6"/>
    <w:rsid w:val="008B0D22"/>
    <w:rsid w:val="008B0D42"/>
    <w:rsid w:val="008B0E2E"/>
    <w:rsid w:val="008B2756"/>
    <w:rsid w:val="008B2F62"/>
    <w:rsid w:val="008B30DE"/>
    <w:rsid w:val="008B396A"/>
    <w:rsid w:val="008B46B5"/>
    <w:rsid w:val="008B50B9"/>
    <w:rsid w:val="008B59FF"/>
    <w:rsid w:val="008C0313"/>
    <w:rsid w:val="008C343A"/>
    <w:rsid w:val="008C3645"/>
    <w:rsid w:val="008C3684"/>
    <w:rsid w:val="008C3796"/>
    <w:rsid w:val="008C37F9"/>
    <w:rsid w:val="008C39EE"/>
    <w:rsid w:val="008C3AC6"/>
    <w:rsid w:val="008C4110"/>
    <w:rsid w:val="008C4FDE"/>
    <w:rsid w:val="008C5157"/>
    <w:rsid w:val="008C614E"/>
    <w:rsid w:val="008C6F8C"/>
    <w:rsid w:val="008C7BE6"/>
    <w:rsid w:val="008C7F2C"/>
    <w:rsid w:val="008D0426"/>
    <w:rsid w:val="008D0FB8"/>
    <w:rsid w:val="008D10BB"/>
    <w:rsid w:val="008D18B0"/>
    <w:rsid w:val="008D2928"/>
    <w:rsid w:val="008D500E"/>
    <w:rsid w:val="008D67AF"/>
    <w:rsid w:val="008D73B3"/>
    <w:rsid w:val="008D762A"/>
    <w:rsid w:val="008D7BC0"/>
    <w:rsid w:val="008E1EE2"/>
    <w:rsid w:val="008E5F87"/>
    <w:rsid w:val="008E6463"/>
    <w:rsid w:val="008E6F30"/>
    <w:rsid w:val="008E7406"/>
    <w:rsid w:val="008E7656"/>
    <w:rsid w:val="008E777A"/>
    <w:rsid w:val="008E7D94"/>
    <w:rsid w:val="008F10B4"/>
    <w:rsid w:val="008F2118"/>
    <w:rsid w:val="008F41AD"/>
    <w:rsid w:val="008F4796"/>
    <w:rsid w:val="008F4842"/>
    <w:rsid w:val="008F5BA4"/>
    <w:rsid w:val="008F5E48"/>
    <w:rsid w:val="009000BC"/>
    <w:rsid w:val="00901D5D"/>
    <w:rsid w:val="00902358"/>
    <w:rsid w:val="009033C1"/>
    <w:rsid w:val="0090467A"/>
    <w:rsid w:val="009047CC"/>
    <w:rsid w:val="00904BFE"/>
    <w:rsid w:val="00905B45"/>
    <w:rsid w:val="0090632D"/>
    <w:rsid w:val="00906D0C"/>
    <w:rsid w:val="0090754E"/>
    <w:rsid w:val="009107CE"/>
    <w:rsid w:val="00911DAD"/>
    <w:rsid w:val="00915251"/>
    <w:rsid w:val="00916163"/>
    <w:rsid w:val="0091628B"/>
    <w:rsid w:val="009163C0"/>
    <w:rsid w:val="009173B7"/>
    <w:rsid w:val="00921297"/>
    <w:rsid w:val="00921CF1"/>
    <w:rsid w:val="009221D4"/>
    <w:rsid w:val="00924CB3"/>
    <w:rsid w:val="00924E6C"/>
    <w:rsid w:val="00924F75"/>
    <w:rsid w:val="0092544D"/>
    <w:rsid w:val="00925F7D"/>
    <w:rsid w:val="009265DE"/>
    <w:rsid w:val="00930398"/>
    <w:rsid w:val="00931A39"/>
    <w:rsid w:val="00932374"/>
    <w:rsid w:val="0093254F"/>
    <w:rsid w:val="00933130"/>
    <w:rsid w:val="00933393"/>
    <w:rsid w:val="009334A3"/>
    <w:rsid w:val="00933A7A"/>
    <w:rsid w:val="00933B86"/>
    <w:rsid w:val="00934A19"/>
    <w:rsid w:val="009377C2"/>
    <w:rsid w:val="00940128"/>
    <w:rsid w:val="0094079B"/>
    <w:rsid w:val="00942670"/>
    <w:rsid w:val="00942FB8"/>
    <w:rsid w:val="00944105"/>
    <w:rsid w:val="00944A84"/>
    <w:rsid w:val="009509E8"/>
    <w:rsid w:val="009516E1"/>
    <w:rsid w:val="00951920"/>
    <w:rsid w:val="00951ABA"/>
    <w:rsid w:val="00951B79"/>
    <w:rsid w:val="00951C45"/>
    <w:rsid w:val="00952667"/>
    <w:rsid w:val="009527FF"/>
    <w:rsid w:val="00952BF5"/>
    <w:rsid w:val="00952C34"/>
    <w:rsid w:val="00953E00"/>
    <w:rsid w:val="00954629"/>
    <w:rsid w:val="009547D1"/>
    <w:rsid w:val="00954E13"/>
    <w:rsid w:val="009601D2"/>
    <w:rsid w:val="0096194B"/>
    <w:rsid w:val="00962259"/>
    <w:rsid w:val="009631E6"/>
    <w:rsid w:val="009632C5"/>
    <w:rsid w:val="009633E0"/>
    <w:rsid w:val="00963405"/>
    <w:rsid w:val="00964B98"/>
    <w:rsid w:val="00965CAC"/>
    <w:rsid w:val="00965F78"/>
    <w:rsid w:val="009661B5"/>
    <w:rsid w:val="00966987"/>
    <w:rsid w:val="00967AD9"/>
    <w:rsid w:val="00970302"/>
    <w:rsid w:val="00971741"/>
    <w:rsid w:val="00972120"/>
    <w:rsid w:val="00972EBA"/>
    <w:rsid w:val="0097415B"/>
    <w:rsid w:val="00974ACB"/>
    <w:rsid w:val="009763BE"/>
    <w:rsid w:val="00976EEA"/>
    <w:rsid w:val="00980499"/>
    <w:rsid w:val="009819FB"/>
    <w:rsid w:val="00981E4B"/>
    <w:rsid w:val="0098213C"/>
    <w:rsid w:val="00982950"/>
    <w:rsid w:val="00982EAB"/>
    <w:rsid w:val="00982F12"/>
    <w:rsid w:val="009857DF"/>
    <w:rsid w:val="00985A30"/>
    <w:rsid w:val="0098611E"/>
    <w:rsid w:val="009863DF"/>
    <w:rsid w:val="009865CA"/>
    <w:rsid w:val="00987C65"/>
    <w:rsid w:val="00990063"/>
    <w:rsid w:val="00990ED9"/>
    <w:rsid w:val="00991E0E"/>
    <w:rsid w:val="00992680"/>
    <w:rsid w:val="00992905"/>
    <w:rsid w:val="00992DE0"/>
    <w:rsid w:val="00993738"/>
    <w:rsid w:val="009939A9"/>
    <w:rsid w:val="009959BC"/>
    <w:rsid w:val="00995A1C"/>
    <w:rsid w:val="00995B0F"/>
    <w:rsid w:val="0099622C"/>
    <w:rsid w:val="00996877"/>
    <w:rsid w:val="009A095F"/>
    <w:rsid w:val="009A2787"/>
    <w:rsid w:val="009A306C"/>
    <w:rsid w:val="009A351B"/>
    <w:rsid w:val="009A4094"/>
    <w:rsid w:val="009A413E"/>
    <w:rsid w:val="009A454E"/>
    <w:rsid w:val="009A4FAB"/>
    <w:rsid w:val="009A79B3"/>
    <w:rsid w:val="009A7B8B"/>
    <w:rsid w:val="009B016C"/>
    <w:rsid w:val="009B2D9D"/>
    <w:rsid w:val="009B5160"/>
    <w:rsid w:val="009B5337"/>
    <w:rsid w:val="009B58DD"/>
    <w:rsid w:val="009B5F53"/>
    <w:rsid w:val="009B7120"/>
    <w:rsid w:val="009B7129"/>
    <w:rsid w:val="009C0868"/>
    <w:rsid w:val="009C1F30"/>
    <w:rsid w:val="009C2D9F"/>
    <w:rsid w:val="009C2FEA"/>
    <w:rsid w:val="009C3C81"/>
    <w:rsid w:val="009C5E13"/>
    <w:rsid w:val="009C6950"/>
    <w:rsid w:val="009C6BFE"/>
    <w:rsid w:val="009C7359"/>
    <w:rsid w:val="009D0715"/>
    <w:rsid w:val="009D093D"/>
    <w:rsid w:val="009D0D3B"/>
    <w:rsid w:val="009D10B3"/>
    <w:rsid w:val="009D1676"/>
    <w:rsid w:val="009D2A3A"/>
    <w:rsid w:val="009D2DBA"/>
    <w:rsid w:val="009D2F24"/>
    <w:rsid w:val="009D62BE"/>
    <w:rsid w:val="009D7D41"/>
    <w:rsid w:val="009D7F04"/>
    <w:rsid w:val="009E0694"/>
    <w:rsid w:val="009E2114"/>
    <w:rsid w:val="009E2632"/>
    <w:rsid w:val="009E429A"/>
    <w:rsid w:val="009E451A"/>
    <w:rsid w:val="009E4826"/>
    <w:rsid w:val="009E4AE7"/>
    <w:rsid w:val="009E664B"/>
    <w:rsid w:val="009E7017"/>
    <w:rsid w:val="009E7275"/>
    <w:rsid w:val="009E77F0"/>
    <w:rsid w:val="009F08F4"/>
    <w:rsid w:val="009F0BA8"/>
    <w:rsid w:val="009F14CF"/>
    <w:rsid w:val="009F18FC"/>
    <w:rsid w:val="009F1F02"/>
    <w:rsid w:val="009F21D0"/>
    <w:rsid w:val="009F252D"/>
    <w:rsid w:val="009F2D1D"/>
    <w:rsid w:val="009F490B"/>
    <w:rsid w:val="009F5FB8"/>
    <w:rsid w:val="009F6743"/>
    <w:rsid w:val="00A00F8D"/>
    <w:rsid w:val="00A03867"/>
    <w:rsid w:val="00A03D1A"/>
    <w:rsid w:val="00A0425C"/>
    <w:rsid w:val="00A04921"/>
    <w:rsid w:val="00A050D1"/>
    <w:rsid w:val="00A0529C"/>
    <w:rsid w:val="00A06101"/>
    <w:rsid w:val="00A06248"/>
    <w:rsid w:val="00A10B11"/>
    <w:rsid w:val="00A11297"/>
    <w:rsid w:val="00A1176A"/>
    <w:rsid w:val="00A13DDC"/>
    <w:rsid w:val="00A14A42"/>
    <w:rsid w:val="00A150CE"/>
    <w:rsid w:val="00A16954"/>
    <w:rsid w:val="00A16BD5"/>
    <w:rsid w:val="00A1711B"/>
    <w:rsid w:val="00A17BE7"/>
    <w:rsid w:val="00A20A13"/>
    <w:rsid w:val="00A21171"/>
    <w:rsid w:val="00A21AB0"/>
    <w:rsid w:val="00A230D4"/>
    <w:rsid w:val="00A246E1"/>
    <w:rsid w:val="00A24785"/>
    <w:rsid w:val="00A2544A"/>
    <w:rsid w:val="00A2657F"/>
    <w:rsid w:val="00A26DB4"/>
    <w:rsid w:val="00A27EFC"/>
    <w:rsid w:val="00A30472"/>
    <w:rsid w:val="00A30666"/>
    <w:rsid w:val="00A31DB8"/>
    <w:rsid w:val="00A32B6F"/>
    <w:rsid w:val="00A35A16"/>
    <w:rsid w:val="00A366AA"/>
    <w:rsid w:val="00A36FE0"/>
    <w:rsid w:val="00A40E17"/>
    <w:rsid w:val="00A446E7"/>
    <w:rsid w:val="00A4669A"/>
    <w:rsid w:val="00A46F54"/>
    <w:rsid w:val="00A51C62"/>
    <w:rsid w:val="00A525D4"/>
    <w:rsid w:val="00A52A6B"/>
    <w:rsid w:val="00A556FA"/>
    <w:rsid w:val="00A55D74"/>
    <w:rsid w:val="00A56111"/>
    <w:rsid w:val="00A56251"/>
    <w:rsid w:val="00A562F7"/>
    <w:rsid w:val="00A564DE"/>
    <w:rsid w:val="00A5700C"/>
    <w:rsid w:val="00A57063"/>
    <w:rsid w:val="00A60B7F"/>
    <w:rsid w:val="00A60DC6"/>
    <w:rsid w:val="00A6195A"/>
    <w:rsid w:val="00A624FA"/>
    <w:rsid w:val="00A65AE5"/>
    <w:rsid w:val="00A65F90"/>
    <w:rsid w:val="00A663B8"/>
    <w:rsid w:val="00A66BAC"/>
    <w:rsid w:val="00A66CC8"/>
    <w:rsid w:val="00A70A5F"/>
    <w:rsid w:val="00A70CBD"/>
    <w:rsid w:val="00A70EBB"/>
    <w:rsid w:val="00A75578"/>
    <w:rsid w:val="00A761A3"/>
    <w:rsid w:val="00A77947"/>
    <w:rsid w:val="00A779AB"/>
    <w:rsid w:val="00A807B6"/>
    <w:rsid w:val="00A81576"/>
    <w:rsid w:val="00A81731"/>
    <w:rsid w:val="00A81EBC"/>
    <w:rsid w:val="00A82F57"/>
    <w:rsid w:val="00A8374C"/>
    <w:rsid w:val="00A842E8"/>
    <w:rsid w:val="00A84959"/>
    <w:rsid w:val="00A85309"/>
    <w:rsid w:val="00A855A3"/>
    <w:rsid w:val="00A855F6"/>
    <w:rsid w:val="00A86892"/>
    <w:rsid w:val="00A868C3"/>
    <w:rsid w:val="00A873A1"/>
    <w:rsid w:val="00A87853"/>
    <w:rsid w:val="00A90865"/>
    <w:rsid w:val="00A91DDE"/>
    <w:rsid w:val="00A9208D"/>
    <w:rsid w:val="00A92705"/>
    <w:rsid w:val="00A93B09"/>
    <w:rsid w:val="00A94085"/>
    <w:rsid w:val="00A9413E"/>
    <w:rsid w:val="00A94BFB"/>
    <w:rsid w:val="00A95029"/>
    <w:rsid w:val="00A95DD1"/>
    <w:rsid w:val="00A960EB"/>
    <w:rsid w:val="00A962D0"/>
    <w:rsid w:val="00A963CA"/>
    <w:rsid w:val="00A964BD"/>
    <w:rsid w:val="00A9663A"/>
    <w:rsid w:val="00A976CC"/>
    <w:rsid w:val="00A97C37"/>
    <w:rsid w:val="00A97E72"/>
    <w:rsid w:val="00AA2EC0"/>
    <w:rsid w:val="00AA327A"/>
    <w:rsid w:val="00AA3961"/>
    <w:rsid w:val="00AA4D33"/>
    <w:rsid w:val="00AA5D8A"/>
    <w:rsid w:val="00AA633B"/>
    <w:rsid w:val="00AA6627"/>
    <w:rsid w:val="00AA7B50"/>
    <w:rsid w:val="00AB0A6F"/>
    <w:rsid w:val="00AB1B65"/>
    <w:rsid w:val="00AB2317"/>
    <w:rsid w:val="00AB384A"/>
    <w:rsid w:val="00AB3E3D"/>
    <w:rsid w:val="00AB4279"/>
    <w:rsid w:val="00AB5C73"/>
    <w:rsid w:val="00AB5DD6"/>
    <w:rsid w:val="00AB6134"/>
    <w:rsid w:val="00AB6434"/>
    <w:rsid w:val="00AB69B7"/>
    <w:rsid w:val="00AB714A"/>
    <w:rsid w:val="00AB728F"/>
    <w:rsid w:val="00AB7342"/>
    <w:rsid w:val="00AB7494"/>
    <w:rsid w:val="00AB7D02"/>
    <w:rsid w:val="00AC0C0A"/>
    <w:rsid w:val="00AC1433"/>
    <w:rsid w:val="00AC1795"/>
    <w:rsid w:val="00AC1AB9"/>
    <w:rsid w:val="00AC25D2"/>
    <w:rsid w:val="00AC2770"/>
    <w:rsid w:val="00AC27C1"/>
    <w:rsid w:val="00AC292C"/>
    <w:rsid w:val="00AC319F"/>
    <w:rsid w:val="00AC3264"/>
    <w:rsid w:val="00AC4932"/>
    <w:rsid w:val="00AC4A0E"/>
    <w:rsid w:val="00AC5A9C"/>
    <w:rsid w:val="00AC629E"/>
    <w:rsid w:val="00AC6378"/>
    <w:rsid w:val="00AC7193"/>
    <w:rsid w:val="00AC7BE1"/>
    <w:rsid w:val="00AD007B"/>
    <w:rsid w:val="00AD01AA"/>
    <w:rsid w:val="00AD044B"/>
    <w:rsid w:val="00AD07F9"/>
    <w:rsid w:val="00AD0F8C"/>
    <w:rsid w:val="00AD1EBC"/>
    <w:rsid w:val="00AD3753"/>
    <w:rsid w:val="00AD7B0D"/>
    <w:rsid w:val="00AD7E8E"/>
    <w:rsid w:val="00AE0CC8"/>
    <w:rsid w:val="00AE180B"/>
    <w:rsid w:val="00AE2A10"/>
    <w:rsid w:val="00AE2A1C"/>
    <w:rsid w:val="00AE32CA"/>
    <w:rsid w:val="00AE447F"/>
    <w:rsid w:val="00AE5115"/>
    <w:rsid w:val="00AE5481"/>
    <w:rsid w:val="00AE5695"/>
    <w:rsid w:val="00AE7DE2"/>
    <w:rsid w:val="00AF13BD"/>
    <w:rsid w:val="00AF1753"/>
    <w:rsid w:val="00AF3622"/>
    <w:rsid w:val="00AF4F8B"/>
    <w:rsid w:val="00AF50E0"/>
    <w:rsid w:val="00AF5371"/>
    <w:rsid w:val="00AF7144"/>
    <w:rsid w:val="00AF79BD"/>
    <w:rsid w:val="00B018F2"/>
    <w:rsid w:val="00B030B8"/>
    <w:rsid w:val="00B03C4A"/>
    <w:rsid w:val="00B04B2A"/>
    <w:rsid w:val="00B071D3"/>
    <w:rsid w:val="00B117C4"/>
    <w:rsid w:val="00B120A5"/>
    <w:rsid w:val="00B143FE"/>
    <w:rsid w:val="00B14642"/>
    <w:rsid w:val="00B1519D"/>
    <w:rsid w:val="00B15329"/>
    <w:rsid w:val="00B153F6"/>
    <w:rsid w:val="00B17605"/>
    <w:rsid w:val="00B20920"/>
    <w:rsid w:val="00B244D8"/>
    <w:rsid w:val="00B252B9"/>
    <w:rsid w:val="00B2552F"/>
    <w:rsid w:val="00B25F7B"/>
    <w:rsid w:val="00B2638F"/>
    <w:rsid w:val="00B27FCB"/>
    <w:rsid w:val="00B32960"/>
    <w:rsid w:val="00B33267"/>
    <w:rsid w:val="00B332C3"/>
    <w:rsid w:val="00B34292"/>
    <w:rsid w:val="00B34A9F"/>
    <w:rsid w:val="00B34C62"/>
    <w:rsid w:val="00B35EAA"/>
    <w:rsid w:val="00B361C2"/>
    <w:rsid w:val="00B37658"/>
    <w:rsid w:val="00B377BC"/>
    <w:rsid w:val="00B40900"/>
    <w:rsid w:val="00B4141E"/>
    <w:rsid w:val="00B432AF"/>
    <w:rsid w:val="00B45242"/>
    <w:rsid w:val="00B46292"/>
    <w:rsid w:val="00B46BE7"/>
    <w:rsid w:val="00B47638"/>
    <w:rsid w:val="00B47D54"/>
    <w:rsid w:val="00B504C8"/>
    <w:rsid w:val="00B51DC8"/>
    <w:rsid w:val="00B51F40"/>
    <w:rsid w:val="00B523EF"/>
    <w:rsid w:val="00B52C33"/>
    <w:rsid w:val="00B5616C"/>
    <w:rsid w:val="00B56703"/>
    <w:rsid w:val="00B56B24"/>
    <w:rsid w:val="00B57127"/>
    <w:rsid w:val="00B57809"/>
    <w:rsid w:val="00B57C05"/>
    <w:rsid w:val="00B60D1B"/>
    <w:rsid w:val="00B6155E"/>
    <w:rsid w:val="00B61838"/>
    <w:rsid w:val="00B61893"/>
    <w:rsid w:val="00B62388"/>
    <w:rsid w:val="00B639BB"/>
    <w:rsid w:val="00B63B39"/>
    <w:rsid w:val="00B67227"/>
    <w:rsid w:val="00B67ADF"/>
    <w:rsid w:val="00B70405"/>
    <w:rsid w:val="00B71B68"/>
    <w:rsid w:val="00B73E38"/>
    <w:rsid w:val="00B742D2"/>
    <w:rsid w:val="00B74EEC"/>
    <w:rsid w:val="00B75BE3"/>
    <w:rsid w:val="00B75E2D"/>
    <w:rsid w:val="00B7626B"/>
    <w:rsid w:val="00B76AC4"/>
    <w:rsid w:val="00B76FD4"/>
    <w:rsid w:val="00B779F2"/>
    <w:rsid w:val="00B77DFE"/>
    <w:rsid w:val="00B77E61"/>
    <w:rsid w:val="00B80F55"/>
    <w:rsid w:val="00B827AD"/>
    <w:rsid w:val="00B83101"/>
    <w:rsid w:val="00B8377E"/>
    <w:rsid w:val="00B85361"/>
    <w:rsid w:val="00B872B6"/>
    <w:rsid w:val="00B90801"/>
    <w:rsid w:val="00B94250"/>
    <w:rsid w:val="00B94665"/>
    <w:rsid w:val="00B94AAF"/>
    <w:rsid w:val="00B9593E"/>
    <w:rsid w:val="00B95A5D"/>
    <w:rsid w:val="00B965A1"/>
    <w:rsid w:val="00B966C9"/>
    <w:rsid w:val="00B96941"/>
    <w:rsid w:val="00B97E0B"/>
    <w:rsid w:val="00B97F9D"/>
    <w:rsid w:val="00BA091A"/>
    <w:rsid w:val="00BA105F"/>
    <w:rsid w:val="00BA38A7"/>
    <w:rsid w:val="00BA49C1"/>
    <w:rsid w:val="00BA4D16"/>
    <w:rsid w:val="00BA61F1"/>
    <w:rsid w:val="00BB0030"/>
    <w:rsid w:val="00BB364F"/>
    <w:rsid w:val="00BB3704"/>
    <w:rsid w:val="00BB3840"/>
    <w:rsid w:val="00BB484C"/>
    <w:rsid w:val="00BB5319"/>
    <w:rsid w:val="00BB53B8"/>
    <w:rsid w:val="00BB5546"/>
    <w:rsid w:val="00BB6D1A"/>
    <w:rsid w:val="00BB799D"/>
    <w:rsid w:val="00BC0CC5"/>
    <w:rsid w:val="00BC12DE"/>
    <w:rsid w:val="00BC159C"/>
    <w:rsid w:val="00BC1E65"/>
    <w:rsid w:val="00BC2452"/>
    <w:rsid w:val="00BC3125"/>
    <w:rsid w:val="00BC3C3E"/>
    <w:rsid w:val="00BC52D9"/>
    <w:rsid w:val="00BC5977"/>
    <w:rsid w:val="00BC5F6F"/>
    <w:rsid w:val="00BD09F8"/>
    <w:rsid w:val="00BD0C18"/>
    <w:rsid w:val="00BD1BE0"/>
    <w:rsid w:val="00BD1C30"/>
    <w:rsid w:val="00BD28B3"/>
    <w:rsid w:val="00BD37F9"/>
    <w:rsid w:val="00BD3FF8"/>
    <w:rsid w:val="00BD404D"/>
    <w:rsid w:val="00BD410D"/>
    <w:rsid w:val="00BD4260"/>
    <w:rsid w:val="00BD62DA"/>
    <w:rsid w:val="00BD6FDE"/>
    <w:rsid w:val="00BD7267"/>
    <w:rsid w:val="00BD7772"/>
    <w:rsid w:val="00BD7DB9"/>
    <w:rsid w:val="00BE1DC6"/>
    <w:rsid w:val="00BE2D16"/>
    <w:rsid w:val="00BE3832"/>
    <w:rsid w:val="00BE4223"/>
    <w:rsid w:val="00BE4B17"/>
    <w:rsid w:val="00BE4FEB"/>
    <w:rsid w:val="00BE525E"/>
    <w:rsid w:val="00BE6C69"/>
    <w:rsid w:val="00BF009B"/>
    <w:rsid w:val="00BF1AF6"/>
    <w:rsid w:val="00BF26AF"/>
    <w:rsid w:val="00BF4006"/>
    <w:rsid w:val="00BF42E2"/>
    <w:rsid w:val="00BF4775"/>
    <w:rsid w:val="00BF48C2"/>
    <w:rsid w:val="00BF5882"/>
    <w:rsid w:val="00BF62A8"/>
    <w:rsid w:val="00BF6615"/>
    <w:rsid w:val="00BF6C54"/>
    <w:rsid w:val="00BF6DBD"/>
    <w:rsid w:val="00BF7BA3"/>
    <w:rsid w:val="00BF7DB5"/>
    <w:rsid w:val="00C0148C"/>
    <w:rsid w:val="00C02B62"/>
    <w:rsid w:val="00C05AEE"/>
    <w:rsid w:val="00C10168"/>
    <w:rsid w:val="00C12F1F"/>
    <w:rsid w:val="00C1367C"/>
    <w:rsid w:val="00C141E6"/>
    <w:rsid w:val="00C14DBD"/>
    <w:rsid w:val="00C155DA"/>
    <w:rsid w:val="00C159C8"/>
    <w:rsid w:val="00C15C40"/>
    <w:rsid w:val="00C1604A"/>
    <w:rsid w:val="00C213E3"/>
    <w:rsid w:val="00C22B04"/>
    <w:rsid w:val="00C24B8A"/>
    <w:rsid w:val="00C24BA8"/>
    <w:rsid w:val="00C25301"/>
    <w:rsid w:val="00C258E6"/>
    <w:rsid w:val="00C26289"/>
    <w:rsid w:val="00C26C3B"/>
    <w:rsid w:val="00C26FE4"/>
    <w:rsid w:val="00C275E3"/>
    <w:rsid w:val="00C30243"/>
    <w:rsid w:val="00C31F7B"/>
    <w:rsid w:val="00C32138"/>
    <w:rsid w:val="00C353CB"/>
    <w:rsid w:val="00C36541"/>
    <w:rsid w:val="00C3739C"/>
    <w:rsid w:val="00C37C7F"/>
    <w:rsid w:val="00C41010"/>
    <w:rsid w:val="00C41149"/>
    <w:rsid w:val="00C4131C"/>
    <w:rsid w:val="00C416F6"/>
    <w:rsid w:val="00C41892"/>
    <w:rsid w:val="00C41D5F"/>
    <w:rsid w:val="00C42DD2"/>
    <w:rsid w:val="00C437A0"/>
    <w:rsid w:val="00C4390B"/>
    <w:rsid w:val="00C43B2B"/>
    <w:rsid w:val="00C43E28"/>
    <w:rsid w:val="00C443A4"/>
    <w:rsid w:val="00C447F7"/>
    <w:rsid w:val="00C45039"/>
    <w:rsid w:val="00C45B17"/>
    <w:rsid w:val="00C4707B"/>
    <w:rsid w:val="00C470BC"/>
    <w:rsid w:val="00C500DD"/>
    <w:rsid w:val="00C51005"/>
    <w:rsid w:val="00C51031"/>
    <w:rsid w:val="00C5103D"/>
    <w:rsid w:val="00C51BF2"/>
    <w:rsid w:val="00C52B5E"/>
    <w:rsid w:val="00C53A22"/>
    <w:rsid w:val="00C54CD4"/>
    <w:rsid w:val="00C5652E"/>
    <w:rsid w:val="00C612FA"/>
    <w:rsid w:val="00C62664"/>
    <w:rsid w:val="00C62ACC"/>
    <w:rsid w:val="00C63861"/>
    <w:rsid w:val="00C63B91"/>
    <w:rsid w:val="00C6414B"/>
    <w:rsid w:val="00C6431B"/>
    <w:rsid w:val="00C64E4A"/>
    <w:rsid w:val="00C66B7A"/>
    <w:rsid w:val="00C672D7"/>
    <w:rsid w:val="00C705CE"/>
    <w:rsid w:val="00C710E3"/>
    <w:rsid w:val="00C7143B"/>
    <w:rsid w:val="00C75573"/>
    <w:rsid w:val="00C77482"/>
    <w:rsid w:val="00C80449"/>
    <w:rsid w:val="00C81B08"/>
    <w:rsid w:val="00C827E3"/>
    <w:rsid w:val="00C83598"/>
    <w:rsid w:val="00C836BF"/>
    <w:rsid w:val="00C8415F"/>
    <w:rsid w:val="00C853D6"/>
    <w:rsid w:val="00C85B1A"/>
    <w:rsid w:val="00C86127"/>
    <w:rsid w:val="00C86AAA"/>
    <w:rsid w:val="00C86FEA"/>
    <w:rsid w:val="00C877B9"/>
    <w:rsid w:val="00C877CF"/>
    <w:rsid w:val="00C91461"/>
    <w:rsid w:val="00C915A2"/>
    <w:rsid w:val="00C91F91"/>
    <w:rsid w:val="00C933E2"/>
    <w:rsid w:val="00C93572"/>
    <w:rsid w:val="00C936F4"/>
    <w:rsid w:val="00C9377C"/>
    <w:rsid w:val="00C956CF"/>
    <w:rsid w:val="00C963C9"/>
    <w:rsid w:val="00CA057D"/>
    <w:rsid w:val="00CA081E"/>
    <w:rsid w:val="00CA0AE3"/>
    <w:rsid w:val="00CA1F48"/>
    <w:rsid w:val="00CA214D"/>
    <w:rsid w:val="00CA2699"/>
    <w:rsid w:val="00CA2C80"/>
    <w:rsid w:val="00CA31C4"/>
    <w:rsid w:val="00CA41E8"/>
    <w:rsid w:val="00CA59A1"/>
    <w:rsid w:val="00CA7ABE"/>
    <w:rsid w:val="00CB038A"/>
    <w:rsid w:val="00CB0452"/>
    <w:rsid w:val="00CB1E91"/>
    <w:rsid w:val="00CB3ABE"/>
    <w:rsid w:val="00CB3EC7"/>
    <w:rsid w:val="00CB65A5"/>
    <w:rsid w:val="00CB6660"/>
    <w:rsid w:val="00CB725A"/>
    <w:rsid w:val="00CC052D"/>
    <w:rsid w:val="00CC35E8"/>
    <w:rsid w:val="00CC49F4"/>
    <w:rsid w:val="00CC4D1F"/>
    <w:rsid w:val="00CC4F5F"/>
    <w:rsid w:val="00CC593A"/>
    <w:rsid w:val="00CC6649"/>
    <w:rsid w:val="00CC6EB7"/>
    <w:rsid w:val="00CD1FAE"/>
    <w:rsid w:val="00CD2504"/>
    <w:rsid w:val="00CD29F2"/>
    <w:rsid w:val="00CD2BC2"/>
    <w:rsid w:val="00CD2D4A"/>
    <w:rsid w:val="00CD2D9C"/>
    <w:rsid w:val="00CD32BF"/>
    <w:rsid w:val="00CD598F"/>
    <w:rsid w:val="00CD5D15"/>
    <w:rsid w:val="00CD6F05"/>
    <w:rsid w:val="00CD7BE6"/>
    <w:rsid w:val="00CE048D"/>
    <w:rsid w:val="00CE04CF"/>
    <w:rsid w:val="00CE0CD3"/>
    <w:rsid w:val="00CE22E6"/>
    <w:rsid w:val="00CE27DB"/>
    <w:rsid w:val="00CE2819"/>
    <w:rsid w:val="00CE32C0"/>
    <w:rsid w:val="00CE3A7B"/>
    <w:rsid w:val="00CE4BE6"/>
    <w:rsid w:val="00CE68CF"/>
    <w:rsid w:val="00CE71C0"/>
    <w:rsid w:val="00CE720D"/>
    <w:rsid w:val="00CE745C"/>
    <w:rsid w:val="00CF04B6"/>
    <w:rsid w:val="00CF0BE7"/>
    <w:rsid w:val="00CF1C50"/>
    <w:rsid w:val="00CF25A9"/>
    <w:rsid w:val="00CF34DB"/>
    <w:rsid w:val="00CF3B2C"/>
    <w:rsid w:val="00CF4D97"/>
    <w:rsid w:val="00CF5472"/>
    <w:rsid w:val="00CF5FAB"/>
    <w:rsid w:val="00D00FC4"/>
    <w:rsid w:val="00D01F20"/>
    <w:rsid w:val="00D02D5E"/>
    <w:rsid w:val="00D04131"/>
    <w:rsid w:val="00D043D4"/>
    <w:rsid w:val="00D04A4C"/>
    <w:rsid w:val="00D0567D"/>
    <w:rsid w:val="00D0611E"/>
    <w:rsid w:val="00D06D68"/>
    <w:rsid w:val="00D071C7"/>
    <w:rsid w:val="00D074BA"/>
    <w:rsid w:val="00D07DD3"/>
    <w:rsid w:val="00D10781"/>
    <w:rsid w:val="00D1136F"/>
    <w:rsid w:val="00D11646"/>
    <w:rsid w:val="00D12384"/>
    <w:rsid w:val="00D12AC2"/>
    <w:rsid w:val="00D144F3"/>
    <w:rsid w:val="00D147BA"/>
    <w:rsid w:val="00D14864"/>
    <w:rsid w:val="00D14F87"/>
    <w:rsid w:val="00D15ECA"/>
    <w:rsid w:val="00D16D90"/>
    <w:rsid w:val="00D200FF"/>
    <w:rsid w:val="00D210A5"/>
    <w:rsid w:val="00D2146A"/>
    <w:rsid w:val="00D21C95"/>
    <w:rsid w:val="00D24C4F"/>
    <w:rsid w:val="00D25255"/>
    <w:rsid w:val="00D25D8D"/>
    <w:rsid w:val="00D26132"/>
    <w:rsid w:val="00D2759C"/>
    <w:rsid w:val="00D27C3F"/>
    <w:rsid w:val="00D3007F"/>
    <w:rsid w:val="00D32D38"/>
    <w:rsid w:val="00D33A36"/>
    <w:rsid w:val="00D34986"/>
    <w:rsid w:val="00D34CE1"/>
    <w:rsid w:val="00D356CB"/>
    <w:rsid w:val="00D359A3"/>
    <w:rsid w:val="00D3634F"/>
    <w:rsid w:val="00D36FC5"/>
    <w:rsid w:val="00D379CE"/>
    <w:rsid w:val="00D408A6"/>
    <w:rsid w:val="00D4098D"/>
    <w:rsid w:val="00D421CA"/>
    <w:rsid w:val="00D44B55"/>
    <w:rsid w:val="00D4535E"/>
    <w:rsid w:val="00D45CE9"/>
    <w:rsid w:val="00D46187"/>
    <w:rsid w:val="00D4742E"/>
    <w:rsid w:val="00D51AA6"/>
    <w:rsid w:val="00D52860"/>
    <w:rsid w:val="00D52B99"/>
    <w:rsid w:val="00D531FE"/>
    <w:rsid w:val="00D547F8"/>
    <w:rsid w:val="00D5554A"/>
    <w:rsid w:val="00D556C4"/>
    <w:rsid w:val="00D5581F"/>
    <w:rsid w:val="00D5584D"/>
    <w:rsid w:val="00D606E7"/>
    <w:rsid w:val="00D60BD6"/>
    <w:rsid w:val="00D63783"/>
    <w:rsid w:val="00D639CC"/>
    <w:rsid w:val="00D63D21"/>
    <w:rsid w:val="00D63DB2"/>
    <w:rsid w:val="00D643C1"/>
    <w:rsid w:val="00D649CD"/>
    <w:rsid w:val="00D65157"/>
    <w:rsid w:val="00D6698C"/>
    <w:rsid w:val="00D66A34"/>
    <w:rsid w:val="00D66CBE"/>
    <w:rsid w:val="00D67532"/>
    <w:rsid w:val="00D67FE3"/>
    <w:rsid w:val="00D7163A"/>
    <w:rsid w:val="00D7185B"/>
    <w:rsid w:val="00D71F04"/>
    <w:rsid w:val="00D72C10"/>
    <w:rsid w:val="00D7440B"/>
    <w:rsid w:val="00D76145"/>
    <w:rsid w:val="00D76402"/>
    <w:rsid w:val="00D7726D"/>
    <w:rsid w:val="00D7794B"/>
    <w:rsid w:val="00D81D67"/>
    <w:rsid w:val="00D83443"/>
    <w:rsid w:val="00D84FB4"/>
    <w:rsid w:val="00D854A6"/>
    <w:rsid w:val="00D85574"/>
    <w:rsid w:val="00D85B9B"/>
    <w:rsid w:val="00D85BB2"/>
    <w:rsid w:val="00D85C8B"/>
    <w:rsid w:val="00D86073"/>
    <w:rsid w:val="00D861BB"/>
    <w:rsid w:val="00D86880"/>
    <w:rsid w:val="00D86DD5"/>
    <w:rsid w:val="00D86E1C"/>
    <w:rsid w:val="00D87E3C"/>
    <w:rsid w:val="00D87E57"/>
    <w:rsid w:val="00D9150F"/>
    <w:rsid w:val="00D9165E"/>
    <w:rsid w:val="00D937FE"/>
    <w:rsid w:val="00D941FC"/>
    <w:rsid w:val="00D9435A"/>
    <w:rsid w:val="00D95038"/>
    <w:rsid w:val="00D95153"/>
    <w:rsid w:val="00D961A6"/>
    <w:rsid w:val="00D969D4"/>
    <w:rsid w:val="00DA200E"/>
    <w:rsid w:val="00DA20A0"/>
    <w:rsid w:val="00DA328A"/>
    <w:rsid w:val="00DA345D"/>
    <w:rsid w:val="00DA4843"/>
    <w:rsid w:val="00DB018F"/>
    <w:rsid w:val="00DB13B3"/>
    <w:rsid w:val="00DB1452"/>
    <w:rsid w:val="00DB43D4"/>
    <w:rsid w:val="00DB5983"/>
    <w:rsid w:val="00DB6A8D"/>
    <w:rsid w:val="00DB6F2F"/>
    <w:rsid w:val="00DB74F9"/>
    <w:rsid w:val="00DC03C7"/>
    <w:rsid w:val="00DC0B91"/>
    <w:rsid w:val="00DC2C62"/>
    <w:rsid w:val="00DC3ED7"/>
    <w:rsid w:val="00DC443F"/>
    <w:rsid w:val="00DC48D4"/>
    <w:rsid w:val="00DC4B44"/>
    <w:rsid w:val="00DC5E24"/>
    <w:rsid w:val="00DC6841"/>
    <w:rsid w:val="00DC7857"/>
    <w:rsid w:val="00DD0BF1"/>
    <w:rsid w:val="00DD1673"/>
    <w:rsid w:val="00DD30AE"/>
    <w:rsid w:val="00DD4192"/>
    <w:rsid w:val="00DD4988"/>
    <w:rsid w:val="00DD4FAE"/>
    <w:rsid w:val="00DD5EA5"/>
    <w:rsid w:val="00DD64E3"/>
    <w:rsid w:val="00DD6B1A"/>
    <w:rsid w:val="00DD6B3F"/>
    <w:rsid w:val="00DD7101"/>
    <w:rsid w:val="00DD7FCA"/>
    <w:rsid w:val="00DE0E6D"/>
    <w:rsid w:val="00DE2C74"/>
    <w:rsid w:val="00DE3313"/>
    <w:rsid w:val="00DE3E9F"/>
    <w:rsid w:val="00DE446F"/>
    <w:rsid w:val="00DE5B34"/>
    <w:rsid w:val="00DE5FF1"/>
    <w:rsid w:val="00DE6965"/>
    <w:rsid w:val="00DE6E13"/>
    <w:rsid w:val="00DE7A16"/>
    <w:rsid w:val="00DF17A5"/>
    <w:rsid w:val="00DF1A6E"/>
    <w:rsid w:val="00DF36C9"/>
    <w:rsid w:val="00DF5549"/>
    <w:rsid w:val="00DF5A64"/>
    <w:rsid w:val="00DF5BE8"/>
    <w:rsid w:val="00DF6C27"/>
    <w:rsid w:val="00E0085E"/>
    <w:rsid w:val="00E00C76"/>
    <w:rsid w:val="00E01AF6"/>
    <w:rsid w:val="00E03109"/>
    <w:rsid w:val="00E04684"/>
    <w:rsid w:val="00E05DE9"/>
    <w:rsid w:val="00E05DF4"/>
    <w:rsid w:val="00E06223"/>
    <w:rsid w:val="00E069F2"/>
    <w:rsid w:val="00E06CE7"/>
    <w:rsid w:val="00E10AD9"/>
    <w:rsid w:val="00E10E38"/>
    <w:rsid w:val="00E10ECE"/>
    <w:rsid w:val="00E11790"/>
    <w:rsid w:val="00E119E2"/>
    <w:rsid w:val="00E14707"/>
    <w:rsid w:val="00E15015"/>
    <w:rsid w:val="00E153AC"/>
    <w:rsid w:val="00E1548C"/>
    <w:rsid w:val="00E16D45"/>
    <w:rsid w:val="00E1737D"/>
    <w:rsid w:val="00E17750"/>
    <w:rsid w:val="00E211B8"/>
    <w:rsid w:val="00E2230B"/>
    <w:rsid w:val="00E23A3C"/>
    <w:rsid w:val="00E240F6"/>
    <w:rsid w:val="00E248FA"/>
    <w:rsid w:val="00E24992"/>
    <w:rsid w:val="00E24CD8"/>
    <w:rsid w:val="00E26315"/>
    <w:rsid w:val="00E26829"/>
    <w:rsid w:val="00E27430"/>
    <w:rsid w:val="00E31128"/>
    <w:rsid w:val="00E315AC"/>
    <w:rsid w:val="00E318AF"/>
    <w:rsid w:val="00E32692"/>
    <w:rsid w:val="00E33A12"/>
    <w:rsid w:val="00E34660"/>
    <w:rsid w:val="00E34F57"/>
    <w:rsid w:val="00E367F3"/>
    <w:rsid w:val="00E36C92"/>
    <w:rsid w:val="00E40696"/>
    <w:rsid w:val="00E4112A"/>
    <w:rsid w:val="00E42127"/>
    <w:rsid w:val="00E4280B"/>
    <w:rsid w:val="00E42C3C"/>
    <w:rsid w:val="00E43141"/>
    <w:rsid w:val="00E43913"/>
    <w:rsid w:val="00E44D0C"/>
    <w:rsid w:val="00E45656"/>
    <w:rsid w:val="00E45906"/>
    <w:rsid w:val="00E465E8"/>
    <w:rsid w:val="00E46D07"/>
    <w:rsid w:val="00E50BB8"/>
    <w:rsid w:val="00E531F7"/>
    <w:rsid w:val="00E53D30"/>
    <w:rsid w:val="00E5418F"/>
    <w:rsid w:val="00E55143"/>
    <w:rsid w:val="00E5583D"/>
    <w:rsid w:val="00E55F88"/>
    <w:rsid w:val="00E5626A"/>
    <w:rsid w:val="00E56ACA"/>
    <w:rsid w:val="00E56B97"/>
    <w:rsid w:val="00E605E3"/>
    <w:rsid w:val="00E6101F"/>
    <w:rsid w:val="00E61CEB"/>
    <w:rsid w:val="00E66774"/>
    <w:rsid w:val="00E6681B"/>
    <w:rsid w:val="00E705C2"/>
    <w:rsid w:val="00E706B1"/>
    <w:rsid w:val="00E70BF9"/>
    <w:rsid w:val="00E70C44"/>
    <w:rsid w:val="00E70D44"/>
    <w:rsid w:val="00E710F1"/>
    <w:rsid w:val="00E719E7"/>
    <w:rsid w:val="00E72AB0"/>
    <w:rsid w:val="00E735D0"/>
    <w:rsid w:val="00E7370D"/>
    <w:rsid w:val="00E73C87"/>
    <w:rsid w:val="00E746F0"/>
    <w:rsid w:val="00E74D36"/>
    <w:rsid w:val="00E74FCE"/>
    <w:rsid w:val="00E756EB"/>
    <w:rsid w:val="00E75B0F"/>
    <w:rsid w:val="00E75EEA"/>
    <w:rsid w:val="00E76F2F"/>
    <w:rsid w:val="00E77E71"/>
    <w:rsid w:val="00E8024C"/>
    <w:rsid w:val="00E80572"/>
    <w:rsid w:val="00E80E37"/>
    <w:rsid w:val="00E8196D"/>
    <w:rsid w:val="00E84AA4"/>
    <w:rsid w:val="00E85711"/>
    <w:rsid w:val="00E8725C"/>
    <w:rsid w:val="00E8737B"/>
    <w:rsid w:val="00E87444"/>
    <w:rsid w:val="00E87865"/>
    <w:rsid w:val="00E90446"/>
    <w:rsid w:val="00E90958"/>
    <w:rsid w:val="00E90C2A"/>
    <w:rsid w:val="00E90FEA"/>
    <w:rsid w:val="00E91128"/>
    <w:rsid w:val="00E91C8E"/>
    <w:rsid w:val="00E927EB"/>
    <w:rsid w:val="00E927FE"/>
    <w:rsid w:val="00E93D36"/>
    <w:rsid w:val="00E93EA5"/>
    <w:rsid w:val="00E9466F"/>
    <w:rsid w:val="00E9587B"/>
    <w:rsid w:val="00E95F59"/>
    <w:rsid w:val="00E96093"/>
    <w:rsid w:val="00E96726"/>
    <w:rsid w:val="00E96EF2"/>
    <w:rsid w:val="00E9760A"/>
    <w:rsid w:val="00EA0541"/>
    <w:rsid w:val="00EA0B50"/>
    <w:rsid w:val="00EA33D5"/>
    <w:rsid w:val="00EA3F04"/>
    <w:rsid w:val="00EA3FC9"/>
    <w:rsid w:val="00EA448D"/>
    <w:rsid w:val="00EA7A96"/>
    <w:rsid w:val="00EB0170"/>
    <w:rsid w:val="00EB0917"/>
    <w:rsid w:val="00EB19AD"/>
    <w:rsid w:val="00EB1E1A"/>
    <w:rsid w:val="00EB2996"/>
    <w:rsid w:val="00EB2BBC"/>
    <w:rsid w:val="00EB31BC"/>
    <w:rsid w:val="00EB31C9"/>
    <w:rsid w:val="00EB385B"/>
    <w:rsid w:val="00EB3BD0"/>
    <w:rsid w:val="00EB3F6B"/>
    <w:rsid w:val="00EB49EB"/>
    <w:rsid w:val="00EB575F"/>
    <w:rsid w:val="00EB5975"/>
    <w:rsid w:val="00EB7224"/>
    <w:rsid w:val="00EC149A"/>
    <w:rsid w:val="00EC1A71"/>
    <w:rsid w:val="00EC1C7A"/>
    <w:rsid w:val="00EC252C"/>
    <w:rsid w:val="00EC335F"/>
    <w:rsid w:val="00EC4E78"/>
    <w:rsid w:val="00EC5BF3"/>
    <w:rsid w:val="00EC5CAB"/>
    <w:rsid w:val="00EC6A74"/>
    <w:rsid w:val="00EC6F6F"/>
    <w:rsid w:val="00EC7387"/>
    <w:rsid w:val="00EC742B"/>
    <w:rsid w:val="00EC7A34"/>
    <w:rsid w:val="00EC7DCA"/>
    <w:rsid w:val="00ED07E0"/>
    <w:rsid w:val="00ED2060"/>
    <w:rsid w:val="00ED274C"/>
    <w:rsid w:val="00ED4246"/>
    <w:rsid w:val="00ED4E1A"/>
    <w:rsid w:val="00ED5150"/>
    <w:rsid w:val="00ED51C8"/>
    <w:rsid w:val="00ED54C6"/>
    <w:rsid w:val="00ED6237"/>
    <w:rsid w:val="00ED64FD"/>
    <w:rsid w:val="00ED68ED"/>
    <w:rsid w:val="00ED7FE5"/>
    <w:rsid w:val="00EE01DA"/>
    <w:rsid w:val="00EE12B1"/>
    <w:rsid w:val="00EE3344"/>
    <w:rsid w:val="00EE34A7"/>
    <w:rsid w:val="00EE3B58"/>
    <w:rsid w:val="00EE3D10"/>
    <w:rsid w:val="00EE541C"/>
    <w:rsid w:val="00EE55B2"/>
    <w:rsid w:val="00EE66A9"/>
    <w:rsid w:val="00EE71F1"/>
    <w:rsid w:val="00EE7406"/>
    <w:rsid w:val="00EE7838"/>
    <w:rsid w:val="00EE78B9"/>
    <w:rsid w:val="00EF0E55"/>
    <w:rsid w:val="00EF213B"/>
    <w:rsid w:val="00EF25A9"/>
    <w:rsid w:val="00EF2640"/>
    <w:rsid w:val="00EF2B48"/>
    <w:rsid w:val="00EF2EB0"/>
    <w:rsid w:val="00EF2F57"/>
    <w:rsid w:val="00EF3862"/>
    <w:rsid w:val="00EF5580"/>
    <w:rsid w:val="00EF5973"/>
    <w:rsid w:val="00EF7B7E"/>
    <w:rsid w:val="00EF7C6E"/>
    <w:rsid w:val="00F007E8"/>
    <w:rsid w:val="00F00F93"/>
    <w:rsid w:val="00F01064"/>
    <w:rsid w:val="00F014D9"/>
    <w:rsid w:val="00F0306A"/>
    <w:rsid w:val="00F03AFA"/>
    <w:rsid w:val="00F04CA9"/>
    <w:rsid w:val="00F05439"/>
    <w:rsid w:val="00F056CF"/>
    <w:rsid w:val="00F0666F"/>
    <w:rsid w:val="00F074AC"/>
    <w:rsid w:val="00F07501"/>
    <w:rsid w:val="00F07CDF"/>
    <w:rsid w:val="00F07EF8"/>
    <w:rsid w:val="00F126BE"/>
    <w:rsid w:val="00F1280B"/>
    <w:rsid w:val="00F129E6"/>
    <w:rsid w:val="00F12C13"/>
    <w:rsid w:val="00F13F5F"/>
    <w:rsid w:val="00F14B40"/>
    <w:rsid w:val="00F16AC0"/>
    <w:rsid w:val="00F17074"/>
    <w:rsid w:val="00F175B5"/>
    <w:rsid w:val="00F17A07"/>
    <w:rsid w:val="00F17F60"/>
    <w:rsid w:val="00F21D5D"/>
    <w:rsid w:val="00F22E61"/>
    <w:rsid w:val="00F2329E"/>
    <w:rsid w:val="00F23487"/>
    <w:rsid w:val="00F23885"/>
    <w:rsid w:val="00F23B58"/>
    <w:rsid w:val="00F2411D"/>
    <w:rsid w:val="00F25D5C"/>
    <w:rsid w:val="00F26205"/>
    <w:rsid w:val="00F264B7"/>
    <w:rsid w:val="00F26D41"/>
    <w:rsid w:val="00F30B30"/>
    <w:rsid w:val="00F34417"/>
    <w:rsid w:val="00F34E41"/>
    <w:rsid w:val="00F35618"/>
    <w:rsid w:val="00F3565D"/>
    <w:rsid w:val="00F359EA"/>
    <w:rsid w:val="00F35DBA"/>
    <w:rsid w:val="00F35F30"/>
    <w:rsid w:val="00F36761"/>
    <w:rsid w:val="00F37009"/>
    <w:rsid w:val="00F37FD1"/>
    <w:rsid w:val="00F4128D"/>
    <w:rsid w:val="00F42395"/>
    <w:rsid w:val="00F42E35"/>
    <w:rsid w:val="00F43A83"/>
    <w:rsid w:val="00F43D07"/>
    <w:rsid w:val="00F44766"/>
    <w:rsid w:val="00F44AB9"/>
    <w:rsid w:val="00F44B82"/>
    <w:rsid w:val="00F44F38"/>
    <w:rsid w:val="00F4532F"/>
    <w:rsid w:val="00F46971"/>
    <w:rsid w:val="00F50903"/>
    <w:rsid w:val="00F51AD6"/>
    <w:rsid w:val="00F51F2A"/>
    <w:rsid w:val="00F52CE7"/>
    <w:rsid w:val="00F5300C"/>
    <w:rsid w:val="00F53926"/>
    <w:rsid w:val="00F54918"/>
    <w:rsid w:val="00F54B1B"/>
    <w:rsid w:val="00F54BA4"/>
    <w:rsid w:val="00F56988"/>
    <w:rsid w:val="00F56BB9"/>
    <w:rsid w:val="00F56F44"/>
    <w:rsid w:val="00F57F06"/>
    <w:rsid w:val="00F60F06"/>
    <w:rsid w:val="00F6135B"/>
    <w:rsid w:val="00F61852"/>
    <w:rsid w:val="00F637CC"/>
    <w:rsid w:val="00F638E9"/>
    <w:rsid w:val="00F63B99"/>
    <w:rsid w:val="00F63BEC"/>
    <w:rsid w:val="00F6489E"/>
    <w:rsid w:val="00F65984"/>
    <w:rsid w:val="00F65D6B"/>
    <w:rsid w:val="00F7077A"/>
    <w:rsid w:val="00F71412"/>
    <w:rsid w:val="00F720E1"/>
    <w:rsid w:val="00F7251D"/>
    <w:rsid w:val="00F72529"/>
    <w:rsid w:val="00F72843"/>
    <w:rsid w:val="00F72A13"/>
    <w:rsid w:val="00F72BBA"/>
    <w:rsid w:val="00F73F1D"/>
    <w:rsid w:val="00F74001"/>
    <w:rsid w:val="00F748CA"/>
    <w:rsid w:val="00F7560E"/>
    <w:rsid w:val="00F80D16"/>
    <w:rsid w:val="00F8163B"/>
    <w:rsid w:val="00F817A8"/>
    <w:rsid w:val="00F8245A"/>
    <w:rsid w:val="00F830E4"/>
    <w:rsid w:val="00F83CFC"/>
    <w:rsid w:val="00F84E59"/>
    <w:rsid w:val="00F865BF"/>
    <w:rsid w:val="00F86D55"/>
    <w:rsid w:val="00F87F21"/>
    <w:rsid w:val="00F90178"/>
    <w:rsid w:val="00F91A06"/>
    <w:rsid w:val="00F91E25"/>
    <w:rsid w:val="00F921B9"/>
    <w:rsid w:val="00F92CB9"/>
    <w:rsid w:val="00F92EF6"/>
    <w:rsid w:val="00F941A4"/>
    <w:rsid w:val="00F962A6"/>
    <w:rsid w:val="00F96D47"/>
    <w:rsid w:val="00F971A3"/>
    <w:rsid w:val="00F97D0E"/>
    <w:rsid w:val="00F97D24"/>
    <w:rsid w:val="00FA026B"/>
    <w:rsid w:val="00FA0590"/>
    <w:rsid w:val="00FA1475"/>
    <w:rsid w:val="00FA1A99"/>
    <w:rsid w:val="00FA2184"/>
    <w:rsid w:val="00FA2420"/>
    <w:rsid w:val="00FA24F4"/>
    <w:rsid w:val="00FA28ED"/>
    <w:rsid w:val="00FA37A1"/>
    <w:rsid w:val="00FA3B22"/>
    <w:rsid w:val="00FA3FB8"/>
    <w:rsid w:val="00FA4146"/>
    <w:rsid w:val="00FA45B8"/>
    <w:rsid w:val="00FA4E42"/>
    <w:rsid w:val="00FA554C"/>
    <w:rsid w:val="00FA5FBE"/>
    <w:rsid w:val="00FA7889"/>
    <w:rsid w:val="00FB0B93"/>
    <w:rsid w:val="00FB1642"/>
    <w:rsid w:val="00FB1B8A"/>
    <w:rsid w:val="00FB2972"/>
    <w:rsid w:val="00FB377A"/>
    <w:rsid w:val="00FB3D58"/>
    <w:rsid w:val="00FB439C"/>
    <w:rsid w:val="00FB61FB"/>
    <w:rsid w:val="00FB661E"/>
    <w:rsid w:val="00FB6AE3"/>
    <w:rsid w:val="00FB7097"/>
    <w:rsid w:val="00FB7098"/>
    <w:rsid w:val="00FC10E5"/>
    <w:rsid w:val="00FC10F0"/>
    <w:rsid w:val="00FC1B67"/>
    <w:rsid w:val="00FC272A"/>
    <w:rsid w:val="00FC2EE6"/>
    <w:rsid w:val="00FC3160"/>
    <w:rsid w:val="00FC338F"/>
    <w:rsid w:val="00FC3B8D"/>
    <w:rsid w:val="00FC425E"/>
    <w:rsid w:val="00FC5081"/>
    <w:rsid w:val="00FC60AF"/>
    <w:rsid w:val="00FC78B8"/>
    <w:rsid w:val="00FD0069"/>
    <w:rsid w:val="00FD012F"/>
    <w:rsid w:val="00FD0527"/>
    <w:rsid w:val="00FD0715"/>
    <w:rsid w:val="00FD0FB4"/>
    <w:rsid w:val="00FD1794"/>
    <w:rsid w:val="00FD2668"/>
    <w:rsid w:val="00FD2BE8"/>
    <w:rsid w:val="00FD3226"/>
    <w:rsid w:val="00FD3E74"/>
    <w:rsid w:val="00FD3F17"/>
    <w:rsid w:val="00FD3FEF"/>
    <w:rsid w:val="00FD41CE"/>
    <w:rsid w:val="00FD4203"/>
    <w:rsid w:val="00FD498B"/>
    <w:rsid w:val="00FD5C25"/>
    <w:rsid w:val="00FD67A3"/>
    <w:rsid w:val="00FD7285"/>
    <w:rsid w:val="00FD72FE"/>
    <w:rsid w:val="00FE11E0"/>
    <w:rsid w:val="00FE1B1F"/>
    <w:rsid w:val="00FE1CDF"/>
    <w:rsid w:val="00FE2D02"/>
    <w:rsid w:val="00FE2F6F"/>
    <w:rsid w:val="00FE2F7C"/>
    <w:rsid w:val="00FE40B5"/>
    <w:rsid w:val="00FE429D"/>
    <w:rsid w:val="00FE4477"/>
    <w:rsid w:val="00FE4FD6"/>
    <w:rsid w:val="00FE530E"/>
    <w:rsid w:val="00FE6475"/>
    <w:rsid w:val="00FF11F9"/>
    <w:rsid w:val="00FF1A29"/>
    <w:rsid w:val="00FF1F35"/>
    <w:rsid w:val="00FF25C9"/>
    <w:rsid w:val="00FF260E"/>
    <w:rsid w:val="00FF4B64"/>
    <w:rsid w:val="00FF4E3F"/>
    <w:rsid w:val="00FF71E9"/>
    <w:rsid w:val="00FF7AE3"/>
    <w:rsid w:val="00FF7E55"/>
    <w:rsid w:val="00FF7FF0"/>
    <w:rsid w:val="01ED041D"/>
    <w:rsid w:val="0DAEBA93"/>
    <w:rsid w:val="1911E64E"/>
    <w:rsid w:val="54939251"/>
    <w:rsid w:val="54F6E913"/>
    <w:rsid w:val="578DA91C"/>
    <w:rsid w:val="5AD116B5"/>
    <w:rsid w:val="5C215A73"/>
    <w:rsid w:val="5CB7B3CB"/>
    <w:rsid w:val="62E10E6D"/>
    <w:rsid w:val="7254E28E"/>
    <w:rsid w:val="7CA2692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FFEDDE9E-5DFC-4E1A-AB76-C29108796C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A3DC9"/>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qFormat/>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styleId="NichtaufgelsteErwhnung">
    <w:name w:val="Unresolved Mention"/>
    <w:basedOn w:val="Absatz-Standardschriftart"/>
    <w:uiPriority w:val="99"/>
    <w:semiHidden/>
    <w:unhideWhenUsed/>
    <w:rsid w:val="000103AF"/>
    <w:rPr>
      <w:color w:val="605E5C"/>
      <w:shd w:val="clear" w:color="auto" w:fill="E1DFDD"/>
    </w:rPr>
  </w:style>
  <w:style w:type="paragraph" w:customStyle="1" w:styleId="paragraph">
    <w:name w:val="paragraph"/>
    <w:basedOn w:val="Standard"/>
    <w:rsid w:val="00A77947"/>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customStyle="1" w:styleId="normaltextrun">
    <w:name w:val="normaltextrun"/>
    <w:basedOn w:val="Absatz-Standardschriftart"/>
    <w:rsid w:val="00A77947"/>
  </w:style>
  <w:style w:type="character" w:styleId="Fett">
    <w:name w:val="Strong"/>
    <w:basedOn w:val="Absatz-Standardschriftart"/>
    <w:uiPriority w:val="22"/>
    <w:qFormat/>
    <w:rsid w:val="00E069F2"/>
    <w:rPr>
      <w:b/>
      <w:bCs/>
    </w:rPr>
  </w:style>
  <w:style w:type="character" w:styleId="Kommentarzeichen">
    <w:name w:val="annotation reference"/>
    <w:basedOn w:val="Absatz-Standardschriftart"/>
    <w:uiPriority w:val="99"/>
    <w:semiHidden/>
    <w:unhideWhenUsed/>
    <w:rsid w:val="00C447F7"/>
    <w:rPr>
      <w:sz w:val="16"/>
      <w:szCs w:val="16"/>
    </w:rPr>
  </w:style>
  <w:style w:type="paragraph" w:styleId="Kommentartext">
    <w:name w:val="annotation text"/>
    <w:basedOn w:val="Standard"/>
    <w:link w:val="KommentartextZchn"/>
    <w:uiPriority w:val="99"/>
    <w:unhideWhenUsed/>
    <w:rsid w:val="00C447F7"/>
    <w:pPr>
      <w:spacing w:line="240" w:lineRule="auto"/>
    </w:pPr>
    <w:rPr>
      <w:sz w:val="20"/>
      <w:szCs w:val="20"/>
    </w:rPr>
  </w:style>
  <w:style w:type="character" w:customStyle="1" w:styleId="KommentartextZchn">
    <w:name w:val="Kommentartext Zchn"/>
    <w:basedOn w:val="Absatz-Standardschriftart"/>
    <w:link w:val="Kommentartext"/>
    <w:uiPriority w:val="99"/>
    <w:rsid w:val="00C447F7"/>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C447F7"/>
    <w:rPr>
      <w:b/>
      <w:bCs/>
    </w:rPr>
  </w:style>
  <w:style w:type="character" w:customStyle="1" w:styleId="KommentarthemaZchn">
    <w:name w:val="Kommentarthema Zchn"/>
    <w:basedOn w:val="KommentartextZchn"/>
    <w:link w:val="Kommentarthema"/>
    <w:uiPriority w:val="99"/>
    <w:semiHidden/>
    <w:rsid w:val="00C447F7"/>
    <w:rPr>
      <w:rFonts w:cs="Times New Roman (Textkörper CS)"/>
      <w:b/>
      <w:bCs/>
      <w:color w:val="000000"/>
      <w:sz w:val="20"/>
      <w:szCs w:val="20"/>
    </w:rPr>
  </w:style>
  <w:style w:type="paragraph" w:styleId="berarbeitung">
    <w:name w:val="Revision"/>
    <w:hidden/>
    <w:uiPriority w:val="99"/>
    <w:semiHidden/>
    <w:rsid w:val="00425DD5"/>
    <w:rPr>
      <w:rFonts w:cs="Times New Roman (Textkörper CS)"/>
      <w:color w:val="000000"/>
      <w:sz w:val="22"/>
    </w:rPr>
  </w:style>
  <w:style w:type="character" w:customStyle="1" w:styleId="ui-provider">
    <w:name w:val="ui-provider"/>
    <w:basedOn w:val="Absatz-Standardschriftart"/>
    <w:rsid w:val="00627CB4"/>
  </w:style>
  <w:style w:type="paragraph" w:customStyle="1" w:styleId="symFlietext">
    <w:name w:val="sym_Fließtext"/>
    <w:rsid w:val="001E4CF7"/>
    <w:pPr>
      <w:spacing w:line="260" w:lineRule="exact"/>
    </w:pPr>
    <w:rPr>
      <w:rFonts w:ascii="Arial" w:eastAsia="Arial Unicode MS" w:hAnsi="Arial" w:cs="Arial"/>
      <w:noProof/>
      <w:sz w:val="19"/>
      <w:szCs w:val="19"/>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363811">
      <w:bodyDiv w:val="1"/>
      <w:marLeft w:val="0"/>
      <w:marRight w:val="0"/>
      <w:marTop w:val="0"/>
      <w:marBottom w:val="0"/>
      <w:divBdr>
        <w:top w:val="none" w:sz="0" w:space="0" w:color="auto"/>
        <w:left w:val="none" w:sz="0" w:space="0" w:color="auto"/>
        <w:bottom w:val="none" w:sz="0" w:space="0" w:color="auto"/>
        <w:right w:val="none" w:sz="0" w:space="0" w:color="auto"/>
      </w:divBdr>
    </w:div>
    <w:div w:id="461726960">
      <w:bodyDiv w:val="1"/>
      <w:marLeft w:val="0"/>
      <w:marRight w:val="0"/>
      <w:marTop w:val="0"/>
      <w:marBottom w:val="0"/>
      <w:divBdr>
        <w:top w:val="none" w:sz="0" w:space="0" w:color="auto"/>
        <w:left w:val="none" w:sz="0" w:space="0" w:color="auto"/>
        <w:bottom w:val="none" w:sz="0" w:space="0" w:color="auto"/>
        <w:right w:val="none" w:sz="0" w:space="0" w:color="auto"/>
      </w:divBdr>
    </w:div>
    <w:div w:id="1230576614">
      <w:bodyDiv w:val="1"/>
      <w:marLeft w:val="0"/>
      <w:marRight w:val="0"/>
      <w:marTop w:val="0"/>
      <w:marBottom w:val="0"/>
      <w:divBdr>
        <w:top w:val="none" w:sz="0" w:space="0" w:color="auto"/>
        <w:left w:val="none" w:sz="0" w:space="0" w:color="auto"/>
        <w:bottom w:val="none" w:sz="0" w:space="0" w:color="auto"/>
        <w:right w:val="none" w:sz="0" w:space="0" w:color="auto"/>
      </w:divBdr>
    </w:div>
    <w:div w:id="1324553382">
      <w:bodyDiv w:val="1"/>
      <w:marLeft w:val="0"/>
      <w:marRight w:val="0"/>
      <w:marTop w:val="0"/>
      <w:marBottom w:val="0"/>
      <w:divBdr>
        <w:top w:val="none" w:sz="0" w:space="0" w:color="auto"/>
        <w:left w:val="none" w:sz="0" w:space="0" w:color="auto"/>
        <w:bottom w:val="none" w:sz="0" w:space="0" w:color="auto"/>
        <w:right w:val="none" w:sz="0" w:space="0" w:color="auto"/>
      </w:divBdr>
    </w:div>
    <w:div w:id="1356733343">
      <w:bodyDiv w:val="1"/>
      <w:marLeft w:val="0"/>
      <w:marRight w:val="0"/>
      <w:marTop w:val="0"/>
      <w:marBottom w:val="0"/>
      <w:divBdr>
        <w:top w:val="none" w:sz="0" w:space="0" w:color="auto"/>
        <w:left w:val="none" w:sz="0" w:space="0" w:color="auto"/>
        <w:bottom w:val="none" w:sz="0" w:space="0" w:color="auto"/>
        <w:right w:val="none" w:sz="0" w:space="0" w:color="auto"/>
      </w:divBdr>
    </w:div>
    <w:div w:id="1440220069">
      <w:bodyDiv w:val="1"/>
      <w:marLeft w:val="0"/>
      <w:marRight w:val="0"/>
      <w:marTop w:val="0"/>
      <w:marBottom w:val="0"/>
      <w:divBdr>
        <w:top w:val="none" w:sz="0" w:space="0" w:color="auto"/>
        <w:left w:val="none" w:sz="0" w:space="0" w:color="auto"/>
        <w:bottom w:val="none" w:sz="0" w:space="0" w:color="auto"/>
        <w:right w:val="none" w:sz="0" w:space="0" w:color="auto"/>
      </w:divBdr>
    </w:div>
    <w:div w:id="1559705982">
      <w:bodyDiv w:val="1"/>
      <w:marLeft w:val="0"/>
      <w:marRight w:val="0"/>
      <w:marTop w:val="0"/>
      <w:marBottom w:val="0"/>
      <w:divBdr>
        <w:top w:val="none" w:sz="0" w:space="0" w:color="auto"/>
        <w:left w:val="none" w:sz="0" w:space="0" w:color="auto"/>
        <w:bottom w:val="none" w:sz="0" w:space="0" w:color="auto"/>
        <w:right w:val="none" w:sz="0" w:space="0" w:color="auto"/>
      </w:divBdr>
    </w:div>
    <w:div w:id="1746878349">
      <w:bodyDiv w:val="1"/>
      <w:marLeft w:val="0"/>
      <w:marRight w:val="0"/>
      <w:marTop w:val="0"/>
      <w:marBottom w:val="0"/>
      <w:divBdr>
        <w:top w:val="none" w:sz="0" w:space="0" w:color="auto"/>
        <w:left w:val="none" w:sz="0" w:space="0" w:color="auto"/>
        <w:bottom w:val="none" w:sz="0" w:space="0" w:color="auto"/>
        <w:right w:val="none" w:sz="0" w:space="0" w:color="auto"/>
      </w:divBdr>
    </w:div>
    <w:div w:id="1959873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durr.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6.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95bc305a-b46b-4a41-8e4f-996452a10042" ContentTypeId="0x0101" PreviousValue="false"/>
</file>

<file path=customXml/item2.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20" ma:contentTypeDescription="Ein neues Dokument erstellen." ma:contentTypeScope="" ma:versionID="28b9e0d764f035d1123639f45f3ad6cd">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b3f6000c7d22b344d3f2d73fd9cee126"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element ref="ns2:Thumbnail_Eventvideo"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Thumbnail_Eventvideo" ma:index="26" nillable="true" ma:displayName="Thumbnail_Eventvideo" ma:format="Thumbnail" ma:internalName="Thumbnail_Eventvideo">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Thumbnail_Eventvideo xmlns="c9d09bd7-6f33-4c22-92da-7206ec46945b" xsi:nil="true"/>
  </documentManagement>
</p:properties>
</file>

<file path=customXml/itemProps1.xml><?xml version="1.0" encoding="utf-8"?>
<ds:datastoreItem xmlns:ds="http://schemas.openxmlformats.org/officeDocument/2006/customXml" ds:itemID="{A2EFEEE1-7EFA-4BFF-801B-806E97E7DF65}">
  <ds:schemaRefs>
    <ds:schemaRef ds:uri="Microsoft.SharePoint.Taxonomy.ContentTypeSync"/>
  </ds:schemaRefs>
</ds:datastoreItem>
</file>

<file path=customXml/itemProps2.xml><?xml version="1.0" encoding="utf-8"?>
<ds:datastoreItem xmlns:ds="http://schemas.openxmlformats.org/officeDocument/2006/customXml" ds:itemID="{61F47405-0448-42FF-A57F-F9C12B09E7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4.xml><?xml version="1.0" encoding="utf-8"?>
<ds:datastoreItem xmlns:ds="http://schemas.openxmlformats.org/officeDocument/2006/customXml" ds:itemID="{AE240E27-CA33-466A-BC06-E210E3D6FD78}">
  <ds:schemaRefs>
    <ds:schemaRef ds:uri="http://schemas.openxmlformats.org/officeDocument/2006/bibliography"/>
  </ds:schemaRefs>
</ds:datastoreItem>
</file>

<file path=customXml/itemProps5.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791</Words>
  <Characters>4984</Characters>
  <Application>Microsoft Office Word</Application>
  <DocSecurity>0</DocSecurity>
  <Lines>41</Lines>
  <Paragraphs>11</Paragraphs>
  <ScaleCrop>false</ScaleCrop>
  <Company>p.a.t. GmbH</Company>
  <LinksUpToDate>false</LinksUpToDate>
  <CharactersWithSpaces>5764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Ernst, Sina</cp:lastModifiedBy>
  <cp:revision>2</cp:revision>
  <cp:lastPrinted>2019-05-30T05:27:00Z</cp:lastPrinted>
  <dcterms:created xsi:type="dcterms:W3CDTF">2026-08-27T08:34:00Z</dcterms:created>
  <dcterms:modified xsi:type="dcterms:W3CDTF">2026-08-27T08:34:00Z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100</vt:r8>
  </property>
  <property fmtid="{D5CDD505-2E9C-101B-9397-08002B2CF9AE}" pid="3" name="MediaServiceImageTags">
    <vt:lpwstr/>
  </property>
  <property fmtid="{D5CDD505-2E9C-101B-9397-08002B2CF9AE}" pid="4" name="ClassificationContentMarkingFooterShapeIds">
    <vt:lpwstr>1,2,3</vt:lpwstr>
  </property>
  <property fmtid="{D5CDD505-2E9C-101B-9397-08002B2CF9AE}" pid="5" name="ClassificationContentMarkingFooterFontProps">
    <vt:lpwstr>#000000,10,Calibri</vt:lpwstr>
  </property>
  <property fmtid="{D5CDD505-2E9C-101B-9397-08002B2CF9AE}" pid="6" name="ClassificationContentMarkingFooterText">
    <vt:lpwstr>Internal use only</vt:lpwstr>
  </property>
  <property fmtid="{D5CDD505-2E9C-101B-9397-08002B2CF9AE}" pid="7" name="MSIP_Label_bf6de623-ba0c-4b2b-a216-a4bd6e5a0b3a_Enabled">
    <vt:lpwstr>true</vt:lpwstr>
  </property>
  <property fmtid="{D5CDD505-2E9C-101B-9397-08002B2CF9AE}" pid="8" name="MSIP_Label_bf6de623-ba0c-4b2b-a216-a4bd6e5a0b3a_SetDate">
    <vt:lpwstr>2023-07-31T06:24:58Z</vt:lpwstr>
  </property>
  <property fmtid="{D5CDD505-2E9C-101B-9397-08002B2CF9AE}" pid="9" name="MSIP_Label_bf6de623-ba0c-4b2b-a216-a4bd6e5a0b3a_Method">
    <vt:lpwstr>Standard</vt:lpwstr>
  </property>
  <property fmtid="{D5CDD505-2E9C-101B-9397-08002B2CF9AE}" pid="10" name="MSIP_Label_bf6de623-ba0c-4b2b-a216-a4bd6e5a0b3a_Name">
    <vt:lpwstr>Internal Information</vt:lpwstr>
  </property>
  <property fmtid="{D5CDD505-2E9C-101B-9397-08002B2CF9AE}" pid="11" name="MSIP_Label_bf6de623-ba0c-4b2b-a216-a4bd6e5a0b3a_SiteId">
    <vt:lpwstr>36515c62-8878-4f10-a7f4-561a4c17bef7</vt:lpwstr>
  </property>
  <property fmtid="{D5CDD505-2E9C-101B-9397-08002B2CF9AE}" pid="12" name="MSIP_Label_bf6de623-ba0c-4b2b-a216-a4bd6e5a0b3a_ActionId">
    <vt:lpwstr>3095e387-35ab-4c63-943c-b5063d5754dc</vt:lpwstr>
  </property>
  <property fmtid="{D5CDD505-2E9C-101B-9397-08002B2CF9AE}" pid="13" name="MSIP_Label_bf6de623-ba0c-4b2b-a216-a4bd6e5a0b3a_ContentBits">
    <vt:lpwstr>2</vt:lpwstr>
  </property>
  <property fmtid="{D5CDD505-2E9C-101B-9397-08002B2CF9AE}" pid="14" name="ContentTypeId">
    <vt:lpwstr>0x010100409C4AAEE5CA4C43BD47AD7EA6AEB713</vt:lpwstr>
  </property>
  <property fmtid="{D5CDD505-2E9C-101B-9397-08002B2CF9AE}" pid="15" name="docLang">
    <vt:lpwstr>de</vt:lpwstr>
  </property>
</Properties>
</file>